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B86A2A5" w:rsidR="002B5C49" w:rsidRPr="00197E00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565CF3" wp14:editId="635E4109">
                <wp:simplePos x="0" y="0"/>
                <wp:positionH relativeFrom="column">
                  <wp:posOffset>114300</wp:posOffset>
                </wp:positionH>
                <wp:positionV relativeFrom="page">
                  <wp:posOffset>1593850</wp:posOffset>
                </wp:positionV>
                <wp:extent cx="143510" cy="143510"/>
                <wp:effectExtent l="0" t="0" r="27940" b="27940"/>
                <wp:wrapNone/>
                <wp:docPr id="186707731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A643D" id="Obdélník 1" o:spid="_x0000_s1026" style="position:absolute;margin-left:9pt;margin-top:125.5pt;width:11.3pt;height:11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" fillcolor="#ddd8c2 [2894]" strokecolor="#0a121c [484]" strokeweight="1pt">
                <w10:wrap anchory="page"/>
              </v:rect>
            </w:pict>
          </mc:Fallback>
        </mc:AlternateContent>
      </w: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8E7297" wp14:editId="361C4EB1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proofErr w:type="spellStart"/>
                      <w:r>
                        <w:t>xx</w:t>
                      </w:r>
                      <w:proofErr w:type="spellEnd"/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  <w:r w:rsidR="00A9314F">
        <w:rPr>
          <w:rFonts w:cstheme="minorHAnsi"/>
          <w:b/>
          <w:sz w:val="24"/>
          <w:szCs w:val="24"/>
        </w:rPr>
        <w:br/>
      </w:r>
      <w:r w:rsidR="00197E00" w:rsidRPr="00EA0E7E">
        <w:rPr>
          <w:rFonts w:cstheme="minorHAnsi"/>
          <w:b/>
          <w:sz w:val="24"/>
          <w:szCs w:val="24"/>
        </w:rPr>
        <w:t>jmenování</w:t>
      </w:r>
      <w:r w:rsidR="00197E00">
        <w:rPr>
          <w:rFonts w:cstheme="minorHAnsi"/>
          <w:b/>
          <w:sz w:val="24"/>
          <w:szCs w:val="24"/>
        </w:rPr>
        <w:t xml:space="preserve"> na </w:t>
      </w:r>
      <w:r w:rsidR="008E1C3A">
        <w:rPr>
          <w:rFonts w:cstheme="minorHAnsi"/>
          <w:b/>
          <w:sz w:val="24"/>
          <w:szCs w:val="24"/>
        </w:rPr>
        <w:t xml:space="preserve">níže specifikované </w:t>
      </w:r>
      <w:r w:rsidR="00197E00">
        <w:rPr>
          <w:rFonts w:cstheme="minorHAnsi"/>
          <w:b/>
          <w:sz w:val="24"/>
          <w:szCs w:val="24"/>
        </w:rPr>
        <w:t>služební místo představeného</w:t>
      </w:r>
      <w:r w:rsidR="00197E00" w:rsidRPr="00EA0E7E">
        <w:rPr>
          <w:rStyle w:val="Znakapoznpodarou"/>
          <w:rFonts w:cstheme="minorHAnsi"/>
          <w:b/>
          <w:sz w:val="24"/>
          <w:szCs w:val="24"/>
        </w:rPr>
        <w:t xml:space="preserve"> </w:t>
      </w:r>
      <w:r w:rsidR="002B5C49"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3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1F42240E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</w:p>
          <w:p w14:paraId="0EEE7427" w14:textId="67A9CDFE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E53A06" w:rsidRPr="00E53A06">
              <w:rPr>
                <w:rFonts w:cstheme="minorHAnsi"/>
                <w:b/>
                <w:bCs/>
                <w:szCs w:val="21"/>
              </w:rPr>
              <w:t>koncepce výzev OP pro VŠ a VaV I</w:t>
            </w:r>
          </w:p>
          <w:p w14:paraId="70804606" w14:textId="2F09FB18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BC128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BC128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E53A06">
              <w:rPr>
                <w:rFonts w:cstheme="minorHAnsi"/>
                <w:b/>
                <w:bCs/>
                <w:szCs w:val="21"/>
              </w:rPr>
              <w:t>koncepce a vedení OP</w:t>
            </w:r>
          </w:p>
          <w:p w14:paraId="1B7D79B6" w14:textId="7B12E967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E53A06">
              <w:rPr>
                <w:rFonts w:cstheme="minorHAnsi"/>
                <w:b/>
                <w:bCs/>
                <w:szCs w:val="21"/>
              </w:rPr>
              <w:t>MSMT-VYB-207/2024-2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1BA0C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4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77777777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CC367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 6 měsíců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5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6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B0C0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4B0E5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7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C5460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98FAA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3BE59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9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19C63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Pr="00BC128B" w:rsidRDefault="00C53231" w:rsidP="00C53231"/>
          <w:p w14:paraId="71CFAB6F" w14:textId="07FE9A3A" w:rsidR="00297DF3" w:rsidRPr="00297DF3" w:rsidRDefault="00846921" w:rsidP="00297DF3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</w:t>
            </w:r>
            <w:r w:rsidR="00297DF3" w:rsidRPr="001E6925">
              <w:rPr>
                <w:b/>
                <w:color w:val="000000" w:themeColor="text1"/>
              </w:rPr>
              <w:t>oučení:</w:t>
            </w:r>
            <w:r w:rsidR="00297DF3" w:rsidRPr="001E6925">
              <w:rPr>
                <w:color w:val="000000" w:themeColor="text1"/>
              </w:rPr>
              <w:t xml:space="preserve"> </w:t>
            </w:r>
            <w:r w:rsidR="00297DF3">
              <w:rPr>
                <w:color w:val="000000" w:themeColor="text1"/>
              </w:rPr>
              <w:t>výše</w:t>
            </w:r>
            <w:r w:rsidR="00297DF3" w:rsidRPr="001E6925">
              <w:rPr>
                <w:color w:val="000000" w:themeColor="text1"/>
              </w:rPr>
              <w:t xml:space="preserve"> uvedená 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557625">
              <w:rPr>
                <w:b/>
                <w:bCs/>
                <w:color w:val="000000" w:themeColor="text1"/>
              </w:rPr>
              <w:t xml:space="preserve"> a </w:t>
            </w:r>
            <w:r w:rsidR="00D022D0" w:rsidRPr="00612ED9">
              <w:rPr>
                <w:b/>
                <w:bCs/>
                <w:color w:val="000000" w:themeColor="text1"/>
              </w:rPr>
              <w:t>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297DF3" w:rsidRPr="001E6925">
              <w:rPr>
                <w:color w:val="000000" w:themeColor="text1"/>
              </w:rPr>
              <w:t xml:space="preserve">nahrazují listiny </w:t>
            </w:r>
            <w:r w:rsidR="00297DF3" w:rsidRPr="00612ED9">
              <w:rPr>
                <w:b/>
                <w:bCs/>
                <w:color w:val="000000" w:themeColor="text1"/>
              </w:rPr>
              <w:t>prokazující splnění</w:t>
            </w:r>
            <w:r w:rsidR="00297DF3" w:rsidRPr="001E6925">
              <w:rPr>
                <w:color w:val="000000" w:themeColor="text1"/>
              </w:rPr>
              <w:t xml:space="preserve"> předpoklad</w:t>
            </w:r>
            <w:r w:rsidR="00297DF3"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3"/>
            </w:r>
            <w:r w:rsidR="00297DF3">
              <w:rPr>
                <w:color w:val="000000" w:themeColor="text1"/>
                <w:vertAlign w:val="superscript"/>
              </w:rPr>
              <w:t xml:space="preserve"> </w:t>
            </w:r>
            <w:r w:rsidR="00297DF3" w:rsidRPr="00612ED9">
              <w:rPr>
                <w:b/>
                <w:bCs/>
                <w:color w:val="000000" w:themeColor="text1"/>
              </w:rPr>
              <w:t>pouze při podání žádosti</w:t>
            </w:r>
            <w:r w:rsidR="00297DF3">
              <w:rPr>
                <w:b/>
                <w:bCs/>
                <w:color w:val="000000" w:themeColor="text1"/>
              </w:rPr>
              <w:t>. Uchazeč</w:t>
            </w:r>
            <w:r w:rsidR="00297DF3"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="00297DF3"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="00297DF3"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="00557625">
              <w:rPr>
                <w:b/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457D11D4" w14:textId="77777777" w:rsidR="00557625" w:rsidRDefault="00557625" w:rsidP="00297DF3">
      <w:pPr>
        <w:tabs>
          <w:tab w:val="left" w:pos="486"/>
        </w:tabs>
        <w:rPr>
          <w:b/>
          <w:bCs/>
        </w:rPr>
      </w:pPr>
    </w:p>
    <w:p w14:paraId="20D46FE9" w14:textId="4D6F64DB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lastRenderedPageBreak/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60D2E" id="Obdélník 19" o:spid="_x0000_s1026" style="position:absolute;margin-left:5.75pt;margin-top:5.75pt;width:11.3pt;height:1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4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E5B3" id="Obdélník 18" o:spid="_x0000_s1026" style="position:absolute;margin-left:5.75pt;margin-top:3.65pt;width:11.3pt;height:1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BE54D" id="Obdélník 17" o:spid="_x0000_s1026" style="position:absolute;margin-left:5.75pt;margin-top:.8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7"/>
      </w:r>
      <w:r w:rsidRPr="00404BA7">
        <w:rPr>
          <w:color w:val="000000" w:themeColor="text1"/>
        </w:rPr>
        <w:t>.</w:t>
      </w:r>
    </w:p>
    <w:p w14:paraId="0A029B39" w14:textId="77777777" w:rsidR="00404BA7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BC128B">
        <w:rPr>
          <w:b/>
          <w:bCs/>
          <w:u w:val="single"/>
        </w:rPr>
        <w:t>Přílohy prokazující splnění požadavků stanovených služebním předpisem podle § 25 odst. 4 zákona o státní službě</w:t>
      </w:r>
    </w:p>
    <w:p w14:paraId="3B512F44" w14:textId="00AC917B" w:rsidR="00E53A06" w:rsidRPr="00ED15BF" w:rsidRDefault="00E53A06" w:rsidP="00E53A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A79BB" wp14:editId="31DCFA03">
                <wp:simplePos x="0" y="0"/>
                <wp:positionH relativeFrom="column">
                  <wp:posOffset>72390</wp:posOffset>
                </wp:positionH>
                <wp:positionV relativeFrom="paragraph">
                  <wp:posOffset>50116</wp:posOffset>
                </wp:positionV>
                <wp:extent cx="143510" cy="142875"/>
                <wp:effectExtent l="0" t="0" r="27940" b="28575"/>
                <wp:wrapNone/>
                <wp:docPr id="214486331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F46B6" id="Obdélník 15" o:spid="_x0000_s1026" style="position:absolute;margin-left:5.7pt;margin-top:3.95pt;width:11.3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" fillcolor="#ddd9c3" strokecolor="#1c334e" strokeweight="1pt">
                <v:path arrowok="t"/>
              </v:rect>
            </w:pict>
          </mc:Fallback>
        </mc:AlternateContent>
      </w:r>
      <w:r w:rsidRPr="00BC128B">
        <w:t>Originál nebo úředně ověřená kopie vysvědčení/osvědčení nebo jiného dokladu prokazujícího úroveň znalosti cizího jazyka</w:t>
      </w:r>
      <w:r w:rsidR="000225F5">
        <w:t xml:space="preserve"> (EN/B1)</w:t>
      </w:r>
      <w:r w:rsidRPr="00BC128B">
        <w:t xml:space="preserve"> podle Společného evropského referenčního rámce pro jazyky (mj. i maturitní vysvědčení nebo příloha VŠ diplomu)</w:t>
      </w:r>
      <w:r w:rsidRPr="00BC128B">
        <w:rPr>
          <w:rStyle w:val="Znakapoznpodarou"/>
        </w:rPr>
        <w:footnoteReference w:id="18"/>
      </w:r>
      <w:r w:rsidRPr="00BC128B">
        <w:t>.</w:t>
      </w:r>
    </w:p>
    <w:p w14:paraId="493FBECE" w14:textId="1B426F45" w:rsidR="00ED15BF" w:rsidRPr="00ED15BF" w:rsidRDefault="00ED15BF" w:rsidP="00ED15BF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ED15BF">
        <w:rPr>
          <w:b/>
          <w:bCs/>
          <w:u w:val="single"/>
        </w:rPr>
        <w:t>Další přílohy</w:t>
      </w:r>
    </w:p>
    <w:p w14:paraId="1E447EF9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F1EC" id="Obdélník 11" o:spid="_x0000_s1026" style="position:absolute;margin-left:8.6pt;margin-top:.85pt;width:11.3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Strukturovaný profesní životopis.</w:t>
      </w:r>
    </w:p>
    <w:p w14:paraId="130545F2" w14:textId="77777777" w:rsidR="00404BA7" w:rsidRPr="00BC128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</w:rPr>
      </w:pPr>
      <w:r w:rsidRPr="00BC12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AA107" id="Obdélník 10" o:spid="_x0000_s1026" style="position:absolute;margin-left:8.6pt;margin-top:.2pt;width:11.3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BC128B">
        <w:t>Motivační dopis.</w:t>
      </w: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DB879" w14:textId="77777777" w:rsidR="00C11733" w:rsidRDefault="00C11733" w:rsidP="00386203">
      <w:pPr>
        <w:spacing w:after="0" w:line="240" w:lineRule="auto"/>
      </w:pPr>
      <w:r>
        <w:separator/>
      </w:r>
    </w:p>
  </w:endnote>
  <w:endnote w:type="continuationSeparator" w:id="0">
    <w:p w14:paraId="0A0A29D3" w14:textId="77777777" w:rsidR="00C11733" w:rsidRDefault="00C117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065C" w14:textId="77777777" w:rsidR="00C11733" w:rsidRDefault="00C11733" w:rsidP="00386203">
      <w:pPr>
        <w:spacing w:after="0" w:line="240" w:lineRule="auto"/>
      </w:pPr>
      <w:r>
        <w:separator/>
      </w:r>
    </w:p>
  </w:footnote>
  <w:footnote w:type="continuationSeparator" w:id="0">
    <w:p w14:paraId="2B5B9423" w14:textId="77777777" w:rsidR="00C11733" w:rsidRDefault="00C11733" w:rsidP="00386203">
      <w:pPr>
        <w:spacing w:after="0" w:line="240" w:lineRule="auto"/>
      </w:pPr>
      <w:r>
        <w:continuationSeparator/>
      </w:r>
    </w:p>
  </w:footnote>
  <w:footnote w:id="1">
    <w:p w14:paraId="77A69BAB" w14:textId="0DBB6B62" w:rsidR="002B5C49" w:rsidRPr="00F946A6" w:rsidRDefault="002B5C49" w:rsidP="002B1C29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A015A1">
        <w:rPr>
          <w:rStyle w:val="Znakapoznpodarou"/>
          <w:rFonts w:cstheme="minorHAnsi"/>
          <w:sz w:val="16"/>
          <w:szCs w:val="16"/>
        </w:rPr>
        <w:footnoteRef/>
      </w:r>
      <w:r w:rsidR="002E1309" w:rsidRPr="00A015A1">
        <w:rPr>
          <w:rFonts w:cstheme="minorHAnsi"/>
          <w:sz w:val="16"/>
          <w:szCs w:val="16"/>
        </w:rPr>
        <w:t xml:space="preserve"> </w:t>
      </w:r>
      <w:r w:rsidR="00A015A1" w:rsidRPr="00A015A1">
        <w:rPr>
          <w:rFonts w:cstheme="minorHAnsi"/>
          <w:sz w:val="16"/>
          <w:szCs w:val="16"/>
        </w:rPr>
        <w:t>Vyznačte,</w:t>
      </w:r>
      <w:r w:rsidR="00A015A1">
        <w:rPr>
          <w:rFonts w:cstheme="minorHAnsi"/>
          <w:sz w:val="16"/>
          <w:szCs w:val="16"/>
        </w:rPr>
        <w:t xml:space="preserve"> pokud se jedná o výběrové řízení na služební místo představeného.</w:t>
      </w:r>
    </w:p>
  </w:footnote>
  <w:footnote w:id="2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3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4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5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6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7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8">
    <w:p w14:paraId="11297F5E" w14:textId="439DBE50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9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10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2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3">
    <w:p w14:paraId="6400F31F" w14:textId="36EA803F" w:rsidR="00D022D0" w:rsidRDefault="00D022D0">
      <w:pPr>
        <w:pStyle w:val="Textpoznpodarou"/>
      </w:pPr>
      <w:r w:rsidRPr="00D022D0">
        <w:rPr>
          <w:rStyle w:val="Znakapoznpodarou"/>
          <w:sz w:val="16"/>
          <w:szCs w:val="16"/>
        </w:rPr>
        <w:footnoteRef/>
      </w:r>
      <w:r w:rsidRPr="00D022D0">
        <w:rPr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 25 odst. 1 písm. a) a e) a § 25 odst. 4 písm. b)</w:t>
      </w:r>
      <w:r w:rsidRPr="008D3E86">
        <w:rPr>
          <w:rFonts w:cstheme="minorHAnsi"/>
          <w:sz w:val="16"/>
          <w:szCs w:val="16"/>
        </w:rPr>
        <w:t xml:space="preserve"> zákona o státní službě.</w:t>
      </w:r>
    </w:p>
  </w:footnote>
  <w:footnote w:id="14">
    <w:p w14:paraId="0981E4A1" w14:textId="152FAFC2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§ 25 odst. 1 písm. a) ve spojení s § 26 zákona o státní službě.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5">
    <w:p w14:paraId="572CA8CA" w14:textId="375533B5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s § 26 odst. 1 zákona o státní službě].</w:t>
      </w:r>
    </w:p>
  </w:footnote>
  <w:footnote w:id="16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7">
    <w:p w14:paraId="2135559B" w14:textId="29A575B8" w:rsidR="00297DF3" w:rsidRPr="00C81821" w:rsidRDefault="00297DF3" w:rsidP="00FF7806">
      <w:pPr>
        <w:pStyle w:val="Textpoznpodarou"/>
        <w:rPr>
          <w:sz w:val="16"/>
          <w:szCs w:val="16"/>
        </w:rPr>
      </w:pPr>
      <w:r w:rsidRPr="00C81821">
        <w:rPr>
          <w:rStyle w:val="Znakapoznpodarou"/>
          <w:sz w:val="16"/>
          <w:szCs w:val="16"/>
        </w:rPr>
        <w:footnoteRef/>
      </w:r>
      <w:r w:rsidRPr="00C81821">
        <w:rPr>
          <w:sz w:val="16"/>
          <w:szCs w:val="16"/>
        </w:rPr>
        <w:t xml:space="preserve"> </w:t>
      </w:r>
      <w:r w:rsidRPr="00C81821">
        <w:rPr>
          <w:rFonts w:cstheme="minorHAnsi"/>
          <w:sz w:val="16"/>
          <w:szCs w:val="16"/>
        </w:rPr>
        <w:t xml:space="preserve">§ 25 odst. 1 písm. e) ve spojení s § 26 zákona o státní službě.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8">
    <w:p w14:paraId="05702155" w14:textId="77777777" w:rsidR="00E53A06" w:rsidRDefault="00E53A06" w:rsidP="00E53A06">
      <w:pPr>
        <w:pStyle w:val="Textpoznpodarou"/>
      </w:pPr>
      <w:r w:rsidRPr="002960B3">
        <w:rPr>
          <w:rStyle w:val="Znakapoznpodarou"/>
          <w:sz w:val="16"/>
          <w:szCs w:val="16"/>
        </w:rPr>
        <w:footnoteRef/>
      </w:r>
      <w:r w:rsidRPr="002960B3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Pokud žádným takovým dokladem</w:t>
      </w:r>
      <w:r w:rsidRPr="00A1135E">
        <w:rPr>
          <w:sz w:val="16"/>
          <w:szCs w:val="16"/>
        </w:rPr>
        <w:t xml:space="preserve"> </w:t>
      </w:r>
      <w:r w:rsidRPr="00AA3137">
        <w:rPr>
          <w:b/>
          <w:bCs/>
          <w:sz w:val="16"/>
          <w:szCs w:val="16"/>
        </w:rPr>
        <w:t>nedisponujete</w:t>
      </w:r>
      <w:r w:rsidRPr="00A1135E">
        <w:rPr>
          <w:sz w:val="16"/>
          <w:szCs w:val="16"/>
        </w:rPr>
        <w:t xml:space="preserve">, nahraďte jej čestným prohlášením </w:t>
      </w:r>
      <w:r w:rsidRPr="00AA3137">
        <w:rPr>
          <w:sz w:val="16"/>
          <w:szCs w:val="16"/>
        </w:rPr>
        <w:t>– úroveň vaší jazykové znalosti bude</w:t>
      </w:r>
      <w:r w:rsidRPr="00A1135E">
        <w:rPr>
          <w:sz w:val="16"/>
          <w:szCs w:val="16"/>
        </w:rPr>
        <w:t xml:space="preserve"> následně před pohovorem ověřena jazykovým auditem.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25F5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3F45"/>
    <w:rsid w:val="004540C9"/>
    <w:rsid w:val="00454251"/>
    <w:rsid w:val="004603CC"/>
    <w:rsid w:val="0046214D"/>
    <w:rsid w:val="00463924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503"/>
    <w:rsid w:val="004E6954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57625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6921"/>
    <w:rsid w:val="00847135"/>
    <w:rsid w:val="00847FC9"/>
    <w:rsid w:val="008537D7"/>
    <w:rsid w:val="00853F1D"/>
    <w:rsid w:val="00854463"/>
    <w:rsid w:val="0085648E"/>
    <w:rsid w:val="00861672"/>
    <w:rsid w:val="00862AA0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EC8"/>
    <w:rsid w:val="00A6042D"/>
    <w:rsid w:val="00A621F8"/>
    <w:rsid w:val="00A6220A"/>
    <w:rsid w:val="00A63011"/>
    <w:rsid w:val="00A65CA5"/>
    <w:rsid w:val="00A706B3"/>
    <w:rsid w:val="00A729BF"/>
    <w:rsid w:val="00A72C25"/>
    <w:rsid w:val="00A75C81"/>
    <w:rsid w:val="00A82C55"/>
    <w:rsid w:val="00A83F1B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6DD7"/>
    <w:rsid w:val="00AF06D8"/>
    <w:rsid w:val="00AF3981"/>
    <w:rsid w:val="00AF611B"/>
    <w:rsid w:val="00AF7E9D"/>
    <w:rsid w:val="00B0335E"/>
    <w:rsid w:val="00B122F9"/>
    <w:rsid w:val="00B134A0"/>
    <w:rsid w:val="00B14FC2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56EE"/>
    <w:rsid w:val="00B96950"/>
    <w:rsid w:val="00BA0BA0"/>
    <w:rsid w:val="00BA118C"/>
    <w:rsid w:val="00BB0DCF"/>
    <w:rsid w:val="00BB356E"/>
    <w:rsid w:val="00BB74FB"/>
    <w:rsid w:val="00BC120F"/>
    <w:rsid w:val="00BC128B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07C3"/>
    <w:rsid w:val="00DF4972"/>
    <w:rsid w:val="00DF4AEC"/>
    <w:rsid w:val="00E023CF"/>
    <w:rsid w:val="00E02539"/>
    <w:rsid w:val="00E07880"/>
    <w:rsid w:val="00E07CE2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3A06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325C"/>
    <w:rsid w:val="00EC2219"/>
    <w:rsid w:val="00EC2305"/>
    <w:rsid w:val="00EC2C58"/>
    <w:rsid w:val="00EC4448"/>
    <w:rsid w:val="00EC545B"/>
    <w:rsid w:val="00EC71F7"/>
    <w:rsid w:val="00EC7993"/>
    <w:rsid w:val="00ED15BF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10DCA"/>
    <w:rsid w:val="00F1119C"/>
    <w:rsid w:val="00F130E5"/>
    <w:rsid w:val="00F13730"/>
    <w:rsid w:val="00F13AF2"/>
    <w:rsid w:val="00F1419F"/>
    <w:rsid w:val="00F149B1"/>
    <w:rsid w:val="00F14CFC"/>
    <w:rsid w:val="00F22C74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55C2"/>
    <w:rsid w:val="00FD6694"/>
    <w:rsid w:val="00FE00BD"/>
    <w:rsid w:val="00FE09CC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3982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Kočí Dita</cp:lastModifiedBy>
  <cp:revision>2</cp:revision>
  <cp:lastPrinted>2024-05-09T07:47:00Z</cp:lastPrinted>
  <dcterms:created xsi:type="dcterms:W3CDTF">2024-12-02T07:57:00Z</dcterms:created>
  <dcterms:modified xsi:type="dcterms:W3CDTF">2024-12-02T07:57:00Z</dcterms:modified>
</cp:coreProperties>
</file>