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C53B49B" w:rsidR="00F5213A" w:rsidRDefault="00471BD4" w:rsidP="00471BD4">
            <w:pPr>
              <w:rPr>
                <w:rFonts w:cstheme="minorHAnsi"/>
                <w:b/>
                <w:bCs/>
                <w:szCs w:val="21"/>
              </w:rPr>
            </w:pPr>
            <w:r>
              <w:rPr>
                <w:rFonts w:cstheme="minorHAnsi"/>
                <w:b/>
                <w:szCs w:val="21"/>
              </w:rPr>
              <w:t>Služební místo</w:t>
            </w:r>
            <w:r w:rsidR="00922F35">
              <w:rPr>
                <w:rFonts w:cstheme="minorHAnsi"/>
                <w:b/>
                <w:szCs w:val="21"/>
              </w:rPr>
              <w:t xml:space="preserve"> ministerský rada</w:t>
            </w:r>
          </w:p>
          <w:p w14:paraId="0EEE7427" w14:textId="5A969696" w:rsidR="002D1A05" w:rsidRPr="00922F3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922F35" w:rsidRPr="002A341F">
              <w:rPr>
                <w:rFonts w:eastAsia="Times New Roman" w:cstheme="minorHAnsi"/>
                <w:b/>
                <w:bCs/>
                <w:szCs w:val="21"/>
              </w:rPr>
              <w:t xml:space="preserve">kontroly </w:t>
            </w:r>
            <w:r w:rsidR="00922F35" w:rsidRPr="00922F35">
              <w:rPr>
                <w:rFonts w:eastAsia="Times New Roman" w:cstheme="minorHAnsi"/>
                <w:b/>
                <w:bCs/>
                <w:szCs w:val="21"/>
              </w:rPr>
              <w:t>přenesené působnosti a v organizacích zřizovaných ministerstvem</w:t>
            </w:r>
          </w:p>
          <w:p w14:paraId="70804606" w14:textId="19616E60" w:rsidR="00572C22" w:rsidRPr="00922F35" w:rsidRDefault="00572C22" w:rsidP="00471BD4">
            <w:pPr>
              <w:rPr>
                <w:rFonts w:cstheme="minorHAnsi"/>
                <w:b/>
                <w:bCs/>
                <w:szCs w:val="21"/>
              </w:rPr>
            </w:pPr>
            <w:r w:rsidRPr="00EA0E7E">
              <w:rPr>
                <w:rFonts w:cstheme="minorHAnsi"/>
                <w:b/>
                <w:bCs/>
                <w:szCs w:val="21"/>
              </w:rPr>
              <w:t>v</w:t>
            </w:r>
            <w:r w:rsidR="00922F35">
              <w:rPr>
                <w:rFonts w:cstheme="minorHAnsi"/>
                <w:b/>
                <w:bCs/>
                <w:szCs w:val="21"/>
              </w:rPr>
              <w:t> </w:t>
            </w:r>
            <w:r w:rsidRPr="00EA0E7E">
              <w:rPr>
                <w:rFonts w:cstheme="minorHAnsi"/>
                <w:b/>
                <w:bCs/>
                <w:szCs w:val="21"/>
              </w:rPr>
              <w:t>odboru</w:t>
            </w:r>
            <w:r w:rsidR="00922F35">
              <w:rPr>
                <w:rFonts w:cstheme="minorHAnsi"/>
                <w:b/>
                <w:bCs/>
                <w:szCs w:val="21"/>
              </w:rPr>
              <w:t xml:space="preserve"> </w:t>
            </w:r>
            <w:r w:rsidR="00922F35" w:rsidRPr="00922F35">
              <w:rPr>
                <w:rFonts w:eastAsia="Times New Roman" w:cstheme="minorHAnsi"/>
                <w:b/>
                <w:bCs/>
                <w:szCs w:val="21"/>
              </w:rPr>
              <w:t>kontroly a dozoru ve veřejné správě</w:t>
            </w:r>
          </w:p>
          <w:p w14:paraId="1B7D79B6" w14:textId="054FACDA"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922F35">
              <w:rPr>
                <w:rFonts w:cstheme="minorHAnsi"/>
                <w:b/>
                <w:bCs/>
                <w:szCs w:val="21"/>
              </w:rPr>
              <w:t xml:space="preserve"> MSMT-VYB-21/2025-2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200C07A5"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 xml:space="preserve">a vzdělání stanoveného zákonem o státní službě pro předmětné služební místo, a </w:t>
            </w:r>
            <w:r w:rsidR="008925EF" w:rsidRPr="000A3F9C">
              <w:rPr>
                <w:color w:val="000000" w:themeColor="text1"/>
              </w:rPr>
              <w:t>to</w:t>
            </w:r>
            <w:r w:rsidR="008925EF">
              <w:rPr>
                <w:color w:val="000000" w:themeColor="text1"/>
              </w:rPr>
              <w:t xml:space="preserve"> vysokoškolské</w:t>
            </w:r>
            <w:r w:rsidR="008925EF" w:rsidRPr="002A341F">
              <w:rPr>
                <w:rFonts w:eastAsia="Times New Roman" w:cstheme="minorHAnsi"/>
                <w:szCs w:val="21"/>
              </w:rPr>
              <w:t xml:space="preserve"> vzdělání v bakalářském nebo magisterském studijním programu</w:t>
            </w:r>
            <w:r w:rsidR="008925EF">
              <w:rPr>
                <w:rStyle w:val="ZpatChar"/>
                <w:color w:val="000000" w:themeColor="text1"/>
              </w:rPr>
              <w:t xml:space="preserve"> </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45B73F7C" w:rsidR="00271F8B" w:rsidRDefault="00933D59" w:rsidP="00922F35">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00C428A8"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516F0319" w:rsidR="00C81821" w:rsidRPr="00922F35" w:rsidRDefault="00E24089" w:rsidP="00922F35">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r w:rsidR="00881A83" w:rsidRPr="00922F35">
        <w:rPr>
          <w:color w:val="FF0000"/>
        </w:rPr>
        <w:t>.</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lastRenderedPageBreak/>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3B5"/>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6AE7"/>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5EF"/>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2F35"/>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AFA"/>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753</Words>
  <Characters>4449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4</cp:revision>
  <cp:lastPrinted>2024-10-15T07:45:00Z</cp:lastPrinted>
  <dcterms:created xsi:type="dcterms:W3CDTF">2025-01-24T12:57:00Z</dcterms:created>
  <dcterms:modified xsi:type="dcterms:W3CDTF">2025-01-24T15:48:00Z</dcterms:modified>
</cp:coreProperties>
</file>