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37B30718" w14:textId="77777777" w:rsidTr="00FF3889">
        <w:trPr>
          <w:trHeight w:val="907"/>
          <w:jc w:val="center"/>
        </w:trPr>
        <w:tc>
          <w:tcPr>
            <w:tcW w:w="5000" w:type="pct"/>
            <w:shd w:val="clear" w:color="auto" w:fill="FDE9D9" w:themeFill="accent6" w:themeFillTint="33"/>
            <w:vAlign w:val="center"/>
          </w:tcPr>
          <w:p w14:paraId="2E26BB57" w14:textId="534054D1" w:rsidR="00F5213A" w:rsidRDefault="00471BD4" w:rsidP="00471BD4">
            <w:pPr>
              <w:rPr>
                <w:rFonts w:cstheme="minorHAnsi"/>
                <w:b/>
                <w:bCs/>
                <w:szCs w:val="21"/>
              </w:rPr>
            </w:pPr>
            <w:r>
              <w:rPr>
                <w:rFonts w:cstheme="minorHAnsi"/>
                <w:b/>
                <w:szCs w:val="21"/>
              </w:rPr>
              <w:t>Služební místo</w:t>
            </w:r>
            <w:r w:rsidR="00BE52DF">
              <w:rPr>
                <w:rFonts w:cstheme="minorHAnsi"/>
                <w:b/>
                <w:szCs w:val="21"/>
              </w:rPr>
              <w:t xml:space="preserve"> </w:t>
            </w:r>
            <w:r w:rsidR="00BE52DF" w:rsidRPr="00BE52DF">
              <w:rPr>
                <w:rFonts w:cstheme="minorHAnsi"/>
                <w:b/>
                <w:szCs w:val="21"/>
              </w:rPr>
              <w:t>ministerský rada</w:t>
            </w:r>
          </w:p>
          <w:p w14:paraId="678099F7" w14:textId="77777777" w:rsidR="002818A4" w:rsidRDefault="00F5213A" w:rsidP="00471BD4">
            <w:pPr>
              <w:rPr>
                <w:rFonts w:eastAsia="Times New Roman" w:cstheme="minorHAnsi"/>
                <w:color w:val="000000" w:themeColor="text1"/>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2818A4" w:rsidRPr="00152A7C">
              <w:rPr>
                <w:rFonts w:eastAsia="Times New Roman" w:cstheme="minorHAnsi"/>
                <w:b/>
                <w:bCs/>
                <w:color w:val="000000" w:themeColor="text1"/>
                <w:szCs w:val="21"/>
              </w:rPr>
              <w:t>administrace dotačních programů a schvalování účetních závěrek přímo řízených organizac</w:t>
            </w:r>
            <w:r w:rsidR="002818A4" w:rsidRPr="002818A4">
              <w:rPr>
                <w:rFonts w:eastAsia="Times New Roman" w:cstheme="minorHAnsi"/>
                <w:b/>
                <w:bCs/>
                <w:color w:val="000000" w:themeColor="text1"/>
                <w:szCs w:val="21"/>
              </w:rPr>
              <w:t xml:space="preserve">í </w:t>
            </w:r>
          </w:p>
          <w:p w14:paraId="70804606" w14:textId="6A15F5B9" w:rsidR="00572C22" w:rsidRPr="00572C22" w:rsidRDefault="00572C22" w:rsidP="00471BD4">
            <w:pPr>
              <w:rPr>
                <w:rFonts w:cstheme="minorHAnsi"/>
                <w:b/>
                <w:bCs/>
                <w:szCs w:val="21"/>
              </w:rPr>
            </w:pPr>
            <w:r w:rsidRPr="00EA0E7E">
              <w:rPr>
                <w:rFonts w:cstheme="minorHAnsi"/>
                <w:b/>
                <w:bCs/>
                <w:szCs w:val="21"/>
              </w:rPr>
              <w:t>v</w:t>
            </w:r>
            <w:r w:rsidR="002818A4">
              <w:rPr>
                <w:rFonts w:cstheme="minorHAnsi"/>
                <w:b/>
                <w:bCs/>
                <w:szCs w:val="21"/>
              </w:rPr>
              <w:t> sekci vzdělávání a mládeže</w:t>
            </w:r>
          </w:p>
          <w:p w14:paraId="1B7D79B6" w14:textId="5F1B9433"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BE52DF">
              <w:rPr>
                <w:rFonts w:cstheme="minorHAnsi"/>
                <w:b/>
                <w:bCs/>
                <w:szCs w:val="21"/>
              </w:rPr>
              <w:t xml:space="preserve"> MSMT-VYB-</w:t>
            </w:r>
            <w:r w:rsidR="002818A4">
              <w:rPr>
                <w:rFonts w:cstheme="minorHAnsi"/>
                <w:b/>
                <w:bCs/>
                <w:szCs w:val="21"/>
              </w:rPr>
              <w:t>34</w:t>
            </w:r>
            <w:r w:rsidR="00BE52DF">
              <w:rPr>
                <w:rFonts w:cstheme="minorHAnsi"/>
                <w:b/>
                <w:bCs/>
                <w:szCs w:val="21"/>
              </w:rPr>
              <w:t>/2025-</w:t>
            </w:r>
            <w:r w:rsidR="00AF1658">
              <w:rPr>
                <w:rFonts w:cstheme="minorHAnsi"/>
                <w:b/>
                <w:bCs/>
                <w:szCs w:val="21"/>
              </w:rPr>
              <w:t>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w:lastRenderedPageBreak/>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15CC3794" w:rsidR="00271F8B" w:rsidRDefault="00933D59" w:rsidP="00BE52DF">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404536F4"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AF1658">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p w14:paraId="32745880" w14:textId="77777777" w:rsidR="00BE52DF" w:rsidRDefault="00BE52DF" w:rsidP="00784C56">
      <w:pPr>
        <w:tabs>
          <w:tab w:val="left" w:pos="486"/>
        </w:tabs>
        <w:rPr>
          <w:b/>
          <w:bCs/>
        </w:rPr>
      </w:pPr>
      <w:bookmarkStart w:id="4" w:name="_Hlk174875487"/>
      <w:bookmarkEnd w:id="3"/>
    </w:p>
    <w:p w14:paraId="446A9DC5" w14:textId="2669587C" w:rsidR="00881A83" w:rsidRDefault="00881A83" w:rsidP="00784C56">
      <w:pPr>
        <w:tabs>
          <w:tab w:val="left" w:pos="486"/>
        </w:tabs>
        <w:rPr>
          <w:b/>
          <w:bCs/>
        </w:rPr>
      </w:pPr>
      <w:r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3DF6F450" w14:textId="77777777" w:rsidR="00BE52DF" w:rsidRPr="00BE52DF" w:rsidRDefault="00E24089" w:rsidP="00BE52DF">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430F532E" w:rsidR="00852317" w:rsidRPr="00BE52DF" w:rsidRDefault="00881A83" w:rsidP="00BE52DF">
      <w:pPr>
        <w:pBdr>
          <w:top w:val="single" w:sz="4" w:space="1" w:color="auto"/>
          <w:left w:val="single" w:sz="4" w:space="29" w:color="auto"/>
          <w:bottom w:val="single" w:sz="4" w:space="1" w:color="auto"/>
          <w:right w:val="single" w:sz="4" w:space="0" w:color="auto"/>
        </w:pBdr>
        <w:ind w:left="567"/>
        <w:rPr>
          <w:color w:val="000000" w:themeColor="text1"/>
          <w:szCs w:val="21"/>
        </w:rPr>
      </w:pPr>
      <w:r w:rsidRPr="00BE52DF">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048AABBE" w:rsidR="00C81821" w:rsidRPr="00BE52DF" w:rsidRDefault="00E24089" w:rsidP="00BE52DF">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tbl>
      <w:tblPr>
        <w:tblStyle w:val="Mkatabulky"/>
        <w:tblW w:w="9072" w:type="dxa"/>
        <w:tblInd w:w="-5" w:type="dxa"/>
        <w:tblLook w:val="04A0" w:firstRow="1" w:lastRow="0" w:firstColumn="1" w:lastColumn="0" w:noHBand="0" w:noVBand="1"/>
      </w:tblPr>
      <w:tblGrid>
        <w:gridCol w:w="9072"/>
      </w:tblGrid>
      <w:tr w:rsidR="00892B06" w14:paraId="364A85AD" w14:textId="77777777" w:rsidTr="00AF1658">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35EE0220" w14:textId="08B2AA35" w:rsidR="00271BC1" w:rsidRDefault="00E24089" w:rsidP="002818A4">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6CA8227" w14:textId="77777777" w:rsidR="00AF1658" w:rsidRDefault="00AF1658" w:rsidP="00824813">
      <w:pPr>
        <w:pStyle w:val="Textpoznpodarou"/>
        <w:ind w:left="142" w:hanging="142"/>
        <w:rPr>
          <w:rFonts w:cstheme="minorHAnsi"/>
          <w:sz w:val="16"/>
          <w:szCs w:val="16"/>
        </w:rPr>
      </w:pPr>
    </w:p>
    <w:p w14:paraId="2780D0FA" w14:textId="77777777" w:rsidR="00AF1658" w:rsidRPr="001837DC" w:rsidRDefault="00AF1658"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 xml:space="preserve">státní </w:t>
            </w:r>
            <w:r w:rsidRPr="00B72345">
              <w:lastRenderedPageBreak/>
              <w:t>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5F94B" w14:textId="77777777" w:rsidR="00414348" w:rsidRDefault="00414348" w:rsidP="00386203">
      <w:pPr>
        <w:spacing w:after="0" w:line="240" w:lineRule="auto"/>
      </w:pPr>
      <w:r>
        <w:separator/>
      </w:r>
    </w:p>
  </w:endnote>
  <w:endnote w:type="continuationSeparator" w:id="0">
    <w:p w14:paraId="21816466" w14:textId="77777777" w:rsidR="00414348" w:rsidRDefault="00414348"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38666" w14:textId="77777777" w:rsidR="00414348" w:rsidRDefault="00414348" w:rsidP="00386203">
      <w:pPr>
        <w:spacing w:after="0" w:line="240" w:lineRule="auto"/>
      </w:pPr>
      <w:r>
        <w:separator/>
      </w:r>
    </w:p>
  </w:footnote>
  <w:footnote w:type="continuationSeparator" w:id="0">
    <w:p w14:paraId="15DCABD5" w14:textId="77777777" w:rsidR="00414348" w:rsidRDefault="00414348"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0FFFF68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2C50F692"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05F8"/>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2537"/>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26750"/>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18A4"/>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A747C"/>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4348"/>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277E7"/>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165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1635"/>
    <w:rsid w:val="00BE3E86"/>
    <w:rsid w:val="00BE52DF"/>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2C92"/>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2179"/>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E7988"/>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3889"/>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731</Words>
  <Characters>4314</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5</cp:revision>
  <cp:lastPrinted>2024-10-15T07:45:00Z</cp:lastPrinted>
  <dcterms:created xsi:type="dcterms:W3CDTF">2025-02-08T20:52:00Z</dcterms:created>
  <dcterms:modified xsi:type="dcterms:W3CDTF">2025-02-10T08:13:00Z</dcterms:modified>
</cp:coreProperties>
</file>