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B86A2A5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565CF3" wp14:editId="635E4109">
                <wp:simplePos x="0" y="0"/>
                <wp:positionH relativeFrom="column">
                  <wp:posOffset>114300</wp:posOffset>
                </wp:positionH>
                <wp:positionV relativeFrom="page">
                  <wp:posOffset>1593850</wp:posOffset>
                </wp:positionV>
                <wp:extent cx="143510" cy="143510"/>
                <wp:effectExtent l="0" t="0" r="27940" b="27940"/>
                <wp:wrapNone/>
                <wp:docPr id="18670773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A643D" id="Obdélník 1" o:spid="_x0000_s1026" style="position:absolute;margin-left:9pt;margin-top:125.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8E7297" wp14:editId="361C4EB1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  <w:r w:rsidR="00A9314F">
        <w:rPr>
          <w:rFonts w:cstheme="minorHAnsi"/>
          <w:b/>
          <w:sz w:val="24"/>
          <w:szCs w:val="24"/>
        </w:rPr>
        <w:br/>
      </w:r>
      <w:r w:rsidR="00197E00" w:rsidRPr="00EA0E7E">
        <w:rPr>
          <w:rFonts w:cstheme="minorHAnsi"/>
          <w:b/>
          <w:sz w:val="24"/>
          <w:szCs w:val="24"/>
        </w:rPr>
        <w:t>jmenování</w:t>
      </w:r>
      <w:r w:rsidR="00197E00">
        <w:rPr>
          <w:rFonts w:cstheme="minorHAnsi"/>
          <w:b/>
          <w:sz w:val="24"/>
          <w:szCs w:val="24"/>
        </w:rPr>
        <w:t xml:space="preserve"> na </w:t>
      </w:r>
      <w:r w:rsidR="008E1C3A">
        <w:rPr>
          <w:rFonts w:cstheme="minorHAnsi"/>
          <w:b/>
          <w:sz w:val="24"/>
          <w:szCs w:val="24"/>
        </w:rPr>
        <w:t xml:space="preserve">níže specifikované </w:t>
      </w:r>
      <w:r w:rsidR="00197E00">
        <w:rPr>
          <w:rFonts w:cstheme="minorHAnsi"/>
          <w:b/>
          <w:sz w:val="24"/>
          <w:szCs w:val="24"/>
        </w:rPr>
        <w:t>služební místo představeného</w:t>
      </w:r>
      <w:r w:rsidR="00197E00" w:rsidRPr="00EA0E7E">
        <w:rPr>
          <w:rStyle w:val="Znakapoznpodarou"/>
          <w:rFonts w:cstheme="minorHAnsi"/>
          <w:b/>
          <w:sz w:val="24"/>
          <w:szCs w:val="24"/>
        </w:rPr>
        <w:t xml:space="preserve"> 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577122A1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  <w:r w:rsidR="006A7717">
              <w:rPr>
                <w:rFonts w:cstheme="minorHAnsi"/>
                <w:b/>
                <w:szCs w:val="21"/>
              </w:rPr>
              <w:t xml:space="preserve"> ministerský rada</w:t>
            </w:r>
          </w:p>
          <w:p w14:paraId="0EEE7427" w14:textId="533B905C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051A5">
              <w:rPr>
                <w:rFonts w:cstheme="minorHAnsi"/>
                <w:b/>
                <w:bCs/>
                <w:szCs w:val="21"/>
              </w:rPr>
              <w:t xml:space="preserve">projektů </w:t>
            </w:r>
            <w:r w:rsidR="002137A5" w:rsidRPr="002137A5">
              <w:rPr>
                <w:rFonts w:cstheme="minorHAnsi"/>
                <w:b/>
                <w:bCs/>
                <w:szCs w:val="21"/>
              </w:rPr>
              <w:t>regionálního školství II</w:t>
            </w:r>
            <w:r w:rsidR="005A02B3">
              <w:rPr>
                <w:rFonts w:cstheme="minorHAnsi"/>
                <w:b/>
                <w:bCs/>
                <w:szCs w:val="21"/>
              </w:rPr>
              <w:t>I</w:t>
            </w:r>
          </w:p>
          <w:p w14:paraId="70804606" w14:textId="16A21F91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051A5">
              <w:rPr>
                <w:rFonts w:cstheme="minorHAnsi"/>
                <w:b/>
                <w:bCs/>
                <w:szCs w:val="21"/>
              </w:rPr>
              <w:t xml:space="preserve">administrace projektů </w:t>
            </w:r>
            <w:r w:rsidR="002137A5">
              <w:rPr>
                <w:rFonts w:cstheme="minorHAnsi"/>
                <w:b/>
                <w:bCs/>
                <w:szCs w:val="21"/>
              </w:rPr>
              <w:t>regionálního školství</w:t>
            </w:r>
          </w:p>
          <w:p w14:paraId="1B7D79B6" w14:textId="165B40B3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E53A06">
              <w:rPr>
                <w:rFonts w:cstheme="minorHAnsi"/>
                <w:b/>
                <w:bCs/>
                <w:szCs w:val="21"/>
              </w:rPr>
              <w:t>MSMT-VYB-</w:t>
            </w:r>
            <w:r w:rsidR="00A63C76">
              <w:rPr>
                <w:rFonts w:cstheme="minorHAnsi"/>
                <w:b/>
                <w:bCs/>
                <w:szCs w:val="21"/>
              </w:rPr>
              <w:t>36</w:t>
            </w:r>
            <w:r w:rsidR="00E53A06">
              <w:rPr>
                <w:rFonts w:cstheme="minorHAnsi"/>
                <w:b/>
                <w:bCs/>
                <w:szCs w:val="21"/>
              </w:rPr>
              <w:t>/202</w:t>
            </w:r>
            <w:r w:rsidR="00A70F87">
              <w:rPr>
                <w:rFonts w:cstheme="minorHAnsi"/>
                <w:b/>
                <w:bCs/>
                <w:szCs w:val="21"/>
              </w:rPr>
              <w:t>5</w:t>
            </w:r>
            <w:r w:rsidR="00E53A06">
              <w:rPr>
                <w:rFonts w:cstheme="minorHAnsi"/>
                <w:b/>
                <w:bCs/>
                <w:szCs w:val="21"/>
              </w:rPr>
              <w:t>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1BA0C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CC367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6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B0C0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4B0E5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7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C5460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8FAA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3BE59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19C63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65F364FC" w14:textId="77777777" w:rsidR="009201C0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598A64AB" w14:textId="457609E3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1B76BACA" w14:textId="77777777" w:rsidR="00C53231" w:rsidRPr="00BC128B" w:rsidRDefault="00C53231" w:rsidP="00C53231"/>
          <w:p w14:paraId="71CFAB6F" w14:textId="07FE9A3A" w:rsidR="00297DF3" w:rsidRPr="00297DF3" w:rsidRDefault="00846921" w:rsidP="00297D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297DF3" w:rsidRPr="001E6925">
              <w:rPr>
                <w:b/>
                <w:color w:val="000000" w:themeColor="text1"/>
              </w:rPr>
              <w:t>oučení:</w:t>
            </w:r>
            <w:r w:rsidR="00297DF3" w:rsidRPr="001E6925">
              <w:rPr>
                <w:color w:val="000000" w:themeColor="text1"/>
              </w:rPr>
              <w:t xml:space="preserve"> </w:t>
            </w:r>
            <w:r w:rsidR="00297DF3">
              <w:rPr>
                <w:color w:val="000000" w:themeColor="text1"/>
              </w:rPr>
              <w:t>výše</w:t>
            </w:r>
            <w:r w:rsidR="00297DF3" w:rsidRPr="001E6925">
              <w:rPr>
                <w:color w:val="000000" w:themeColor="text1"/>
              </w:rPr>
              <w:t xml:space="preserve"> uvedená 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557625">
              <w:rPr>
                <w:b/>
                <w:bCs/>
                <w:color w:val="000000" w:themeColor="text1"/>
              </w:rPr>
              <w:t xml:space="preserve"> a </w:t>
            </w:r>
            <w:r w:rsidR="00D022D0" w:rsidRPr="00612ED9">
              <w:rPr>
                <w:b/>
                <w:bCs/>
                <w:color w:val="000000" w:themeColor="text1"/>
              </w:rPr>
              <w:t>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297DF3" w:rsidRPr="001E6925">
              <w:rPr>
                <w:color w:val="000000" w:themeColor="text1"/>
              </w:rPr>
              <w:t xml:space="preserve">nahrazují listiny </w:t>
            </w:r>
            <w:r w:rsidR="00297DF3" w:rsidRPr="00612ED9">
              <w:rPr>
                <w:b/>
                <w:bCs/>
                <w:color w:val="000000" w:themeColor="text1"/>
              </w:rPr>
              <w:t>prokazující splnění</w:t>
            </w:r>
            <w:r w:rsidR="00297DF3" w:rsidRPr="001E6925">
              <w:rPr>
                <w:color w:val="000000" w:themeColor="text1"/>
              </w:rPr>
              <w:t xml:space="preserve"> předpoklad</w:t>
            </w:r>
            <w:r w:rsidR="00297DF3"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3"/>
            </w:r>
            <w:r w:rsidR="00297DF3">
              <w:rPr>
                <w:color w:val="000000" w:themeColor="text1"/>
                <w:vertAlign w:val="superscript"/>
              </w:rPr>
              <w:t xml:space="preserve"> </w:t>
            </w:r>
            <w:r w:rsidR="00297DF3" w:rsidRPr="00612ED9">
              <w:rPr>
                <w:b/>
                <w:bCs/>
                <w:color w:val="000000" w:themeColor="text1"/>
              </w:rPr>
              <w:t>pouze při podání žádosti</w:t>
            </w:r>
            <w:r w:rsidR="00297DF3">
              <w:rPr>
                <w:b/>
                <w:bCs/>
                <w:color w:val="000000" w:themeColor="text1"/>
              </w:rPr>
              <w:t>. Uchazeč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="00297DF3"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="00297DF3"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="00557625">
              <w:rPr>
                <w:b/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457D11D4" w14:textId="77777777" w:rsidR="00557625" w:rsidRDefault="00557625" w:rsidP="00297DF3">
      <w:pPr>
        <w:tabs>
          <w:tab w:val="left" w:pos="486"/>
        </w:tabs>
        <w:rPr>
          <w:b/>
          <w:bCs/>
        </w:rPr>
      </w:pPr>
    </w:p>
    <w:p w14:paraId="20D46FE9" w14:textId="4D6F64DB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lastRenderedPageBreak/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60D2E" id="Obdélník 19" o:spid="_x0000_s1026" style="position:absolute;margin-left:5.75pt;margin-top:5.75pt;width:11.3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3E5B3" id="Obdélník 18" o:spid="_x0000_s1026" style="position:absolute;margin-left:5.75pt;margin-top:3.65pt;width:11.3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E54D" id="Obdélník 17" o:spid="_x0000_s1026" style="position:absolute;margin-left:5.75pt;margin-top:.8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493FBECE" w14:textId="1B426F45" w:rsidR="00ED15BF" w:rsidRPr="00ED15BF" w:rsidRDefault="00ED15BF" w:rsidP="00ED15BF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ED15BF">
        <w:rPr>
          <w:b/>
          <w:bCs/>
          <w:u w:val="single"/>
        </w:rPr>
        <w:t>Další přílohy</w:t>
      </w:r>
    </w:p>
    <w:p w14:paraId="1E447EF9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DF1EC" id="Obdélník 11" o:spid="_x0000_s1026" style="position:absolute;margin-left:8.6pt;margin-top:.85pt;width:1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Strukturovaný profesní životopis.</w:t>
      </w:r>
    </w:p>
    <w:p w14:paraId="130545F2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AA107" id="Obdélník 10" o:spid="_x0000_s1026" style="position:absolute;margin-left:8.6pt;margin-top:.2pt;width:11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4A29" w14:textId="77777777" w:rsidR="00337755" w:rsidRDefault="00337755" w:rsidP="00386203">
      <w:pPr>
        <w:spacing w:after="0" w:line="240" w:lineRule="auto"/>
      </w:pPr>
      <w:r>
        <w:separator/>
      </w:r>
    </w:p>
  </w:endnote>
  <w:endnote w:type="continuationSeparator" w:id="0">
    <w:p w14:paraId="02F455B2" w14:textId="77777777" w:rsidR="00337755" w:rsidRDefault="0033775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9492" w14:textId="77777777" w:rsidR="00337755" w:rsidRDefault="00337755" w:rsidP="00386203">
      <w:pPr>
        <w:spacing w:after="0" w:line="240" w:lineRule="auto"/>
      </w:pPr>
      <w:r>
        <w:separator/>
      </w:r>
    </w:p>
  </w:footnote>
  <w:footnote w:type="continuationSeparator" w:id="0">
    <w:p w14:paraId="13CCC7A7" w14:textId="77777777" w:rsidR="00337755" w:rsidRDefault="00337755" w:rsidP="00386203">
      <w:pPr>
        <w:spacing w:after="0" w:line="240" w:lineRule="auto"/>
      </w:pPr>
      <w:r>
        <w:continuationSeparator/>
      </w:r>
    </w:p>
  </w:footnote>
  <w:footnote w:id="1">
    <w:p w14:paraId="77A69BAB" w14:textId="0DBB6B62" w:rsidR="002B5C49" w:rsidRPr="00F946A6" w:rsidRDefault="002B5C49" w:rsidP="002B1C2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A015A1">
        <w:rPr>
          <w:rStyle w:val="Znakapoznpodarou"/>
          <w:rFonts w:cstheme="minorHAnsi"/>
          <w:sz w:val="16"/>
          <w:szCs w:val="16"/>
        </w:rPr>
        <w:footnoteRef/>
      </w:r>
      <w:r w:rsidR="002E1309" w:rsidRPr="00A015A1">
        <w:rPr>
          <w:rFonts w:cstheme="minorHAnsi"/>
          <w:sz w:val="16"/>
          <w:szCs w:val="16"/>
        </w:rPr>
        <w:t xml:space="preserve"> </w:t>
      </w:r>
      <w:r w:rsidR="00A015A1" w:rsidRPr="00A015A1">
        <w:rPr>
          <w:rFonts w:cstheme="minorHAnsi"/>
          <w:sz w:val="16"/>
          <w:szCs w:val="16"/>
        </w:rPr>
        <w:t>Vyznačte,</w:t>
      </w:r>
      <w:r w:rsidR="00A015A1">
        <w:rPr>
          <w:rFonts w:cstheme="minorHAnsi"/>
          <w:sz w:val="16"/>
          <w:szCs w:val="16"/>
        </w:rPr>
        <w:t xml:space="preserve"> pokud se jedná o výběrové řízení na služební místo představeného.</w:t>
      </w:r>
    </w:p>
  </w:footnote>
  <w:footnote w:id="2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7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4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6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25F5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7A5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2F4425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37755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213A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3F45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57625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A02B3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A7717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81413"/>
    <w:rsid w:val="007817EB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6921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1C0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3ABE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051A5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EC8"/>
    <w:rsid w:val="00A6042D"/>
    <w:rsid w:val="00A621F8"/>
    <w:rsid w:val="00A6220A"/>
    <w:rsid w:val="00A63011"/>
    <w:rsid w:val="00A63C76"/>
    <w:rsid w:val="00A65CA5"/>
    <w:rsid w:val="00A706B3"/>
    <w:rsid w:val="00A70F87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4FC2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32E4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128B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16C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0609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145D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07C3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3A06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15BF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55C2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Kočí Dita</cp:lastModifiedBy>
  <cp:revision>2</cp:revision>
  <cp:lastPrinted>2024-05-09T07:47:00Z</cp:lastPrinted>
  <dcterms:created xsi:type="dcterms:W3CDTF">2025-02-12T13:18:00Z</dcterms:created>
  <dcterms:modified xsi:type="dcterms:W3CDTF">2025-02-12T13:18:00Z</dcterms:modified>
</cp:coreProperties>
</file>