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C9B1702" w14:textId="3F96CE89" w:rsidR="00E4049B" w:rsidRDefault="00E4049B" w:rsidP="00471BD4">
            <w:pPr>
              <w:rPr>
                <w:rFonts w:cstheme="minorHAnsi"/>
                <w:b/>
                <w:bCs/>
                <w:szCs w:val="21"/>
              </w:rPr>
            </w:pPr>
            <w:r>
              <w:rPr>
                <w:rFonts w:cstheme="minorHAnsi"/>
                <w:b/>
                <w:bCs/>
                <w:szCs w:val="21"/>
              </w:rPr>
              <w:t>v</w:t>
            </w:r>
            <w:r w:rsidR="00B269FC">
              <w:rPr>
                <w:rFonts w:cstheme="minorHAnsi"/>
                <w:b/>
                <w:bCs/>
                <w:szCs w:val="21"/>
              </w:rPr>
              <w:t xml:space="preserve">edoucí oddělení </w:t>
            </w:r>
            <w:bookmarkStart w:id="0" w:name="_Hlk191542820"/>
            <w:r w:rsidR="00CF3F51" w:rsidRPr="004D105B">
              <w:rPr>
                <w:rFonts w:eastAsia="Times New Roman" w:cstheme="minorHAnsi"/>
                <w:b/>
                <w:bCs/>
                <w:szCs w:val="21"/>
              </w:rPr>
              <w:t>řízení mezinárodních programů VaVaI</w:t>
            </w:r>
            <w:bookmarkEnd w:id="0"/>
          </w:p>
          <w:p w14:paraId="6842CE6D" w14:textId="77777777" w:rsidR="00CF3F51" w:rsidRPr="00572C22" w:rsidRDefault="00B269FC" w:rsidP="00CF3F51">
            <w:pPr>
              <w:rPr>
                <w:rFonts w:cstheme="minorHAnsi"/>
                <w:b/>
                <w:bCs/>
                <w:szCs w:val="21"/>
              </w:rPr>
            </w:pPr>
            <w:r>
              <w:rPr>
                <w:rFonts w:cstheme="minorHAnsi"/>
                <w:b/>
                <w:bCs/>
                <w:szCs w:val="21"/>
              </w:rPr>
              <w:t>v</w:t>
            </w:r>
            <w:r w:rsidR="00692B11">
              <w:rPr>
                <w:rFonts w:cstheme="minorHAnsi"/>
                <w:b/>
                <w:bCs/>
                <w:szCs w:val="21"/>
              </w:rPr>
              <w:t xml:space="preserve"> </w:t>
            </w:r>
            <w:r w:rsidR="00CF3F51">
              <w:rPr>
                <w:rFonts w:cstheme="minorHAnsi"/>
                <w:b/>
                <w:bCs/>
                <w:szCs w:val="21"/>
              </w:rPr>
              <w:t>sekci vysokého školství, vědy a výzkumu</w:t>
            </w:r>
          </w:p>
          <w:p w14:paraId="06A1F7E4" w14:textId="65F60E5A"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E2027C">
              <w:rPr>
                <w:rFonts w:cstheme="minorHAnsi"/>
                <w:b/>
                <w:bCs/>
                <w:szCs w:val="21"/>
              </w:rPr>
              <w:t>45</w:t>
            </w:r>
            <w:r w:rsidR="00692B11">
              <w:rPr>
                <w:rFonts w:cstheme="minorHAnsi"/>
                <w:b/>
                <w:bCs/>
                <w:szCs w:val="21"/>
              </w:rPr>
              <w:t>/202</w:t>
            </w:r>
            <w:r w:rsidR="001D2834">
              <w:rPr>
                <w:rFonts w:cstheme="minorHAnsi"/>
                <w:b/>
                <w:bCs/>
                <w:szCs w:val="21"/>
              </w:rPr>
              <w:t>5</w:t>
            </w:r>
            <w:r w:rsidR="002A5325">
              <w:rPr>
                <w:rFonts w:cstheme="minorHAnsi"/>
                <w:b/>
                <w:bCs/>
                <w:szCs w:val="21"/>
              </w:rPr>
              <w:t>-</w:t>
            </w:r>
            <w:r w:rsidR="00184EF2">
              <w:rPr>
                <w:rFonts w:cstheme="minorHAnsi"/>
                <w:b/>
                <w:bCs/>
                <w:szCs w:val="21"/>
              </w:rPr>
              <w:t>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CF3F51"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3B30295D" w14:textId="337F70DF" w:rsidR="00CF3F51" w:rsidRPr="00CF3F51" w:rsidRDefault="00CF3F51" w:rsidP="00CF3F5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szCs w:val="21"/>
        </w:rPr>
      </w:pPr>
      <w:r w:rsidRPr="00CF3F51">
        <w:rPr>
          <w:color w:val="000000" w:themeColor="text1"/>
          <w:szCs w:val="21"/>
        </w:rPr>
        <mc:AlternateContent>
          <mc:Choice Requires="wps">
            <w:drawing>
              <wp:anchor distT="0" distB="0" distL="114300" distR="114300" simplePos="0" relativeHeight="251673600" behindDoc="0" locked="0" layoutInCell="1" allowOverlap="1" wp14:anchorId="0C6F61CB" wp14:editId="2807503C">
                <wp:simplePos x="0" y="0"/>
                <wp:positionH relativeFrom="column">
                  <wp:posOffset>81280</wp:posOffset>
                </wp:positionH>
                <wp:positionV relativeFrom="paragraph">
                  <wp:posOffset>54610</wp:posOffset>
                </wp:positionV>
                <wp:extent cx="143510" cy="142875"/>
                <wp:effectExtent l="0" t="0" r="27940" b="28575"/>
                <wp:wrapNone/>
                <wp:docPr id="1400531733"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C0041" id="Obdélník 1" o:spid="_x0000_s1026" style="position:absolute;margin-left:6.4pt;margin-top:4.3pt;width:11.3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CF3F51">
        <w:rPr>
          <w:color w:val="000000" w:themeColor="text1"/>
          <w:szCs w:val="21"/>
        </w:rPr>
        <w:t>Originál nebo úředně ověřená kopie vysvědčení/osvědčení nebo jiného dokladu prokazujícího úroveň znalosti cizího jazyka podle Společného evropského referenčního rámce pro jazyky (mj. i maturitní vysvědčení nebo příloha VŠ diplomu)</w:t>
      </w:r>
      <w:r w:rsidRPr="00CF3F51">
        <w:rPr>
          <w:color w:val="000000" w:themeColor="text1"/>
          <w:szCs w:val="21"/>
          <w:vertAlign w:val="superscript"/>
        </w:rPr>
        <w:footnoteReference w:id="19"/>
      </w:r>
      <w:r w:rsidRPr="00CF3F51">
        <w:rPr>
          <w:color w:val="000000" w:themeColor="text1"/>
          <w:szCs w:val="2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1" w:name="_Hlk169268984"/>
            <w:bookmarkStart w:id="2"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1"/>
          </w:p>
        </w:tc>
      </w:tr>
      <w:bookmarkEnd w:id="2"/>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C3F4" w14:textId="77777777" w:rsidR="00516129" w:rsidRDefault="00516129" w:rsidP="00386203">
      <w:pPr>
        <w:spacing w:after="0" w:line="240" w:lineRule="auto"/>
      </w:pPr>
      <w:r>
        <w:separator/>
      </w:r>
    </w:p>
  </w:endnote>
  <w:endnote w:type="continuationSeparator" w:id="0">
    <w:p w14:paraId="144A00A6" w14:textId="77777777" w:rsidR="00516129" w:rsidRDefault="005161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2257C" w14:textId="77777777" w:rsidR="00516129" w:rsidRDefault="00516129" w:rsidP="00386203">
      <w:pPr>
        <w:spacing w:after="0" w:line="240" w:lineRule="auto"/>
      </w:pPr>
      <w:r>
        <w:separator/>
      </w:r>
    </w:p>
  </w:footnote>
  <w:footnote w:type="continuationSeparator" w:id="0">
    <w:p w14:paraId="642CCB92" w14:textId="77777777" w:rsidR="00516129" w:rsidRDefault="00516129"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3B9DDD12" w14:textId="77777777" w:rsidR="00CF3F51" w:rsidRPr="00A1135E" w:rsidRDefault="00CF3F51" w:rsidP="00CF3F51">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r>
        <w:rPr>
          <w:sz w:val="16"/>
          <w:szCs w:val="16"/>
        </w:rPr>
        <w:t xml:space="preserve"> nebo přímo u pohovoru výběrovou komisí.</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2.75pt;height:12.75pt;visibility:visible;mso-wrap-style:square" o:bullet="t">
        <v:imagedata r:id="rId1" o:title=""/>
      </v:shape>
    </w:pict>
  </w:numPicBullet>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3"/>
  </w:num>
  <w:num w:numId="2" w16cid:durableId="518856879">
    <w:abstractNumId w:val="5"/>
  </w:num>
  <w:num w:numId="3" w16cid:durableId="962227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2"/>
  </w:num>
  <w:num w:numId="5" w16cid:durableId="1746763507">
    <w:abstractNumId w:val="7"/>
  </w:num>
  <w:num w:numId="6" w16cid:durableId="1156385580">
    <w:abstractNumId w:val="8"/>
  </w:num>
  <w:num w:numId="7" w16cid:durableId="1400329688">
    <w:abstractNumId w:val="6"/>
  </w:num>
  <w:num w:numId="8" w16cid:durableId="291635656">
    <w:abstractNumId w:val="1"/>
  </w:num>
  <w:num w:numId="9" w16cid:durableId="54063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84EF2"/>
    <w:rsid w:val="00191318"/>
    <w:rsid w:val="0019642E"/>
    <w:rsid w:val="001B5502"/>
    <w:rsid w:val="001B7CA4"/>
    <w:rsid w:val="001C0F4F"/>
    <w:rsid w:val="001C102A"/>
    <w:rsid w:val="001C1BDB"/>
    <w:rsid w:val="001C599C"/>
    <w:rsid w:val="001D2834"/>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532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C637B"/>
    <w:rsid w:val="002D1A05"/>
    <w:rsid w:val="002D330B"/>
    <w:rsid w:val="002D48D7"/>
    <w:rsid w:val="002D4968"/>
    <w:rsid w:val="002D58B4"/>
    <w:rsid w:val="002D59D2"/>
    <w:rsid w:val="002E035D"/>
    <w:rsid w:val="002E1E9A"/>
    <w:rsid w:val="002E5C95"/>
    <w:rsid w:val="002F1392"/>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675B"/>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129"/>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6F721D"/>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87469"/>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B71FD"/>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269FC"/>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C52D8"/>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2FD2"/>
    <w:rsid w:val="00C56AEA"/>
    <w:rsid w:val="00C570B2"/>
    <w:rsid w:val="00C61A90"/>
    <w:rsid w:val="00C64874"/>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5A0"/>
    <w:rsid w:val="00CD3A48"/>
    <w:rsid w:val="00CD77AA"/>
    <w:rsid w:val="00CE3450"/>
    <w:rsid w:val="00CE4D8B"/>
    <w:rsid w:val="00CF0A71"/>
    <w:rsid w:val="00CF3F5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068B"/>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027C"/>
    <w:rsid w:val="00E236FC"/>
    <w:rsid w:val="00E25CD4"/>
    <w:rsid w:val="00E30F21"/>
    <w:rsid w:val="00E32AB2"/>
    <w:rsid w:val="00E376A7"/>
    <w:rsid w:val="00E37DA3"/>
    <w:rsid w:val="00E4049B"/>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76F36"/>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 w:val="00FF3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881</Words>
  <Characters>5200</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11</cp:revision>
  <cp:lastPrinted>2024-05-09T07:47:00Z</cp:lastPrinted>
  <dcterms:created xsi:type="dcterms:W3CDTF">2025-01-08T14:02:00Z</dcterms:created>
  <dcterms:modified xsi:type="dcterms:W3CDTF">2025-02-27T10:44:00Z</dcterms:modified>
</cp:coreProperties>
</file>