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000000"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6006617F" w14:textId="77777777" w:rsidTr="00EE2C77">
        <w:trPr>
          <w:trHeight w:val="907"/>
          <w:jc w:val="center"/>
        </w:trPr>
        <w:tc>
          <w:tcPr>
            <w:tcW w:w="5000" w:type="pct"/>
            <w:shd w:val="clear" w:color="auto" w:fill="FDE9D9" w:themeFill="accent6" w:themeFillTint="33"/>
            <w:vAlign w:val="center"/>
          </w:tcPr>
          <w:p w14:paraId="60325B28" w14:textId="5ABAF5B4" w:rsidR="002D1A05"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EE2C77">
              <w:rPr>
                <w:rFonts w:cstheme="minorHAnsi"/>
                <w:b/>
                <w:szCs w:val="21"/>
              </w:rPr>
              <w:t xml:space="preserve">vedoucí </w:t>
            </w:r>
            <w:r w:rsidR="00F5213A" w:rsidRPr="00EA0E7E">
              <w:rPr>
                <w:rFonts w:cstheme="minorHAnsi"/>
                <w:b/>
                <w:bCs/>
                <w:szCs w:val="21"/>
              </w:rPr>
              <w:t>oddělení</w:t>
            </w:r>
            <w:r w:rsidR="00EE2C77">
              <w:rPr>
                <w:rFonts w:cstheme="minorHAnsi"/>
                <w:b/>
                <w:bCs/>
                <w:szCs w:val="21"/>
              </w:rPr>
              <w:t xml:space="preserve"> podpory vysokých škol</w:t>
            </w:r>
          </w:p>
          <w:p w14:paraId="06E0099E" w14:textId="4CBDA740" w:rsidR="00572C22" w:rsidRPr="00572C22" w:rsidRDefault="00572C22" w:rsidP="00471BD4">
            <w:pPr>
              <w:rPr>
                <w:rFonts w:cstheme="minorHAnsi"/>
                <w:b/>
                <w:bCs/>
                <w:szCs w:val="21"/>
              </w:rPr>
            </w:pPr>
            <w:r w:rsidRPr="00EA0E7E">
              <w:rPr>
                <w:rFonts w:cstheme="minorHAnsi"/>
                <w:b/>
                <w:bCs/>
                <w:szCs w:val="21"/>
              </w:rPr>
              <w:t>v</w:t>
            </w:r>
            <w:r w:rsidR="00EE2C77">
              <w:rPr>
                <w:rFonts w:cstheme="minorHAnsi"/>
                <w:b/>
                <w:bCs/>
                <w:szCs w:val="21"/>
              </w:rPr>
              <w:t> </w:t>
            </w:r>
            <w:r w:rsidRPr="00EA0E7E">
              <w:rPr>
                <w:rFonts w:cstheme="minorHAnsi"/>
                <w:b/>
                <w:bCs/>
                <w:szCs w:val="21"/>
              </w:rPr>
              <w:t>odboru</w:t>
            </w:r>
            <w:r w:rsidR="00EE2C77">
              <w:rPr>
                <w:rFonts w:cstheme="minorHAnsi"/>
                <w:b/>
                <w:bCs/>
                <w:szCs w:val="21"/>
              </w:rPr>
              <w:t xml:space="preserve"> podpory vysokých škol a výzkumu</w:t>
            </w:r>
          </w:p>
          <w:p w14:paraId="5BDD9E15" w14:textId="42AC5730"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EE2C77">
              <w:rPr>
                <w:rFonts w:cstheme="minorHAnsi"/>
                <w:b/>
                <w:bCs/>
                <w:szCs w:val="21"/>
              </w:rPr>
              <w:t xml:space="preserve"> MSMT-VYB-121/2025-2</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000000"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000000"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Pr="00EE2C77" w:rsidRDefault="00E62B39" w:rsidP="007668D1">
      <w:pPr>
        <w:tabs>
          <w:tab w:val="left" w:pos="5260"/>
          <w:tab w:val="left" w:pos="5660"/>
          <w:tab w:val="left" w:pos="5820"/>
        </w:tabs>
        <w:rPr>
          <w:b/>
          <w:bCs/>
          <w:sz w:val="8"/>
          <w:szCs w:val="8"/>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000000"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000000"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000000"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000000"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000000"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5385D29" w14:textId="77777777" w:rsidR="00E376A7" w:rsidRPr="0069774A" w:rsidRDefault="00E376A7" w:rsidP="00564E48">
            <w:pPr>
              <w:rPr>
                <w:color w:val="000000" w:themeColor="text1"/>
              </w:rPr>
            </w:pPr>
          </w:p>
          <w:p w14:paraId="3CDDFB43" w14:textId="6044272C"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EE2C77">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2E7304C"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8066E0">
      <w:pPr>
        <w:pStyle w:val="Odstavecseseznamem"/>
        <w:numPr>
          <w:ilvl w:val="0"/>
          <w:numId w:val="6"/>
        </w:numPr>
        <w:pBdr>
          <w:top w:val="single" w:sz="4" w:space="1" w:color="auto"/>
          <w:left w:val="single" w:sz="4" w:space="28" w:color="auto"/>
          <w:bottom w:val="single" w:sz="4" w:space="1" w:color="auto"/>
          <w:right w:val="single" w:sz="4" w:space="0" w:color="auto"/>
        </w:pBdr>
        <w:ind w:left="851" w:hanging="284"/>
        <w:rPr>
          <w:color w:val="000000" w:themeColor="text1"/>
          <w:szCs w:val="21"/>
        </w:rPr>
      </w:pP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8066E0">
      <w:pPr>
        <w:pStyle w:val="Odstavecseseznamem"/>
        <w:numPr>
          <w:ilvl w:val="0"/>
          <w:numId w:val="6"/>
        </w:numPr>
        <w:pBdr>
          <w:top w:val="single" w:sz="4" w:space="1" w:color="auto"/>
          <w:left w:val="single" w:sz="4" w:space="28" w:color="auto"/>
          <w:bottom w:val="single" w:sz="4" w:space="1" w:color="auto"/>
          <w:right w:val="single" w:sz="4" w:space="0" w:color="auto"/>
        </w:pBdr>
        <w:ind w:left="851" w:hanging="284"/>
        <w:rPr>
          <w:color w:val="000000" w:themeColor="text1"/>
          <w:szCs w:val="21"/>
        </w:rPr>
      </w:pPr>
      <w:r w:rsidRPr="00D203F8">
        <w:rPr>
          <w:color w:val="000000" w:themeColor="text1"/>
        </w:rPr>
        <w:lastRenderedPageBreak/>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8066E0">
      <w:pPr>
        <w:pStyle w:val="Odstavecseseznamem"/>
        <w:numPr>
          <w:ilvl w:val="0"/>
          <w:numId w:val="6"/>
        </w:numPr>
        <w:pBdr>
          <w:top w:val="single" w:sz="4" w:space="1" w:color="auto"/>
          <w:left w:val="single" w:sz="4" w:space="28"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8066E0">
      <w:pPr>
        <w:pStyle w:val="Odstavecseseznamem"/>
        <w:numPr>
          <w:ilvl w:val="0"/>
          <w:numId w:val="6"/>
        </w:numPr>
        <w:pBdr>
          <w:top w:val="single" w:sz="4" w:space="1" w:color="auto"/>
          <w:left w:val="single" w:sz="4" w:space="28"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8066E0">
      <w:pPr>
        <w:pStyle w:val="Odstavecseseznamem"/>
        <w:numPr>
          <w:ilvl w:val="0"/>
          <w:numId w:val="6"/>
        </w:numPr>
        <w:pBdr>
          <w:top w:val="single" w:sz="4" w:space="1" w:color="auto"/>
          <w:left w:val="single" w:sz="4" w:space="28"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77777777" w:rsidR="00D203F8" w:rsidRPr="00EE2C77" w:rsidRDefault="007668D1" w:rsidP="008066E0">
      <w:pPr>
        <w:pStyle w:val="Odstavecseseznamem"/>
        <w:numPr>
          <w:ilvl w:val="0"/>
          <w:numId w:val="6"/>
        </w:numPr>
        <w:pBdr>
          <w:top w:val="single" w:sz="4" w:space="1" w:color="auto"/>
          <w:left w:val="single" w:sz="4" w:space="28" w:color="auto"/>
          <w:bottom w:val="single" w:sz="4" w:space="1" w:color="auto"/>
          <w:right w:val="single" w:sz="4" w:space="0" w:color="auto"/>
        </w:pBdr>
        <w:ind w:left="851" w:hanging="284"/>
        <w:rPr>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 xml:space="preserve">státní </w:t>
      </w:r>
      <w:r w:rsidRPr="00EE2C77">
        <w:t>službě nebo činností obdobně vykonávaných v zákonem stanovených institucích či</w:t>
      </w:r>
      <w:r w:rsidR="005411F9" w:rsidRPr="00EE2C77">
        <w:t> </w:t>
      </w:r>
      <w:r w:rsidRPr="00EE2C77">
        <w:t>funkci</w:t>
      </w:r>
      <w:r w:rsidRPr="00EE2C77">
        <w:rPr>
          <w:rStyle w:val="Znakapoznpodarou"/>
        </w:rPr>
        <w:footnoteReference w:id="18"/>
      </w:r>
      <w:r w:rsidRPr="00EE2C77">
        <w:t>.</w:t>
      </w:r>
    </w:p>
    <w:p w14:paraId="4DFB5BCF" w14:textId="77777777" w:rsidR="00D203F8" w:rsidRDefault="007668D1" w:rsidP="008066E0">
      <w:pPr>
        <w:pBdr>
          <w:top w:val="single" w:sz="4" w:space="1" w:color="auto"/>
          <w:left w:val="single" w:sz="4" w:space="28"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3EFDFCB9" w14:textId="77777777" w:rsidR="00D203F8" w:rsidRPr="00D203F8" w:rsidRDefault="007B47F2" w:rsidP="008066E0">
      <w:pPr>
        <w:pStyle w:val="Odstavecseseznamem"/>
        <w:numPr>
          <w:ilvl w:val="0"/>
          <w:numId w:val="6"/>
        </w:numPr>
        <w:pBdr>
          <w:top w:val="single" w:sz="4" w:space="1" w:color="auto"/>
          <w:left w:val="single" w:sz="4" w:space="28"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Strukturovaný profesní životopis.</w:t>
      </w:r>
    </w:p>
    <w:p w14:paraId="7D50E74B" w14:textId="143044E7" w:rsidR="007668D1" w:rsidRPr="00EE2C77" w:rsidRDefault="007B47F2" w:rsidP="008066E0">
      <w:pPr>
        <w:pStyle w:val="Odstavecseseznamem"/>
        <w:numPr>
          <w:ilvl w:val="0"/>
          <w:numId w:val="6"/>
        </w:numPr>
        <w:pBdr>
          <w:top w:val="single" w:sz="4" w:space="1" w:color="auto"/>
          <w:left w:val="single" w:sz="4" w:space="28"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6C57E5EC" w14:textId="77777777" w:rsidR="007668D1" w:rsidRDefault="007668D1" w:rsidP="00564E48">
            <w:pPr>
              <w:rPr>
                <w:color w:val="000000" w:themeColor="text1"/>
              </w:rPr>
            </w:pPr>
          </w:p>
          <w:p w14:paraId="6921B6D7" w14:textId="77777777" w:rsidR="00EE2C77" w:rsidRPr="0019642E" w:rsidRDefault="00EE2C77"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EE2C77" w:rsidRDefault="00224D21" w:rsidP="009066D6">
      <w:pPr>
        <w:rPr>
          <w:b/>
          <w:bCs/>
          <w:sz w:val="8"/>
          <w:szCs w:val="8"/>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1AD01B33"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0" w:name="_Hlk169268984"/>
            <w:bookmarkStart w:id="1" w:name="_Hlk169268970"/>
            <w:r w:rsidRPr="005853CC">
              <w:rPr>
                <w:b/>
                <w:bCs/>
              </w:rPr>
              <w:t>Poučení pro žadatele:</w:t>
            </w:r>
          </w:p>
          <w:p w14:paraId="418A70F1" w14:textId="77777777" w:rsidR="00D437B1" w:rsidRDefault="00D437B1" w:rsidP="00DD45F0">
            <w:r w:rsidRPr="00B72345">
              <w:lastRenderedPageBreak/>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6C0A3FC5"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p w14:paraId="7CC603EB" w14:textId="77777777" w:rsidR="00EE2C77" w:rsidRDefault="00EE2C77" w:rsidP="00DD45F0"/>
        </w:tc>
      </w:tr>
      <w:bookmarkEnd w:id="1"/>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DC6B" w14:textId="77777777" w:rsidR="00F636C6" w:rsidRDefault="00F636C6" w:rsidP="00386203">
      <w:pPr>
        <w:spacing w:after="0" w:line="240" w:lineRule="auto"/>
      </w:pPr>
      <w:r>
        <w:separator/>
      </w:r>
    </w:p>
  </w:endnote>
  <w:endnote w:type="continuationSeparator" w:id="0">
    <w:p w14:paraId="07451B51" w14:textId="77777777" w:rsidR="00F636C6" w:rsidRDefault="00F636C6"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35C7" w14:textId="77777777" w:rsidR="00F636C6" w:rsidRDefault="00F636C6" w:rsidP="00386203">
      <w:pPr>
        <w:spacing w:after="0" w:line="240" w:lineRule="auto"/>
      </w:pPr>
      <w:r>
        <w:separator/>
      </w:r>
    </w:p>
  </w:footnote>
  <w:footnote w:type="continuationSeparator" w:id="0">
    <w:p w14:paraId="1555E0B7" w14:textId="77777777" w:rsidR="00F636C6" w:rsidRDefault="00F636C6"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40B3D7B7" w:rsidR="007668D1" w:rsidRPr="00EE2C77"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 xml:space="preserve">Zaškrtněte jednotlivě u každého předpokladu a doplňte podle vysvětlivek. Prohlášení o státním </w:t>
      </w:r>
      <w:r w:rsidR="00C86E78" w:rsidRPr="00EE2C77">
        <w:rPr>
          <w:rFonts w:cstheme="minorHAnsi"/>
          <w:sz w:val="16"/>
          <w:szCs w:val="16"/>
        </w:rPr>
        <w:t>občanství</w:t>
      </w:r>
      <w:r w:rsidR="00EE2C77" w:rsidRPr="00EE2C77">
        <w:rPr>
          <w:rFonts w:cstheme="minorHAnsi"/>
          <w:sz w:val="16"/>
          <w:szCs w:val="16"/>
        </w:rPr>
        <w:t xml:space="preserve"> a</w:t>
      </w:r>
      <w:r w:rsidR="00C86E78" w:rsidRPr="00EE2C77">
        <w:rPr>
          <w:rFonts w:cstheme="minorHAnsi"/>
          <w:sz w:val="16"/>
          <w:szCs w:val="16"/>
        </w:rPr>
        <w:t xml:space="preserve"> o dosaženém vzdělání je </w:t>
      </w:r>
      <w:r w:rsidR="00C86E78" w:rsidRPr="00EE2C77">
        <w:rPr>
          <w:rFonts w:cstheme="minorHAnsi"/>
          <w:b/>
          <w:bCs/>
          <w:sz w:val="16"/>
          <w:szCs w:val="16"/>
        </w:rPr>
        <w:t>potřeba doložit příslušnou listinou nejpozději před konáním pohovoru</w:t>
      </w:r>
      <w:r w:rsidR="00C86E78" w:rsidRPr="00EE2C77">
        <w:rPr>
          <w:rFonts w:cstheme="minorHAnsi"/>
          <w:sz w:val="16"/>
          <w:szCs w:val="16"/>
        </w:rPr>
        <w:t xml:space="preserve">. Pokud k žádosti budete přikládat tyto </w:t>
      </w:r>
      <w:r w:rsidR="00EE2C77" w:rsidRPr="00EE2C77">
        <w:rPr>
          <w:rFonts w:cstheme="minorHAnsi"/>
          <w:sz w:val="16"/>
          <w:szCs w:val="16"/>
        </w:rPr>
        <w:t>dvě</w:t>
      </w:r>
      <w:r w:rsidR="00C86E78" w:rsidRPr="00EE2C77">
        <w:rPr>
          <w:rFonts w:cstheme="minorHAnsi"/>
          <w:sz w:val="16"/>
          <w:szCs w:val="16"/>
        </w:rPr>
        <w:t xml:space="preserve"> potřebné listiny prokazující skutečnosti, </w:t>
      </w:r>
      <w:r w:rsidR="00C86E78" w:rsidRPr="00EE2C77">
        <w:rPr>
          <w:rFonts w:cstheme="minorHAnsi"/>
          <w:b/>
          <w:bCs/>
          <w:sz w:val="16"/>
          <w:szCs w:val="16"/>
        </w:rPr>
        <w:t>není potřeba čestně prohlašovat</w:t>
      </w:r>
      <w:r w:rsidR="00C86E78" w:rsidRPr="00EE2C77">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C79F4"/>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3C12"/>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066E0"/>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0A9"/>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2C77"/>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36C6"/>
    <w:rsid w:val="00F650EB"/>
    <w:rsid w:val="00F67EB7"/>
    <w:rsid w:val="00F70EDA"/>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841</Words>
  <Characters>4965</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5</cp:revision>
  <cp:lastPrinted>2024-05-09T07:47:00Z</cp:lastPrinted>
  <dcterms:created xsi:type="dcterms:W3CDTF">2025-07-16T12:23:00Z</dcterms:created>
  <dcterms:modified xsi:type="dcterms:W3CDTF">2025-07-16T15:24:00Z</dcterms:modified>
</cp:coreProperties>
</file>