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6B80" w14:textId="46921F5C" w:rsidR="00CC2B6D" w:rsidRPr="000237A2" w:rsidRDefault="00DF7866" w:rsidP="00CC2B6D">
      <w:pPr>
        <w:spacing w:before="0" w:after="160" w:line="259" w:lineRule="auto"/>
        <w:jc w:val="left"/>
      </w:pPr>
      <w:r w:rsidRPr="000237A2">
        <w:rPr>
          <w:i/>
          <w:noProof/>
          <w:color w:val="FF0000"/>
          <w:lang w:eastAsia="cs-CZ"/>
        </w:rPr>
        <w:drawing>
          <wp:anchor distT="0" distB="0" distL="114300" distR="114300" simplePos="0" relativeHeight="251658240" behindDoc="1" locked="0" layoutInCell="1" allowOverlap="1" wp14:anchorId="4AAEA403" wp14:editId="77FEF518">
            <wp:simplePos x="0" y="0"/>
            <wp:positionH relativeFrom="margin">
              <wp:align>right</wp:align>
            </wp:positionH>
            <wp:positionV relativeFrom="paragraph">
              <wp:posOffset>-900430</wp:posOffset>
            </wp:positionV>
            <wp:extent cx="1799590" cy="9105900"/>
            <wp:effectExtent l="0" t="0" r="0" b="0"/>
            <wp:wrapNone/>
            <wp:docPr id="80" name="Obráze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klad_prvni_strank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60" t="942" r="6342" b="40472"/>
                    <a:stretch/>
                  </pic:blipFill>
                  <pic:spPr bwMode="auto">
                    <a:xfrm>
                      <a:off x="0" y="0"/>
                      <a:ext cx="1800000" cy="910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DCB17" w14:textId="77777777" w:rsidR="00CC2B6D" w:rsidRPr="000237A2" w:rsidRDefault="00CC2B6D" w:rsidP="00CC2B6D"/>
    <w:p w14:paraId="77B51708" w14:textId="77777777" w:rsidR="00CC2B6D" w:rsidRPr="000237A2" w:rsidRDefault="00CC2B6D" w:rsidP="00CC2B6D"/>
    <w:p w14:paraId="79417A66" w14:textId="77777777" w:rsidR="00CC2B6D" w:rsidRPr="000237A2" w:rsidRDefault="00CC2B6D" w:rsidP="00CC2B6D"/>
    <w:p w14:paraId="60019BDB" w14:textId="77777777" w:rsidR="00AB001B" w:rsidRPr="000237A2" w:rsidRDefault="00AB001B" w:rsidP="00CC2B6D"/>
    <w:p w14:paraId="38C503B1" w14:textId="77777777" w:rsidR="00AB001B" w:rsidRPr="000237A2" w:rsidRDefault="00AB001B" w:rsidP="00CC2B6D"/>
    <w:p w14:paraId="792B5CB0" w14:textId="77777777" w:rsidR="00AB001B" w:rsidRPr="000237A2" w:rsidRDefault="00AB001B" w:rsidP="00CC2B6D"/>
    <w:p w14:paraId="0F8FBF68" w14:textId="77777777" w:rsidR="00AB001B" w:rsidRPr="000237A2" w:rsidRDefault="00AB001B" w:rsidP="00CC2B6D"/>
    <w:p w14:paraId="18AEA8D0" w14:textId="77777777" w:rsidR="00CC2B6D" w:rsidRPr="000237A2" w:rsidRDefault="00CC2B6D" w:rsidP="00CC2B6D"/>
    <w:p w14:paraId="4B963BAA" w14:textId="77777777" w:rsidR="00651EF3" w:rsidRPr="00347D05" w:rsidRDefault="00651EF3" w:rsidP="00651EF3">
      <w:pPr>
        <w:spacing w:before="0"/>
        <w:ind w:right="3967"/>
        <w:jc w:val="left"/>
        <w:rPr>
          <w:rFonts w:eastAsiaTheme="minorEastAsia"/>
          <w:smallCaps/>
          <w:color w:val="808080" w:themeColor="background1" w:themeShade="80"/>
          <w:sz w:val="56"/>
          <w:szCs w:val="56"/>
        </w:rPr>
      </w:pPr>
      <w:r w:rsidRPr="00347D05">
        <w:rPr>
          <w:rFonts w:eastAsiaTheme="minorEastAsia"/>
          <w:smallCaps/>
          <w:color w:val="808080" w:themeColor="background1" w:themeShade="80"/>
          <w:sz w:val="56"/>
          <w:szCs w:val="56"/>
        </w:rPr>
        <w:t>Informace</w:t>
      </w:r>
    </w:p>
    <w:p w14:paraId="5D7BD5ED" w14:textId="4BA9654C" w:rsidR="00651EF3" w:rsidRPr="000237A2" w:rsidRDefault="00651EF3" w:rsidP="00651EF3">
      <w:pPr>
        <w:spacing w:before="0"/>
        <w:ind w:right="3967"/>
        <w:jc w:val="left"/>
        <w:rPr>
          <w:rFonts w:eastAsiaTheme="minorEastAsia"/>
          <w:smallCaps/>
          <w:color w:val="808080" w:themeColor="background1" w:themeShade="80"/>
          <w:sz w:val="56"/>
          <w:szCs w:val="56"/>
        </w:rPr>
      </w:pPr>
      <w:r w:rsidRPr="00347D05">
        <w:rPr>
          <w:rFonts w:eastAsiaTheme="minorEastAsia"/>
          <w:smallCaps/>
          <w:color w:val="808080" w:themeColor="background1" w:themeShade="80"/>
          <w:sz w:val="56"/>
          <w:szCs w:val="56"/>
        </w:rPr>
        <w:t>k</w:t>
      </w:r>
      <w:r>
        <w:rPr>
          <w:rFonts w:eastAsiaTheme="minorEastAsia"/>
          <w:smallCaps/>
          <w:color w:val="808080" w:themeColor="background1" w:themeShade="80"/>
          <w:sz w:val="56"/>
          <w:szCs w:val="56"/>
        </w:rPr>
        <w:t> </w:t>
      </w:r>
      <w:r w:rsidRPr="00347D05">
        <w:rPr>
          <w:rFonts w:eastAsiaTheme="minorEastAsia"/>
          <w:smallCaps/>
          <w:color w:val="808080" w:themeColor="background1" w:themeShade="80"/>
          <w:sz w:val="56"/>
          <w:szCs w:val="56"/>
        </w:rPr>
        <w:t>přijímací</w:t>
      </w:r>
      <w:r>
        <w:rPr>
          <w:rFonts w:eastAsiaTheme="minorEastAsia"/>
          <w:smallCaps/>
          <w:color w:val="808080" w:themeColor="background1" w:themeShade="80"/>
          <w:sz w:val="56"/>
          <w:szCs w:val="56"/>
        </w:rPr>
        <w:t>mu řízení</w:t>
      </w:r>
      <w:r w:rsidRPr="00347D05"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 </w:t>
      </w:r>
      <w:r>
        <w:rPr>
          <w:rFonts w:eastAsiaTheme="minorEastAsia"/>
          <w:smallCaps/>
          <w:color w:val="808080" w:themeColor="background1" w:themeShade="80"/>
          <w:sz w:val="56"/>
          <w:szCs w:val="56"/>
        </w:rPr>
        <w:t xml:space="preserve">do středního vzdělávání uchazečů o obory s talentovou zkouškou </w:t>
      </w:r>
    </w:p>
    <w:p w14:paraId="72CAD7E3" w14:textId="4148EE81" w:rsidR="00651EF3" w:rsidRPr="000237A2" w:rsidRDefault="00086CD9" w:rsidP="00651EF3">
      <w:pPr>
        <w:spacing w:before="0"/>
        <w:ind w:right="3967"/>
        <w:jc w:val="left"/>
        <w:rPr>
          <w:rFonts w:eastAsiaTheme="minorEastAsia"/>
          <w:smallCaps/>
          <w:color w:val="808080" w:themeColor="background1" w:themeShade="80"/>
          <w:sz w:val="56"/>
          <w:szCs w:val="60"/>
        </w:rPr>
      </w:pPr>
      <w:r>
        <w:rPr>
          <w:rFonts w:eastAsiaTheme="minorEastAsia"/>
          <w:smallCaps/>
          <w:color w:val="808080" w:themeColor="background1" w:themeShade="80"/>
          <w:sz w:val="56"/>
          <w:szCs w:val="56"/>
        </w:rPr>
        <w:t>od 1. ledna 2026</w:t>
      </w:r>
    </w:p>
    <w:p w14:paraId="42D9BFA3" w14:textId="77777777" w:rsidR="00AB001B" w:rsidRPr="000237A2" w:rsidRDefault="00AB001B" w:rsidP="00AB001B"/>
    <w:p w14:paraId="3699AB7A" w14:textId="77777777" w:rsidR="00AB001B" w:rsidRPr="000237A2" w:rsidRDefault="00AB001B" w:rsidP="00AB001B"/>
    <w:p w14:paraId="40544A4D" w14:textId="77777777" w:rsidR="00AB001B" w:rsidRPr="000237A2" w:rsidRDefault="00AB001B" w:rsidP="00AB001B"/>
    <w:p w14:paraId="7CB343C9" w14:textId="77777777" w:rsidR="00AB001B" w:rsidRPr="000237A2" w:rsidRDefault="00AB001B" w:rsidP="00AB001B"/>
    <w:p w14:paraId="043C71BB" w14:textId="77777777" w:rsidR="00AB001B" w:rsidRPr="000237A2" w:rsidRDefault="00AB001B" w:rsidP="00AB001B"/>
    <w:p w14:paraId="1DE3C237" w14:textId="4813991C" w:rsidR="00AB001B" w:rsidRPr="000237A2" w:rsidRDefault="00AB001B" w:rsidP="00AB001B">
      <w:r w:rsidRPr="000237A2">
        <w:rPr>
          <w:i/>
          <w:noProof/>
          <w:color w:val="FF0000"/>
          <w:lang w:eastAsia="cs-CZ"/>
        </w:rPr>
        <w:drawing>
          <wp:anchor distT="0" distB="0" distL="114300" distR="114300" simplePos="0" relativeHeight="251658241" behindDoc="1" locked="0" layoutInCell="1" allowOverlap="1" wp14:anchorId="57EFCB94" wp14:editId="2FA39326">
            <wp:simplePos x="0" y="0"/>
            <wp:positionH relativeFrom="page">
              <wp:align>left</wp:align>
            </wp:positionH>
            <wp:positionV relativeFrom="paragraph">
              <wp:posOffset>327840</wp:posOffset>
            </wp:positionV>
            <wp:extent cx="8428822" cy="971550"/>
            <wp:effectExtent l="0" t="0" r="0" b="0"/>
            <wp:wrapNone/>
            <wp:docPr id="83" name="Obrázek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klad_prvni_strank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60" t="942" r="6342" b="40472"/>
                    <a:stretch/>
                  </pic:blipFill>
                  <pic:spPr bwMode="auto">
                    <a:xfrm>
                      <a:off x="0" y="0"/>
                      <a:ext cx="8428822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E830F" w14:textId="6EC9F1A6" w:rsidR="00AB001B" w:rsidRPr="000237A2" w:rsidRDefault="00A56D8E" w:rsidP="00AB001B">
      <w:r w:rsidRPr="000237A2">
        <w:rPr>
          <w:i/>
          <w:noProof/>
          <w:color w:val="FF0000"/>
          <w:lang w:eastAsia="cs-CZ"/>
        </w:rPr>
        <w:drawing>
          <wp:anchor distT="0" distB="0" distL="114300" distR="114300" simplePos="0" relativeHeight="251658242" behindDoc="0" locked="0" layoutInCell="1" allowOverlap="1" wp14:anchorId="4D049540" wp14:editId="66BC17B6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1799590" cy="971550"/>
            <wp:effectExtent l="0" t="0" r="0" b="0"/>
            <wp:wrapNone/>
            <wp:docPr id="84" name="Obráze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klad_prvni_strank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6" t="65335" r="8919" b="27040"/>
                    <a:stretch/>
                  </pic:blipFill>
                  <pic:spPr bwMode="auto">
                    <a:xfrm>
                      <a:off x="0" y="0"/>
                      <a:ext cx="179959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6B070" w14:textId="77777777" w:rsidR="00AB001B" w:rsidRPr="000237A2" w:rsidRDefault="00AB001B" w:rsidP="00AB001B"/>
    <w:p w14:paraId="1A7B984C" w14:textId="77777777" w:rsidR="00AB001B" w:rsidRPr="000237A2" w:rsidRDefault="00AB001B" w:rsidP="00AB001B"/>
    <w:p w14:paraId="128E6CC3" w14:textId="77777777" w:rsidR="00AB001B" w:rsidRPr="000237A2" w:rsidRDefault="00AB001B" w:rsidP="00AB001B"/>
    <w:p w14:paraId="7CEF1D73" w14:textId="77777777" w:rsidR="00AB001B" w:rsidRPr="000237A2" w:rsidRDefault="00AB001B" w:rsidP="00AB001B"/>
    <w:p w14:paraId="7C49AFD9" w14:textId="77777777" w:rsidR="00AB001B" w:rsidRPr="000237A2" w:rsidRDefault="00AB001B" w:rsidP="00AB001B"/>
    <w:p w14:paraId="46E4BFBA" w14:textId="3BD6D34B" w:rsidR="00327895" w:rsidRPr="000237A2" w:rsidRDefault="00AB001B" w:rsidP="3CE7F085">
      <w:pPr>
        <w:spacing w:before="0"/>
        <w:ind w:right="3967"/>
        <w:jc w:val="left"/>
        <w:rPr>
          <w:rFonts w:ascii="Calibri" w:hAnsi="Calibri"/>
          <w:b/>
          <w:bCs/>
          <w:color w:val="428D96"/>
          <w:sz w:val="32"/>
          <w:szCs w:val="32"/>
        </w:rPr>
      </w:pPr>
      <w:r w:rsidRPr="00454881">
        <w:rPr>
          <w:i/>
          <w:noProof/>
          <w:color w:val="FF0000"/>
          <w:highlight w:val="yellow"/>
          <w:lang w:eastAsia="cs-CZ"/>
        </w:rPr>
        <w:drawing>
          <wp:anchor distT="0" distB="0" distL="114300" distR="114300" simplePos="0" relativeHeight="251658243" behindDoc="1" locked="0" layoutInCell="1" allowOverlap="1" wp14:anchorId="346BAA34" wp14:editId="0DB84EBA">
            <wp:simplePos x="0" y="0"/>
            <wp:positionH relativeFrom="margin">
              <wp:align>right</wp:align>
            </wp:positionH>
            <wp:positionV relativeFrom="paragraph">
              <wp:posOffset>255905</wp:posOffset>
            </wp:positionV>
            <wp:extent cx="1799590" cy="908050"/>
            <wp:effectExtent l="0" t="0" r="0" b="6350"/>
            <wp:wrapNone/>
            <wp:docPr id="85" name="Obráze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klad_prvni_strank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60" t="942" r="6342" b="40472"/>
                    <a:stretch/>
                  </pic:blipFill>
                  <pic:spPr bwMode="auto">
                    <a:xfrm>
                      <a:off x="0" y="0"/>
                      <a:ext cx="179959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895" w:rsidRPr="000237A2">
        <w:br w:type="page"/>
      </w:r>
    </w:p>
    <w:p w14:paraId="6F59730C" w14:textId="77777777" w:rsidR="00651EF3" w:rsidRPr="00420D3B" w:rsidRDefault="00651EF3" w:rsidP="00651EF3">
      <w:pPr>
        <w:pStyle w:val="Nadpis1"/>
        <w:shd w:val="clear" w:color="auto" w:fill="FBE4D5" w:themeFill="accent2" w:themeFillTint="33"/>
        <w:rPr>
          <w:smallCaps w:val="0"/>
        </w:rPr>
      </w:pPr>
      <w:r>
        <w:rPr>
          <w:smallCaps w:val="0"/>
        </w:rPr>
        <w:lastRenderedPageBreak/>
        <w:t>Legislativní rámec</w:t>
      </w:r>
    </w:p>
    <w:p w14:paraId="3D23B093" w14:textId="17D97DFE" w:rsidR="00262538" w:rsidRDefault="00262538" w:rsidP="00C81251">
      <w:pPr>
        <w:numPr>
          <w:ilvl w:val="0"/>
          <w:numId w:val="10"/>
        </w:numPr>
        <w:spacing w:before="60"/>
      </w:pPr>
      <w:r>
        <w:t>Novela školského zákona č. 421/2023 Sb., která spolu s vyhláškou č. 422/2023 Sb., ve znění pozdějších předpisů, nabyla účinnosti dne 1. ledna 2024, ukotvila změny v přijímání do oborů</w:t>
      </w:r>
      <w:r w:rsidR="00617B8E">
        <w:t xml:space="preserve"> </w:t>
      </w:r>
      <w:r w:rsidR="002C313E">
        <w:t xml:space="preserve">středního </w:t>
      </w:r>
      <w:r w:rsidR="00617B8E">
        <w:t>vzdělání</w:t>
      </w:r>
      <w:r>
        <w:t xml:space="preserve"> s talentovou zkouškou. </w:t>
      </w:r>
      <w:bookmarkStart w:id="0" w:name="_Hlk207186035"/>
      <w:r w:rsidR="007F2FA4">
        <w:t xml:space="preserve">Od 1. 9. 2025 nabývá účinnosti novela školského zákona č. </w:t>
      </w:r>
      <w:r w:rsidR="007F2FA4" w:rsidRPr="00FC5991">
        <w:t>267/2025 Sb.</w:t>
      </w:r>
      <w:r w:rsidR="0028421F">
        <w:t>,</w:t>
      </w:r>
      <w:r w:rsidR="007F2FA4">
        <w:t xml:space="preserve"> </w:t>
      </w:r>
      <w:r w:rsidR="007F2FA4" w:rsidRPr="00FC5991">
        <w:t>a vyhláška č. 306/2025 Sb.</w:t>
      </w:r>
      <w:r w:rsidR="007F2FA4">
        <w:t xml:space="preserve"> V obou novelách jsou zakotveny změny v přijímacím řízení s účinností od 1. 1. 2026</w:t>
      </w:r>
      <w:r w:rsidR="0028421F">
        <w:t>. Z</w:t>
      </w:r>
      <w:r w:rsidR="007F2FA4">
        <w:t>měny týkající se konzervatoří nabývají účinnosti 1. 9. 2026.</w:t>
      </w:r>
    </w:p>
    <w:bookmarkEnd w:id="0"/>
    <w:p w14:paraId="4298BD41" w14:textId="190F4061" w:rsidR="0014462F" w:rsidRDefault="00262538" w:rsidP="00C81251">
      <w:pPr>
        <w:numPr>
          <w:ilvl w:val="0"/>
          <w:numId w:val="10"/>
        </w:numPr>
        <w:spacing w:before="60"/>
      </w:pPr>
      <w:r>
        <w:t>Obor</w:t>
      </w:r>
      <w:r w:rsidR="0014462F">
        <w:t>y</w:t>
      </w:r>
      <w:r>
        <w:t xml:space="preserve"> s talentovou zkouškou se rozumí</w:t>
      </w:r>
      <w:r w:rsidR="0014462F" w:rsidRPr="0014462F">
        <w:t xml:space="preserve"> </w:t>
      </w:r>
      <w:r w:rsidR="0014462F">
        <w:t xml:space="preserve">obory </w:t>
      </w:r>
      <w:r w:rsidR="002C313E">
        <w:t xml:space="preserve">středního </w:t>
      </w:r>
      <w:r w:rsidR="0014462F">
        <w:t xml:space="preserve">vzdělání, kde je </w:t>
      </w:r>
      <w:r w:rsidR="00186CF9">
        <w:t>r</w:t>
      </w:r>
      <w:r w:rsidR="0014462F">
        <w:t>ámcovým vzdělávacím programem stanoveno jako součást přijímacího řízení ke vzdělávání vykonání talentové zkoušky. Jde o následující skupiny oborů:</w:t>
      </w:r>
    </w:p>
    <w:p w14:paraId="3D7EC8DD" w14:textId="67814A14" w:rsidR="00262538" w:rsidRDefault="0014462F" w:rsidP="0014462F">
      <w:pPr>
        <w:pStyle w:val="Odstavecseseznamem"/>
        <w:numPr>
          <w:ilvl w:val="0"/>
          <w:numId w:val="49"/>
        </w:numPr>
        <w:spacing w:before="60"/>
        <w:rPr>
          <w:i/>
          <w:iCs/>
        </w:rPr>
      </w:pPr>
      <w:r>
        <w:rPr>
          <w:i/>
          <w:iCs/>
        </w:rPr>
        <w:t>S</w:t>
      </w:r>
      <w:r w:rsidR="00262538" w:rsidRPr="0014462F">
        <w:rPr>
          <w:i/>
          <w:iCs/>
        </w:rPr>
        <w:t>kupina oborů vzdělání 82 (</w:t>
      </w:r>
      <w:r w:rsidR="004725D2">
        <w:rPr>
          <w:i/>
          <w:iCs/>
        </w:rPr>
        <w:t>Umění a užité umění</w:t>
      </w:r>
      <w:r w:rsidR="00262538" w:rsidRPr="0014462F">
        <w:rPr>
          <w:i/>
          <w:iCs/>
        </w:rPr>
        <w:t>)</w:t>
      </w:r>
    </w:p>
    <w:p w14:paraId="524ECB0D" w14:textId="77777777" w:rsidR="004725D2" w:rsidRPr="004725D2" w:rsidRDefault="004725D2" w:rsidP="004725D2">
      <w:pPr>
        <w:spacing w:before="60"/>
        <w:ind w:left="360"/>
      </w:pPr>
      <w:r w:rsidRPr="004725D2">
        <w:t>Konzervatoře</w:t>
      </w:r>
    </w:p>
    <w:p w14:paraId="33D0A38A" w14:textId="6A7EF53B" w:rsidR="004725D2" w:rsidRPr="004725D2" w:rsidRDefault="004725D2" w:rsidP="004725D2">
      <w:pPr>
        <w:spacing w:before="60"/>
        <w:ind w:left="360"/>
      </w:pPr>
      <w:r w:rsidRPr="004725D2">
        <w:t>82-44-MP</w:t>
      </w:r>
      <w:r w:rsidR="00D779F8">
        <w:t>/</w:t>
      </w:r>
      <w:r w:rsidRPr="004725D2">
        <w:t xml:space="preserve">01 Hudba </w:t>
      </w:r>
    </w:p>
    <w:p w14:paraId="661EBB99" w14:textId="2392C54E" w:rsidR="004725D2" w:rsidRPr="004725D2" w:rsidRDefault="004725D2" w:rsidP="004725D2">
      <w:pPr>
        <w:spacing w:before="60"/>
        <w:ind w:left="360"/>
      </w:pPr>
      <w:r w:rsidRPr="004725D2">
        <w:t>82-45-MP</w:t>
      </w:r>
      <w:r w:rsidR="00D779F8">
        <w:t>/</w:t>
      </w:r>
      <w:r w:rsidRPr="004725D2">
        <w:t xml:space="preserve">01 Zpěv </w:t>
      </w:r>
    </w:p>
    <w:p w14:paraId="440FCDF3" w14:textId="50A81841" w:rsidR="004725D2" w:rsidRPr="004725D2" w:rsidRDefault="004725D2" w:rsidP="004725D2">
      <w:pPr>
        <w:spacing w:before="60"/>
        <w:ind w:left="360"/>
      </w:pPr>
      <w:r w:rsidRPr="004725D2">
        <w:t>82-46-MP</w:t>
      </w:r>
      <w:r w:rsidR="00D779F8">
        <w:t>/</w:t>
      </w:r>
      <w:r w:rsidRPr="004725D2">
        <w:t>01 Tanec (po ukončeném 5. roční</w:t>
      </w:r>
      <w:r>
        <w:t>k</w:t>
      </w:r>
      <w:r w:rsidRPr="004725D2">
        <w:t>u základní školy)</w:t>
      </w:r>
    </w:p>
    <w:p w14:paraId="2D5CB64D" w14:textId="5BB74410" w:rsidR="004725D2" w:rsidRPr="004725D2" w:rsidRDefault="004725D2" w:rsidP="004725D2">
      <w:pPr>
        <w:spacing w:before="60"/>
        <w:ind w:left="360"/>
      </w:pPr>
      <w:r w:rsidRPr="004725D2">
        <w:t>82-46-MP</w:t>
      </w:r>
      <w:r w:rsidR="00D779F8">
        <w:t>/</w:t>
      </w:r>
      <w:r w:rsidRPr="004725D2">
        <w:t>02 Současný tanec</w:t>
      </w:r>
    </w:p>
    <w:p w14:paraId="6C2360EB" w14:textId="20BAFA79" w:rsidR="004725D2" w:rsidRDefault="004725D2" w:rsidP="004725D2">
      <w:pPr>
        <w:spacing w:before="60"/>
        <w:ind w:left="360"/>
      </w:pPr>
      <w:r w:rsidRPr="004725D2">
        <w:t>82-47-MP</w:t>
      </w:r>
      <w:r w:rsidR="00D779F8">
        <w:t>/</w:t>
      </w:r>
      <w:r w:rsidRPr="004725D2">
        <w:t>01 Hudebně dramatické umění</w:t>
      </w:r>
    </w:p>
    <w:p w14:paraId="68C1D20B" w14:textId="77777777" w:rsidR="00262538" w:rsidRDefault="00262538" w:rsidP="00262538">
      <w:pPr>
        <w:spacing w:before="60"/>
        <w:ind w:left="360"/>
      </w:pPr>
      <w:r>
        <w:t>M</w:t>
      </w:r>
    </w:p>
    <w:p w14:paraId="6EA3E27C" w14:textId="4027B392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 xml:space="preserve">01 Užitá malba </w:t>
      </w:r>
    </w:p>
    <w:p w14:paraId="20349DDE" w14:textId="4E20CA0B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 xml:space="preserve">02 Užitá fotografie a media </w:t>
      </w:r>
    </w:p>
    <w:p w14:paraId="1D991A01" w14:textId="5AF3F850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03 Scénická a výstavní tvorba</w:t>
      </w:r>
    </w:p>
    <w:p w14:paraId="15874F5D" w14:textId="5C89F99D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04 Průmyslový design</w:t>
      </w:r>
    </w:p>
    <w:p w14:paraId="02FC62B4" w14:textId="3439F319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05 Grafický design</w:t>
      </w:r>
    </w:p>
    <w:p w14:paraId="2763448C" w14:textId="2E2FD19C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06 Výtvarné zpracovaní kovů a drahých kamenů</w:t>
      </w:r>
    </w:p>
    <w:p w14:paraId="26496855" w14:textId="7B892B1B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07 Modelářství a návrhářství oděvů</w:t>
      </w:r>
    </w:p>
    <w:p w14:paraId="69345B92" w14:textId="5847980E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08 Tvorba hraček a herních předmětů</w:t>
      </w:r>
    </w:p>
    <w:p w14:paraId="18A9CFF3" w14:textId="4DA124A1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09 Modelářství a návrhářství obuvi a módních doplňků</w:t>
      </w:r>
    </w:p>
    <w:p w14:paraId="459B63EF" w14:textId="3A0722A2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10 Řezbářství</w:t>
      </w:r>
    </w:p>
    <w:p w14:paraId="7555ACAD" w14:textId="3EC87B24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11 Design interiéru</w:t>
      </w:r>
    </w:p>
    <w:p w14:paraId="72CE556A" w14:textId="2C28E933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12 Výtvarné zpracovaní keramiky a porcelánu</w:t>
      </w:r>
    </w:p>
    <w:p w14:paraId="70AFCB5A" w14:textId="38870A31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13 Výtvarné zpracovaní skla a světelných objektů</w:t>
      </w:r>
    </w:p>
    <w:p w14:paraId="231921AD" w14:textId="2F9ECA46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14 Textilní výtvarnictví</w:t>
      </w:r>
    </w:p>
    <w:p w14:paraId="162DA592" w14:textId="79C2BC6A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15 Tvorba a vzorovaní bižuterie</w:t>
      </w:r>
    </w:p>
    <w:p w14:paraId="70357C99" w14:textId="3EC3184F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16 Kamenosochařství</w:t>
      </w:r>
    </w:p>
    <w:p w14:paraId="4EF9DA04" w14:textId="5D885475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17 Multimediální tvorba</w:t>
      </w:r>
    </w:p>
    <w:p w14:paraId="622D9C99" w14:textId="521CEA77" w:rsidR="00262538" w:rsidRDefault="00262538" w:rsidP="00262538">
      <w:pPr>
        <w:spacing w:before="60"/>
        <w:ind w:left="360"/>
      </w:pPr>
      <w:r>
        <w:t>82-41-M</w:t>
      </w:r>
      <w:r w:rsidR="00D779F8">
        <w:t>/</w:t>
      </w:r>
      <w:r>
        <w:t>18 Uměleckořemeslná stavba varhan</w:t>
      </w:r>
    </w:p>
    <w:p w14:paraId="0ADD8EEC" w14:textId="3A5BA887" w:rsidR="00262538" w:rsidRDefault="00262538" w:rsidP="00262538">
      <w:pPr>
        <w:spacing w:before="60"/>
        <w:ind w:left="360"/>
      </w:pPr>
      <w:r>
        <w:t>82-42-M</w:t>
      </w:r>
      <w:r w:rsidR="00D779F8">
        <w:t>/</w:t>
      </w:r>
      <w:r>
        <w:t>01 Konzervátorství a restaurátorství</w:t>
      </w:r>
    </w:p>
    <w:p w14:paraId="70C0B871" w14:textId="695D1FF4" w:rsidR="00262538" w:rsidRDefault="00262538" w:rsidP="00262538">
      <w:pPr>
        <w:spacing w:before="60"/>
        <w:ind w:left="360"/>
      </w:pPr>
      <w:r>
        <w:t>82-44-M</w:t>
      </w:r>
      <w:r w:rsidR="00D779F8">
        <w:t>/</w:t>
      </w:r>
      <w:r>
        <w:t>02 Laděni klavíru a příbuzných nástrojů</w:t>
      </w:r>
    </w:p>
    <w:p w14:paraId="0ABB99B6" w14:textId="77777777" w:rsidR="00262538" w:rsidRDefault="00262538" w:rsidP="00262538">
      <w:pPr>
        <w:spacing w:before="60"/>
        <w:ind w:left="360"/>
      </w:pPr>
      <w:r>
        <w:t xml:space="preserve">L0 </w:t>
      </w:r>
    </w:p>
    <w:p w14:paraId="5A049478" w14:textId="349FB679" w:rsidR="00262538" w:rsidRDefault="00262538" w:rsidP="00262538">
      <w:pPr>
        <w:spacing w:before="60"/>
        <w:ind w:left="360"/>
      </w:pPr>
      <w:r>
        <w:t>82-48-L</w:t>
      </w:r>
      <w:r w:rsidR="00D779F8">
        <w:t>/</w:t>
      </w:r>
      <w:r>
        <w:t>01 Starožitník</w:t>
      </w:r>
    </w:p>
    <w:p w14:paraId="7CC0A6BF" w14:textId="6E2809D5" w:rsidR="00262538" w:rsidRDefault="00262538" w:rsidP="00262538">
      <w:pPr>
        <w:spacing w:before="60"/>
        <w:ind w:left="360"/>
      </w:pPr>
      <w:r>
        <w:t>82-51-L</w:t>
      </w:r>
      <w:r w:rsidR="00D779F8">
        <w:t>/</w:t>
      </w:r>
      <w:r>
        <w:t>01 Uměleckořemeslné zpracovaní kovů</w:t>
      </w:r>
    </w:p>
    <w:p w14:paraId="05C9FA08" w14:textId="110E3455" w:rsidR="00262538" w:rsidRDefault="00262538" w:rsidP="00262538">
      <w:pPr>
        <w:spacing w:before="60"/>
        <w:ind w:left="360"/>
      </w:pPr>
      <w:r>
        <w:t>82-51-L</w:t>
      </w:r>
      <w:r w:rsidR="00D779F8">
        <w:t>/</w:t>
      </w:r>
      <w:r>
        <w:t>02 Uměleckořemeslné zpracovaní dřeva</w:t>
      </w:r>
    </w:p>
    <w:p w14:paraId="3089B623" w14:textId="68FA4F68" w:rsidR="00262538" w:rsidRDefault="00262538" w:rsidP="00262538">
      <w:pPr>
        <w:spacing w:before="60"/>
        <w:ind w:left="360"/>
      </w:pPr>
      <w:r>
        <w:t>82-51-L</w:t>
      </w:r>
      <w:r w:rsidR="00D779F8">
        <w:t>/</w:t>
      </w:r>
      <w:r>
        <w:t>03 Uměleckořemeslné zpracovaní textilu</w:t>
      </w:r>
    </w:p>
    <w:p w14:paraId="2E1D1D28" w14:textId="65C54144" w:rsidR="00262538" w:rsidRDefault="00262538" w:rsidP="00262538">
      <w:pPr>
        <w:spacing w:before="60"/>
        <w:ind w:left="360"/>
      </w:pPr>
      <w:r>
        <w:t>82-51-L</w:t>
      </w:r>
      <w:r w:rsidR="00D779F8">
        <w:t>/</w:t>
      </w:r>
      <w:r>
        <w:t>04 Uměleckořemeslné zpracovaní kamene a keramiky</w:t>
      </w:r>
    </w:p>
    <w:p w14:paraId="2DF4431A" w14:textId="5B65AA8A" w:rsidR="00262538" w:rsidRDefault="00262538" w:rsidP="00262538">
      <w:pPr>
        <w:spacing w:before="60"/>
        <w:ind w:left="360"/>
      </w:pPr>
      <w:r>
        <w:lastRenderedPageBreak/>
        <w:t>82-51-L</w:t>
      </w:r>
      <w:r w:rsidR="00D779F8">
        <w:t>/</w:t>
      </w:r>
      <w:r>
        <w:t>05 Uměleckořemeslné zpracovaní skla</w:t>
      </w:r>
    </w:p>
    <w:p w14:paraId="0EBEFF6F" w14:textId="664C4BFE" w:rsidR="00262538" w:rsidRDefault="00262538" w:rsidP="00262538">
      <w:pPr>
        <w:spacing w:before="60"/>
        <w:ind w:left="360"/>
      </w:pPr>
      <w:r>
        <w:t>82-51-L</w:t>
      </w:r>
      <w:r w:rsidR="00D779F8">
        <w:t>/</w:t>
      </w:r>
      <w:r>
        <w:t>06 Uměleckořemeslná stavba hudebních nástrojů</w:t>
      </w:r>
    </w:p>
    <w:p w14:paraId="28E3C88A" w14:textId="77777777" w:rsidR="00262538" w:rsidRDefault="00262538" w:rsidP="00262538">
      <w:pPr>
        <w:spacing w:before="60"/>
        <w:ind w:left="360"/>
      </w:pPr>
      <w:r>
        <w:t>H</w:t>
      </w:r>
    </w:p>
    <w:p w14:paraId="4591252F" w14:textId="34D30BE4" w:rsidR="00262538" w:rsidRDefault="00262538" w:rsidP="00262538">
      <w:pPr>
        <w:spacing w:before="60"/>
        <w:ind w:left="360"/>
      </w:pPr>
      <w:r>
        <w:t>82-51-H</w:t>
      </w:r>
      <w:r w:rsidR="00D779F8">
        <w:t>/</w:t>
      </w:r>
      <w:r>
        <w:t>01 Umělecký kovář, zámečník a pasíř</w:t>
      </w:r>
    </w:p>
    <w:p w14:paraId="6C4C47C0" w14:textId="1F7BFA3A" w:rsidR="00262538" w:rsidRDefault="00262538" w:rsidP="00262538">
      <w:pPr>
        <w:spacing w:before="60"/>
        <w:ind w:left="360"/>
      </w:pPr>
      <w:r>
        <w:t>82-51-H</w:t>
      </w:r>
      <w:r w:rsidR="00D779F8">
        <w:t>/</w:t>
      </w:r>
      <w:r>
        <w:t>02 Umělecký truhlář a řezbář</w:t>
      </w:r>
    </w:p>
    <w:p w14:paraId="45697C1F" w14:textId="723B5916" w:rsidR="00262538" w:rsidRDefault="00262538" w:rsidP="00262538">
      <w:pPr>
        <w:spacing w:before="60"/>
        <w:ind w:left="360"/>
      </w:pPr>
      <w:r>
        <w:t>82-51-H</w:t>
      </w:r>
      <w:r w:rsidR="00D779F8">
        <w:t>/</w:t>
      </w:r>
      <w:r>
        <w:t>03 Zlatník a klenotník</w:t>
      </w:r>
    </w:p>
    <w:p w14:paraId="7ACB9656" w14:textId="69D58EE9" w:rsidR="00262538" w:rsidRDefault="00262538" w:rsidP="00262538">
      <w:pPr>
        <w:spacing w:before="60"/>
        <w:ind w:left="360"/>
      </w:pPr>
      <w:r>
        <w:t>82-51-H</w:t>
      </w:r>
      <w:r w:rsidR="00D779F8">
        <w:t>/</w:t>
      </w:r>
      <w:r>
        <w:t>04 Umělecký keramik</w:t>
      </w:r>
    </w:p>
    <w:p w14:paraId="6F5362B7" w14:textId="40D86C77" w:rsidR="00262538" w:rsidRDefault="00262538" w:rsidP="00262538">
      <w:pPr>
        <w:spacing w:before="60"/>
        <w:ind w:left="360"/>
      </w:pPr>
      <w:r>
        <w:t>82-51-H</w:t>
      </w:r>
      <w:r w:rsidR="00D779F8">
        <w:t>/</w:t>
      </w:r>
      <w:r>
        <w:t>05 Vlásenkář a maskér</w:t>
      </w:r>
    </w:p>
    <w:p w14:paraId="6CFF01E3" w14:textId="49C5F9AE" w:rsidR="00262538" w:rsidRDefault="00262538" w:rsidP="00262538">
      <w:pPr>
        <w:spacing w:before="60"/>
        <w:ind w:left="360"/>
      </w:pPr>
      <w:r>
        <w:t>82-51-H</w:t>
      </w:r>
      <w:r w:rsidR="00D779F8">
        <w:t>/</w:t>
      </w:r>
      <w:r>
        <w:t>06 Umělecký štukatér</w:t>
      </w:r>
    </w:p>
    <w:p w14:paraId="0DF8419A" w14:textId="4B0869FE" w:rsidR="00262538" w:rsidRDefault="00262538" w:rsidP="00262538">
      <w:pPr>
        <w:spacing w:before="60"/>
        <w:ind w:left="360"/>
      </w:pPr>
      <w:r>
        <w:t>82-51-H</w:t>
      </w:r>
      <w:r w:rsidR="00D779F8">
        <w:t>/</w:t>
      </w:r>
      <w:r>
        <w:t>07 Umělecký pozlacovač</w:t>
      </w:r>
    </w:p>
    <w:p w14:paraId="07F96639" w14:textId="1CD710B0" w:rsidR="00262538" w:rsidRDefault="00262538" w:rsidP="00262538">
      <w:pPr>
        <w:spacing w:before="60"/>
        <w:ind w:left="360"/>
      </w:pPr>
      <w:r>
        <w:t>82-51-H</w:t>
      </w:r>
      <w:r w:rsidR="00D779F8">
        <w:t>/</w:t>
      </w:r>
      <w:r>
        <w:t>08 Umělecký sklenář</w:t>
      </w:r>
    </w:p>
    <w:p w14:paraId="05D351CE" w14:textId="01A7FA7F" w:rsidR="00262538" w:rsidRDefault="00262538" w:rsidP="00262538">
      <w:pPr>
        <w:spacing w:before="60"/>
        <w:ind w:left="360"/>
      </w:pPr>
      <w:r>
        <w:t>82-51-H</w:t>
      </w:r>
      <w:r w:rsidR="00D779F8">
        <w:t>/</w:t>
      </w:r>
      <w:r>
        <w:t>09 Umělecký rytec</w:t>
      </w:r>
    </w:p>
    <w:p w14:paraId="78AC1693" w14:textId="77777777" w:rsidR="00262538" w:rsidRDefault="00262538" w:rsidP="00262538">
      <w:pPr>
        <w:spacing w:before="60"/>
        <w:ind w:left="360"/>
      </w:pPr>
      <w:r>
        <w:t>J</w:t>
      </w:r>
    </w:p>
    <w:p w14:paraId="7CEAEFB9" w14:textId="24418359" w:rsidR="00262538" w:rsidRDefault="00262538" w:rsidP="00262538">
      <w:pPr>
        <w:spacing w:before="60"/>
        <w:ind w:left="360"/>
      </w:pPr>
      <w:r>
        <w:t>82-44-J</w:t>
      </w:r>
      <w:r w:rsidR="00D779F8">
        <w:t>/</w:t>
      </w:r>
      <w:r>
        <w:t>01 Ladění klavírů a kulturní činnost (2letý)</w:t>
      </w:r>
    </w:p>
    <w:p w14:paraId="5BFB82D1" w14:textId="77777777" w:rsidR="00262538" w:rsidRDefault="00262538" w:rsidP="00262538">
      <w:pPr>
        <w:spacing w:before="60"/>
        <w:ind w:left="360"/>
      </w:pPr>
    </w:p>
    <w:p w14:paraId="68560C24" w14:textId="41D3E8F3" w:rsidR="00D97D57" w:rsidRDefault="00D97D57" w:rsidP="00D97D57">
      <w:pPr>
        <w:spacing w:before="60"/>
        <w:ind w:left="360"/>
      </w:pPr>
      <w:r>
        <w:t xml:space="preserve">(Navíc existuje obor vzdělání </w:t>
      </w:r>
      <w:r w:rsidR="004725D2">
        <w:t xml:space="preserve">skupiny </w:t>
      </w:r>
      <w:r w:rsidR="00262538">
        <w:t>L5</w:t>
      </w:r>
      <w:r>
        <w:t xml:space="preserve"> - </w:t>
      </w:r>
      <w:r w:rsidR="00262538">
        <w:t>82-51-L/51 Umělecké řemeslné práce</w:t>
      </w:r>
      <w:r>
        <w:t>. Jde o nástavbové studium, které navazuje na tříletý obor vzdělání kategorie H</w:t>
      </w:r>
      <w:r w:rsidR="002C313E">
        <w:t>. V</w:t>
      </w:r>
      <w:r>
        <w:t xml:space="preserve">ykonání talentové zkoušky zde není </w:t>
      </w:r>
      <w:r w:rsidR="00186CF9">
        <w:t>r</w:t>
      </w:r>
      <w:r>
        <w:t>ámcovým vzdělávacím programem stanoveno</w:t>
      </w:r>
      <w:r w:rsidR="002C313E">
        <w:t>, tedy následující výjimky se na něj nevztahují</w:t>
      </w:r>
      <w:r>
        <w:t>.)</w:t>
      </w:r>
    </w:p>
    <w:p w14:paraId="4D2717AC" w14:textId="77777777" w:rsidR="00D97D57" w:rsidRDefault="00D97D57" w:rsidP="00D97D57">
      <w:pPr>
        <w:spacing w:before="60"/>
        <w:ind w:left="360"/>
      </w:pPr>
    </w:p>
    <w:p w14:paraId="432FE3DF" w14:textId="452245F2" w:rsidR="00D97D57" w:rsidRPr="004725D2" w:rsidRDefault="004725D2" w:rsidP="00D97D57">
      <w:pPr>
        <w:pStyle w:val="Odstavecseseznamem"/>
        <w:numPr>
          <w:ilvl w:val="0"/>
          <w:numId w:val="49"/>
        </w:numPr>
        <w:spacing w:before="60"/>
        <w:rPr>
          <w:i/>
          <w:iCs/>
        </w:rPr>
      </w:pPr>
      <w:r w:rsidRPr="004725D2">
        <w:rPr>
          <w:i/>
          <w:iCs/>
        </w:rPr>
        <w:t>Skupina oborů vzdělání 79 (</w:t>
      </w:r>
      <w:r>
        <w:rPr>
          <w:i/>
          <w:iCs/>
        </w:rPr>
        <w:t>Gymnázium</w:t>
      </w:r>
      <w:r w:rsidRPr="004725D2">
        <w:rPr>
          <w:i/>
          <w:iCs/>
        </w:rPr>
        <w:t>)</w:t>
      </w:r>
    </w:p>
    <w:p w14:paraId="50CC16FC" w14:textId="40C6BA4C" w:rsidR="004725D2" w:rsidRDefault="004725D2" w:rsidP="004725D2">
      <w:pPr>
        <w:spacing w:before="60"/>
        <w:ind w:left="360"/>
      </w:pPr>
      <w:r>
        <w:t>79-42-K/41</w:t>
      </w:r>
      <w:r>
        <w:tab/>
        <w:t>Gymnázium se sportovní přípravou (po ukončeném 9. ročníku základní školy)</w:t>
      </w:r>
    </w:p>
    <w:p w14:paraId="08CBF0AD" w14:textId="58A84431" w:rsidR="004725D2" w:rsidRDefault="004725D2" w:rsidP="004725D2">
      <w:pPr>
        <w:spacing w:before="60"/>
        <w:ind w:left="360"/>
      </w:pPr>
      <w:r>
        <w:t>79-42-K/61</w:t>
      </w:r>
      <w:r>
        <w:tab/>
        <w:t>Gymnázium se sportovní přípravou (po ukončeném 7. ročníku základní školy)</w:t>
      </w:r>
      <w:r>
        <w:tab/>
      </w:r>
    </w:p>
    <w:p w14:paraId="6777A972" w14:textId="096A6C2A" w:rsidR="004725D2" w:rsidRDefault="004725D2" w:rsidP="004725D2">
      <w:pPr>
        <w:spacing w:before="60"/>
        <w:ind w:left="360"/>
      </w:pPr>
      <w:r>
        <w:t>79-42-K/81</w:t>
      </w:r>
      <w:r>
        <w:tab/>
        <w:t>Gymnázium se sportovní přípravou (po ukončeném 5. ročníku základní školy)</w:t>
      </w:r>
    </w:p>
    <w:p w14:paraId="4EA49843" w14:textId="77777777" w:rsidR="004725D2" w:rsidRPr="0028421F" w:rsidRDefault="004725D2" w:rsidP="004725D2">
      <w:pPr>
        <w:spacing w:before="60"/>
        <w:ind w:left="360"/>
      </w:pPr>
    </w:p>
    <w:p w14:paraId="4D367F53" w14:textId="6703898C" w:rsidR="00070D7E" w:rsidRPr="0028421F" w:rsidRDefault="001823E7" w:rsidP="00C81251">
      <w:pPr>
        <w:numPr>
          <w:ilvl w:val="0"/>
          <w:numId w:val="10"/>
        </w:numPr>
        <w:spacing w:before="60"/>
      </w:pPr>
      <w:r>
        <w:t>Do oborů vzdělání, v nichž</w:t>
      </w:r>
      <w:r w:rsidR="00070D7E" w:rsidRPr="0028421F">
        <w:t xml:space="preserve"> je jako součást přijímacího řízení stanovena rámcovým vzdělávacím programem talentová zkouška, </w:t>
      </w:r>
      <w:r>
        <w:t xml:space="preserve">se </w:t>
      </w:r>
      <w:r w:rsidR="00070D7E" w:rsidRPr="0028421F">
        <w:t>nekoná jednotná přijímací zkoušk</w:t>
      </w:r>
      <w:r w:rsidR="00617B8E" w:rsidRPr="0028421F">
        <w:t>a</w:t>
      </w:r>
      <w:r w:rsidR="00070D7E" w:rsidRPr="0028421F">
        <w:t xml:space="preserve">, a to ani do oborů vzdělání s maturitní zkouškou. Výjimkou je obor vzdělání Gymnázium se sportovní přípravou, kam </w:t>
      </w:r>
      <w:r w:rsidR="00186CF9" w:rsidRPr="0028421F">
        <w:t xml:space="preserve">se </w:t>
      </w:r>
      <w:r w:rsidR="00070D7E" w:rsidRPr="0028421F">
        <w:t xml:space="preserve">v rámci přijímacího řízení </w:t>
      </w:r>
      <w:r w:rsidR="00617B8E" w:rsidRPr="0028421F">
        <w:t xml:space="preserve">vždy </w:t>
      </w:r>
      <w:r w:rsidR="00070D7E" w:rsidRPr="0028421F">
        <w:t xml:space="preserve">koná jak talentová zkouška, tak jednotná přijímací zkouška. </w:t>
      </w:r>
    </w:p>
    <w:p w14:paraId="033750FA" w14:textId="327E0C5B" w:rsidR="00617B8E" w:rsidRPr="0028421F" w:rsidRDefault="0028421F" w:rsidP="00617B8E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color w:val="000000"/>
        </w:rPr>
      </w:pPr>
      <w:r>
        <w:rPr>
          <w:color w:val="000000" w:themeColor="text1"/>
        </w:rPr>
        <w:t>Ve školním roce 2025/2026</w:t>
      </w:r>
      <w:r w:rsidR="00617B8E" w:rsidRPr="0028421F">
        <w:rPr>
          <w:color w:val="000000" w:themeColor="text1"/>
        </w:rPr>
        <w:t xml:space="preserve"> jsou veškeré termín</w:t>
      </w:r>
      <w:r w:rsidR="006F1A4A" w:rsidRPr="0028421F">
        <w:rPr>
          <w:color w:val="000000" w:themeColor="text1"/>
        </w:rPr>
        <w:t>y</w:t>
      </w:r>
      <w:r w:rsidR="00617B8E" w:rsidRPr="0028421F">
        <w:rPr>
          <w:color w:val="000000" w:themeColor="text1"/>
        </w:rPr>
        <w:t xml:space="preserve"> související s přijímacím řízením do oborů vzdělání s talentovou zkouškou </w:t>
      </w:r>
      <w:r w:rsidR="006F1A4A" w:rsidRPr="0028421F">
        <w:rPr>
          <w:color w:val="000000" w:themeColor="text1"/>
        </w:rPr>
        <w:t xml:space="preserve">ve všech kolech </w:t>
      </w:r>
      <w:r w:rsidR="00BC4589" w:rsidRPr="0028421F">
        <w:rPr>
          <w:color w:val="000000" w:themeColor="text1"/>
        </w:rPr>
        <w:t xml:space="preserve">přijímacího řízení </w:t>
      </w:r>
      <w:r w:rsidR="00617B8E" w:rsidRPr="0028421F">
        <w:rPr>
          <w:color w:val="000000" w:themeColor="text1"/>
        </w:rPr>
        <w:t>shodné pro obory vzdělání s talentovými i bez talentových zkoušek</w:t>
      </w:r>
      <w:r w:rsidR="00F20C3A" w:rsidRPr="0028421F">
        <w:rPr>
          <w:color w:val="000000" w:themeColor="text1"/>
        </w:rPr>
        <w:t>, a to včetně termínu pro podání přihlášky</w:t>
      </w:r>
      <w:r w:rsidR="00617B8E" w:rsidRPr="0028421F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Od školního roku 2026/2027 budou termíny přijímacího řízení pro konzervatoře předsunuty před obory středního vzdělávání. </w:t>
      </w:r>
      <w:r w:rsidR="00617B8E" w:rsidRPr="0028421F">
        <w:rPr>
          <w:color w:val="000000" w:themeColor="text1"/>
        </w:rPr>
        <w:t>Konzervatoře mohou jako součást přijímacího řízení stanovit konání školní přijímací zkoušky stejně, jako ostatní obory vzdělání.</w:t>
      </w:r>
    </w:p>
    <w:p w14:paraId="785E0B7C" w14:textId="411AA659" w:rsidR="00672D3C" w:rsidRPr="000237A2" w:rsidRDefault="00672D3C" w:rsidP="00672D3C">
      <w:pPr>
        <w:pStyle w:val="Nadpis1"/>
        <w:shd w:val="clear" w:color="auto" w:fill="E2EFD9" w:themeFill="accent6" w:themeFillTint="33"/>
      </w:pPr>
      <w:bookmarkStart w:id="1" w:name="_Toc155344426"/>
      <w:r w:rsidRPr="000237A2">
        <w:t>první kol</w:t>
      </w:r>
      <w:r>
        <w:t>o</w:t>
      </w:r>
      <w:r w:rsidRPr="000237A2">
        <w:t xml:space="preserve"> přijímacího řízení</w:t>
      </w:r>
      <w:bookmarkEnd w:id="1"/>
    </w:p>
    <w:p w14:paraId="00334C71" w14:textId="182ACCF5" w:rsidR="009D7AFD" w:rsidRPr="0083156B" w:rsidRDefault="00617B8E" w:rsidP="0083156B">
      <w:pPr>
        <w:numPr>
          <w:ilvl w:val="0"/>
          <w:numId w:val="10"/>
        </w:numPr>
        <w:spacing w:before="60"/>
        <w:ind w:left="357" w:hanging="357"/>
        <w:rPr>
          <w:color w:val="000000"/>
        </w:rPr>
      </w:pPr>
      <w:r w:rsidRPr="0028421F">
        <w:rPr>
          <w:color w:val="000000" w:themeColor="text1"/>
        </w:rPr>
        <w:t xml:space="preserve">Součástí vyhlášených kritérií přijímacího řízení je mj. </w:t>
      </w:r>
      <w:r w:rsidR="009D7AFD" w:rsidRPr="0028421F">
        <w:t>informac</w:t>
      </w:r>
      <w:r w:rsidRPr="0028421F">
        <w:t>e</w:t>
      </w:r>
      <w:r w:rsidR="009D7AFD" w:rsidRPr="0028421F">
        <w:t xml:space="preserve"> o obsahu a formě talentové </w:t>
      </w:r>
      <w:r w:rsidR="009D7AFD" w:rsidRPr="0083156B">
        <w:t>zkoušky</w:t>
      </w:r>
      <w:r w:rsidRPr="0083156B">
        <w:t>.</w:t>
      </w:r>
      <w:r w:rsidR="0083156B" w:rsidRPr="0083156B">
        <w:t xml:space="preserve"> Součástí kritérií jsou také termíny školní přijímací zkoušky, talentové zkoušky nebo rozhovoru. Pokud je součástí kritérií i termín, kdy má účastník řízení možnost seznámit se s podklady pro rozhodnutí, pak tím ředitel školy naplní povinnost výzvy k seznámení se s podklady. </w:t>
      </w:r>
    </w:p>
    <w:p w14:paraId="0A6FC668" w14:textId="3204801D" w:rsidR="00A139D0" w:rsidRPr="0028421F" w:rsidRDefault="4544A3F9" w:rsidP="00A139D0">
      <w:pPr>
        <w:numPr>
          <w:ilvl w:val="0"/>
          <w:numId w:val="10"/>
        </w:numPr>
        <w:spacing w:before="60"/>
      </w:pPr>
      <w:r w:rsidRPr="0083156B">
        <w:t>Ředitel školy může v</w:t>
      </w:r>
      <w:r w:rsidRPr="0028421F">
        <w:t xml:space="preserve"> rámci kritérií pro přijetí stanovit hranici úspěšnosti </w:t>
      </w:r>
      <w:r w:rsidR="002521FB" w:rsidRPr="0028421F">
        <w:t>i</w:t>
      </w:r>
      <w:r w:rsidRPr="0028421F">
        <w:t xml:space="preserve"> v talentové zkoušce nebo v celkovém hodnocení při přijímacím řízení, které musí uchazeč dosáhnout jako nezbytné podmínky pro přijetí.</w:t>
      </w:r>
    </w:p>
    <w:p w14:paraId="74337DA8" w14:textId="2F905709" w:rsidR="006A6AC1" w:rsidRPr="0028421F" w:rsidRDefault="00C81251" w:rsidP="006A6AC1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8421F">
        <w:rPr>
          <w:color w:val="000000" w:themeColor="text1"/>
        </w:rPr>
        <w:lastRenderedPageBreak/>
        <w:t xml:space="preserve">Uchazeč může podat nejvýše </w:t>
      </w:r>
      <w:r w:rsidR="00E50A00" w:rsidRPr="0028421F">
        <w:rPr>
          <w:color w:val="000000" w:themeColor="text1"/>
        </w:rPr>
        <w:t>dvě</w:t>
      </w:r>
      <w:r w:rsidRPr="0028421F">
        <w:rPr>
          <w:color w:val="000000" w:themeColor="text1"/>
        </w:rPr>
        <w:t xml:space="preserve"> přihlášky pro obor vzdělání s talentovou zkouškou a nejvýše </w:t>
      </w:r>
      <w:r w:rsidR="00E50A00" w:rsidRPr="0028421F">
        <w:rPr>
          <w:color w:val="000000" w:themeColor="text1"/>
        </w:rPr>
        <w:t>tři</w:t>
      </w:r>
      <w:r w:rsidRPr="0028421F">
        <w:rPr>
          <w:color w:val="000000" w:themeColor="text1"/>
        </w:rPr>
        <w:t xml:space="preserve"> přihlášky pro ostatní obory vzdělání</w:t>
      </w:r>
      <w:r w:rsidR="00E50A00" w:rsidRPr="0028421F">
        <w:rPr>
          <w:color w:val="000000" w:themeColor="text1"/>
        </w:rPr>
        <w:t>.</w:t>
      </w:r>
      <w:r w:rsidR="002130C8" w:rsidRPr="0028421F">
        <w:rPr>
          <w:color w:val="000000" w:themeColor="text1"/>
        </w:rPr>
        <w:t xml:space="preserve"> Maximálně možný počet podaných přihlášek </w:t>
      </w:r>
      <w:r w:rsidR="00284CBD" w:rsidRPr="0028421F">
        <w:rPr>
          <w:color w:val="000000" w:themeColor="text1"/>
        </w:rPr>
        <w:t>může být tedy pět.</w:t>
      </w:r>
      <w:r w:rsidR="00A74C4B" w:rsidRPr="0028421F">
        <w:rPr>
          <w:color w:val="000000" w:themeColor="text1"/>
        </w:rPr>
        <w:t xml:space="preserve"> </w:t>
      </w:r>
      <w:bookmarkStart w:id="2" w:name="_Hlk175825373"/>
    </w:p>
    <w:p w14:paraId="58F9A0C5" w14:textId="25EB1F04" w:rsidR="00F76776" w:rsidRPr="0028421F" w:rsidRDefault="00F76776" w:rsidP="00F76776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8421F">
        <w:rPr>
          <w:color w:val="000000" w:themeColor="text1"/>
        </w:rPr>
        <w:t xml:space="preserve">Pořadí uvedených oborů vzdělání v přihlášce vyjadřuje přednostní volbu oboru vzdělání, tzn. že obory vzdělání v přihlášce jsou řazeny dle preference. Uvedené pořadí musí být ve všech podaných přihláškách shodné. Změna oboru vzdělání ani změna pořadí (preference uchazeče) není možná po uplynutí termínu pro podání přihlášek. </w:t>
      </w:r>
    </w:p>
    <w:bookmarkEnd w:id="2"/>
    <w:p w14:paraId="79CFA641" w14:textId="77777777" w:rsidR="00EA413D" w:rsidRPr="0028421F" w:rsidRDefault="00F20C3A" w:rsidP="00395572">
      <w:pPr>
        <w:numPr>
          <w:ilvl w:val="0"/>
          <w:numId w:val="13"/>
        </w:numPr>
        <w:suppressAutoHyphens/>
        <w:autoSpaceDE w:val="0"/>
        <w:autoSpaceDN w:val="0"/>
        <w:adjustRightInd w:val="0"/>
        <w:spacing w:before="60"/>
        <w:rPr>
          <w:color w:val="000000" w:themeColor="text1"/>
        </w:rPr>
      </w:pPr>
      <w:r w:rsidRPr="0028421F">
        <w:rPr>
          <w:color w:val="000000"/>
        </w:rPr>
        <w:t>Uchazeč, který podává přihlášku do konzervatoře (Hudba: 82-44-M/01, 82-44-P/01, Zpěv: 82-45-M/01, 82-45-P/01, Tanec – z 5. ročníku: 82-46-M/01, 82-46-P/01, Současný tanec: 82-46-M/02, 82-46-P/02, Hudebně dramatické umění: 82-47-M/01, 82-47-P/01) uvede v</w:t>
      </w:r>
      <w:r w:rsidR="00AF0F12" w:rsidRPr="0028421F">
        <w:rPr>
          <w:color w:val="000000"/>
        </w:rPr>
        <w:t xml:space="preserve"> listinné </w:t>
      </w:r>
      <w:r w:rsidRPr="0028421F">
        <w:rPr>
          <w:color w:val="000000"/>
        </w:rPr>
        <w:t>přihlášce obor vzdělání pod kódem M i obor vzdělání pod kódem P</w:t>
      </w:r>
      <w:r w:rsidR="009F6D6D" w:rsidRPr="0028421F">
        <w:rPr>
          <w:color w:val="000000"/>
        </w:rPr>
        <w:t xml:space="preserve">, </w:t>
      </w:r>
      <w:bookmarkStart w:id="3" w:name="_Hlk175825071"/>
      <w:r w:rsidR="009F6D6D" w:rsidRPr="0028421F">
        <w:rPr>
          <w:color w:val="000000"/>
        </w:rPr>
        <w:t xml:space="preserve">tedy např. </w:t>
      </w:r>
      <w:r w:rsidR="009F6D6D" w:rsidRPr="0028421F">
        <w:t>82-44-M</w:t>
      </w:r>
      <w:r w:rsidR="00EA413D" w:rsidRPr="0028421F">
        <w:t>,</w:t>
      </w:r>
      <w:r w:rsidR="009F6D6D" w:rsidRPr="0028421F">
        <w:t>P/01 Hudba</w:t>
      </w:r>
      <w:bookmarkEnd w:id="3"/>
      <w:r w:rsidRPr="0028421F">
        <w:rPr>
          <w:color w:val="000000"/>
        </w:rPr>
        <w:t xml:space="preserve">. </w:t>
      </w:r>
      <w:r w:rsidR="00AF0F12" w:rsidRPr="0028421F">
        <w:rPr>
          <w:color w:val="000000"/>
        </w:rPr>
        <w:t>Při podání elektronické přihlášky uchazeč zadává obor</w:t>
      </w:r>
      <w:r w:rsidRPr="0028421F">
        <w:rPr>
          <w:color w:val="000000"/>
        </w:rPr>
        <w:t xml:space="preserve"> P a zaměření školního vzdělávacího programu</w:t>
      </w:r>
      <w:r w:rsidR="00AF0F12" w:rsidRPr="0028421F">
        <w:rPr>
          <w:color w:val="000000"/>
        </w:rPr>
        <w:t>, kde je uvedeno, že se jedná o kombinaci</w:t>
      </w:r>
      <w:r w:rsidRPr="0028421F">
        <w:rPr>
          <w:color w:val="000000"/>
        </w:rPr>
        <w:t xml:space="preserve"> s oborem M</w:t>
      </w:r>
      <w:r w:rsidR="00EA413D" w:rsidRPr="0028421F">
        <w:rPr>
          <w:color w:val="000000"/>
        </w:rPr>
        <w:t xml:space="preserve">, tedy např. </w:t>
      </w:r>
      <w:r w:rsidR="00EA413D" w:rsidRPr="0028421F">
        <w:t>82-44-M,P/01 Hudba</w:t>
      </w:r>
      <w:r w:rsidRPr="0028421F">
        <w:rPr>
          <w:color w:val="000000"/>
        </w:rPr>
        <w:t>.</w:t>
      </w:r>
      <w:r w:rsidR="00EA413D" w:rsidRPr="0028421F">
        <w:rPr>
          <w:color w:val="000000"/>
        </w:rPr>
        <w:t xml:space="preserve"> </w:t>
      </w:r>
    </w:p>
    <w:p w14:paraId="537963C0" w14:textId="328041A1" w:rsidR="00F73D3A" w:rsidRDefault="395695F4" w:rsidP="00395572">
      <w:pPr>
        <w:numPr>
          <w:ilvl w:val="0"/>
          <w:numId w:val="13"/>
        </w:numPr>
        <w:suppressAutoHyphens/>
        <w:autoSpaceDE w:val="0"/>
        <w:autoSpaceDN w:val="0"/>
        <w:adjustRightInd w:val="0"/>
        <w:spacing w:before="60"/>
        <w:rPr>
          <w:color w:val="000000" w:themeColor="text1"/>
        </w:rPr>
      </w:pPr>
      <w:r w:rsidRPr="0028421F">
        <w:t xml:space="preserve">Ředitel </w:t>
      </w:r>
      <w:r w:rsidR="4544A3F9" w:rsidRPr="0028421F">
        <w:t xml:space="preserve">v prvním kole </w:t>
      </w:r>
      <w:r w:rsidRPr="0028421F">
        <w:t xml:space="preserve">stanoví </w:t>
      </w:r>
      <w:r w:rsidR="4544A3F9" w:rsidRPr="0028421F">
        <w:t xml:space="preserve">min. dva termíny </w:t>
      </w:r>
      <w:r w:rsidR="009F6D6D" w:rsidRPr="0028421F">
        <w:t xml:space="preserve">konání </w:t>
      </w:r>
      <w:r w:rsidR="002521FB" w:rsidRPr="0028421F">
        <w:t>talentové</w:t>
      </w:r>
      <w:r w:rsidR="00CE72E9">
        <w:t>, případně školní přijímací</w:t>
      </w:r>
      <w:r w:rsidRPr="0028421F">
        <w:t xml:space="preserve"> zkoušky </w:t>
      </w:r>
      <w:r w:rsidR="4544A3F9" w:rsidRPr="0028421F">
        <w:rPr>
          <w:color w:val="000000" w:themeColor="text1"/>
        </w:rPr>
        <w:t xml:space="preserve">tak, aby se alespoň jeden termín konal v jiný den než jednotná </w:t>
      </w:r>
      <w:r w:rsidR="002521FB" w:rsidRPr="0028421F">
        <w:rPr>
          <w:color w:val="000000" w:themeColor="text1"/>
        </w:rPr>
        <w:t xml:space="preserve">přijímací </w:t>
      </w:r>
      <w:r w:rsidR="4544A3F9" w:rsidRPr="0028421F">
        <w:rPr>
          <w:color w:val="000000" w:themeColor="text1"/>
        </w:rPr>
        <w:t>zkouška pro daný obor vzdělání. Termíny by se uchazečům měly př</w:t>
      </w:r>
      <w:r w:rsidRPr="0028421F">
        <w:rPr>
          <w:color w:val="000000" w:themeColor="text1"/>
        </w:rPr>
        <w:t>i</w:t>
      </w:r>
      <w:r w:rsidR="4544A3F9" w:rsidRPr="0028421F">
        <w:rPr>
          <w:color w:val="000000" w:themeColor="text1"/>
        </w:rPr>
        <w:t xml:space="preserve">dělovat tak, aby nedocházelo k jejich </w:t>
      </w:r>
      <w:r w:rsidR="00F73D3A" w:rsidRPr="0028421F">
        <w:rPr>
          <w:color w:val="000000" w:themeColor="text1"/>
        </w:rPr>
        <w:t>překryvu</w:t>
      </w:r>
      <w:r w:rsidR="003E727E" w:rsidRPr="0028421F">
        <w:rPr>
          <w:color w:val="000000" w:themeColor="text1"/>
        </w:rPr>
        <w:t xml:space="preserve"> a s ohledem na </w:t>
      </w:r>
      <w:r w:rsidR="002246B6" w:rsidRPr="0028421F">
        <w:rPr>
          <w:color w:val="000000" w:themeColor="text1"/>
        </w:rPr>
        <w:t>termín a</w:t>
      </w:r>
      <w:r w:rsidR="00DB59FD" w:rsidRPr="0028421F">
        <w:rPr>
          <w:color w:val="000000" w:themeColor="text1"/>
        </w:rPr>
        <w:t> </w:t>
      </w:r>
      <w:r w:rsidR="002246B6" w:rsidRPr="0028421F">
        <w:rPr>
          <w:color w:val="000000" w:themeColor="text1"/>
        </w:rPr>
        <w:t xml:space="preserve">místo konání jednotné </w:t>
      </w:r>
      <w:r w:rsidR="002521FB" w:rsidRPr="0028421F">
        <w:rPr>
          <w:color w:val="000000" w:themeColor="text1"/>
        </w:rPr>
        <w:t xml:space="preserve">přijímací </w:t>
      </w:r>
      <w:r w:rsidR="002246B6" w:rsidRPr="0028421F">
        <w:rPr>
          <w:color w:val="000000" w:themeColor="text1"/>
        </w:rPr>
        <w:t>zkoušky</w:t>
      </w:r>
      <w:r w:rsidR="4544A3F9" w:rsidRPr="0028421F">
        <w:rPr>
          <w:color w:val="000000" w:themeColor="text1"/>
        </w:rPr>
        <w:t>. V případě, že dojde</w:t>
      </w:r>
      <w:r w:rsidR="002246B6" w:rsidRPr="0028421F">
        <w:rPr>
          <w:color w:val="000000" w:themeColor="text1"/>
        </w:rPr>
        <w:t xml:space="preserve"> k překryvu termínů</w:t>
      </w:r>
      <w:r w:rsidR="4544A3F9" w:rsidRPr="0028421F">
        <w:rPr>
          <w:color w:val="000000" w:themeColor="text1"/>
        </w:rPr>
        <w:t>, je možné uchazeči přiznat náhradní termín</w:t>
      </w:r>
      <w:r w:rsidR="78DDF6FE" w:rsidRPr="0028421F">
        <w:rPr>
          <w:color w:val="000000" w:themeColor="text1"/>
        </w:rPr>
        <w:t xml:space="preserve">, pokud se z </w:t>
      </w:r>
      <w:r w:rsidR="002521FB" w:rsidRPr="0028421F">
        <w:rPr>
          <w:color w:val="000000" w:themeColor="text1"/>
        </w:rPr>
        <w:t>původního</w:t>
      </w:r>
      <w:r w:rsidR="78DDF6FE" w:rsidRPr="0028421F">
        <w:rPr>
          <w:color w:val="000000" w:themeColor="text1"/>
        </w:rPr>
        <w:t xml:space="preserve"> řádně omluví</w:t>
      </w:r>
      <w:r w:rsidR="4544A3F9" w:rsidRPr="0028421F">
        <w:rPr>
          <w:color w:val="000000" w:themeColor="text1"/>
        </w:rPr>
        <w:t>.</w:t>
      </w:r>
      <w:r w:rsidR="00F73D3A" w:rsidRPr="0028421F">
        <w:rPr>
          <w:color w:val="000000" w:themeColor="text1"/>
        </w:rPr>
        <w:t xml:space="preserve"> </w:t>
      </w:r>
    </w:p>
    <w:p w14:paraId="28817693" w14:textId="13F7BD73" w:rsidR="0083156B" w:rsidRPr="0083156B" w:rsidRDefault="0083156B" w:rsidP="0083156B">
      <w:pPr>
        <w:numPr>
          <w:ilvl w:val="0"/>
          <w:numId w:val="13"/>
        </w:numPr>
        <w:autoSpaceDE w:val="0"/>
        <w:autoSpaceDN w:val="0"/>
        <w:adjustRightInd w:val="0"/>
        <w:spacing w:before="60"/>
        <w:rPr>
          <w:color w:val="000000"/>
        </w:rPr>
      </w:pPr>
      <w:r w:rsidRPr="0028421F">
        <w:rPr>
          <w:color w:val="000000"/>
        </w:rPr>
        <w:t>Ředitel musí vyhlásit alespoň jeden náhradní termín tak, aby se konal mimo náhradní termíny jednotné přijímací zkoušky pro daný obor vzdělání.</w:t>
      </w:r>
    </w:p>
    <w:p w14:paraId="16A2EA10" w14:textId="199CB96E" w:rsidR="0052679F" w:rsidRPr="0083156B" w:rsidRDefault="184E73BA" w:rsidP="0052679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8421F">
        <w:rPr>
          <w:color w:val="000000" w:themeColor="text1"/>
        </w:rPr>
        <w:t>Ředitel školy</w:t>
      </w:r>
      <w:r w:rsidR="00010E8B" w:rsidRPr="0028421F">
        <w:rPr>
          <w:color w:val="000000" w:themeColor="text1"/>
        </w:rPr>
        <w:t>, ve které uchazeč přijímací zkoušku koná,</w:t>
      </w:r>
      <w:r w:rsidRPr="0028421F">
        <w:rPr>
          <w:color w:val="000000" w:themeColor="text1"/>
        </w:rPr>
        <w:t xml:space="preserve"> zašle pozvánku uchazeči ke </w:t>
      </w:r>
      <w:r w:rsidR="002521FB" w:rsidRPr="0028421F">
        <w:rPr>
          <w:color w:val="000000" w:themeColor="text1"/>
        </w:rPr>
        <w:t xml:space="preserve">konání </w:t>
      </w:r>
      <w:r w:rsidRPr="0028421F">
        <w:rPr>
          <w:color w:val="000000" w:themeColor="text1"/>
        </w:rPr>
        <w:t>v prvním kole přijímacího řízení nejpozději 14 dn</w:t>
      </w:r>
      <w:r w:rsidR="00723479" w:rsidRPr="0028421F">
        <w:rPr>
          <w:color w:val="000000" w:themeColor="text1"/>
        </w:rPr>
        <w:t>ů</w:t>
      </w:r>
      <w:r w:rsidRPr="0028421F">
        <w:rPr>
          <w:color w:val="000000" w:themeColor="text1"/>
        </w:rPr>
        <w:t xml:space="preserve"> před konáním zkoušky nebo rozhovoru.</w:t>
      </w:r>
      <w:r w:rsidR="00BA3EC2" w:rsidRPr="0028421F">
        <w:rPr>
          <w:color w:val="000000" w:themeColor="text1"/>
        </w:rPr>
        <w:t xml:space="preserve"> Pozvánku ke konání zkoušky </w:t>
      </w:r>
      <w:r w:rsidR="00F902E1" w:rsidRPr="0028421F">
        <w:rPr>
          <w:color w:val="000000" w:themeColor="text1"/>
        </w:rPr>
        <w:t>v</w:t>
      </w:r>
      <w:r w:rsidR="0036436C" w:rsidRPr="0028421F">
        <w:rPr>
          <w:color w:val="000000" w:themeColor="text1"/>
        </w:rPr>
        <w:t xml:space="preserve"> konzervatoř</w:t>
      </w:r>
      <w:r w:rsidR="00F902E1" w:rsidRPr="0028421F">
        <w:rPr>
          <w:color w:val="000000" w:themeColor="text1"/>
        </w:rPr>
        <w:t>i</w:t>
      </w:r>
      <w:r w:rsidR="0036436C" w:rsidRPr="0028421F">
        <w:rPr>
          <w:color w:val="000000" w:themeColor="text1"/>
        </w:rPr>
        <w:t xml:space="preserve"> </w:t>
      </w:r>
      <w:r w:rsidR="00BA3EC2" w:rsidRPr="0028421F">
        <w:rPr>
          <w:color w:val="000000" w:themeColor="text1"/>
        </w:rPr>
        <w:t>zašle ředitel školy nejpozději 7 dn</w:t>
      </w:r>
      <w:r w:rsidR="009A61BC" w:rsidRPr="0028421F">
        <w:rPr>
          <w:color w:val="000000" w:themeColor="text1"/>
        </w:rPr>
        <w:t>ů</w:t>
      </w:r>
      <w:r w:rsidR="00BA3EC2" w:rsidRPr="0028421F">
        <w:rPr>
          <w:color w:val="000000" w:themeColor="text1"/>
        </w:rPr>
        <w:t xml:space="preserve"> před</w:t>
      </w:r>
      <w:r w:rsidR="00692707" w:rsidRPr="0028421F">
        <w:rPr>
          <w:color w:val="000000" w:themeColor="text1"/>
        </w:rPr>
        <w:t xml:space="preserve"> konáním zkoušky. </w:t>
      </w:r>
    </w:p>
    <w:p w14:paraId="7906E4BA" w14:textId="4C35E9D9" w:rsidR="0083156B" w:rsidRPr="0083156B" w:rsidRDefault="0083156B" w:rsidP="0083156B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8421F">
        <w:rPr>
          <w:color w:val="000000" w:themeColor="text1"/>
        </w:rPr>
        <w:t>Pozvánku ke konání přijímací zkoušky v náhradním termínu zašle ředitel školy uchazeči nejpozději 7 dnů před konáním zkoušky.</w:t>
      </w:r>
    </w:p>
    <w:p w14:paraId="75028FED" w14:textId="0E0F4DB1" w:rsidR="00842F9B" w:rsidRPr="00240210" w:rsidRDefault="184E73BA" w:rsidP="5D001D76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8421F">
        <w:rPr>
          <w:color w:val="000000" w:themeColor="text1"/>
        </w:rPr>
        <w:t xml:space="preserve">Pozvánka obsahuje </w:t>
      </w:r>
      <w:r w:rsidR="000E062E" w:rsidRPr="0028421F">
        <w:rPr>
          <w:color w:val="000000" w:themeColor="text1"/>
        </w:rPr>
        <w:t>zejména</w:t>
      </w:r>
      <w:r w:rsidRPr="0028421F">
        <w:rPr>
          <w:color w:val="000000" w:themeColor="text1"/>
        </w:rPr>
        <w:t xml:space="preserve"> údaje o místu, dni a čase konání zkoušky</w:t>
      </w:r>
      <w:r w:rsidR="00FA12A6">
        <w:rPr>
          <w:color w:val="000000" w:themeColor="text1"/>
        </w:rPr>
        <w:t>, registrační číslo</w:t>
      </w:r>
      <w:r w:rsidRPr="0028421F">
        <w:rPr>
          <w:color w:val="000000" w:themeColor="text1"/>
        </w:rPr>
        <w:t xml:space="preserve"> a seznam povolených pomůcek pro jejich konání.</w:t>
      </w:r>
      <w:r w:rsidR="147240FF" w:rsidRPr="0028421F">
        <w:rPr>
          <w:color w:val="000000" w:themeColor="text1"/>
        </w:rPr>
        <w:t xml:space="preserve"> </w:t>
      </w:r>
    </w:p>
    <w:p w14:paraId="522370D7" w14:textId="1B0B8817" w:rsidR="00240210" w:rsidRPr="0028421F" w:rsidRDefault="00240210" w:rsidP="00240210">
      <w:pPr>
        <w:numPr>
          <w:ilvl w:val="0"/>
          <w:numId w:val="13"/>
        </w:numPr>
        <w:suppressAutoHyphens/>
        <w:spacing w:before="60"/>
        <w:rPr>
          <w:color w:val="000000" w:themeColor="text1"/>
        </w:rPr>
      </w:pPr>
      <w:r w:rsidRPr="0028421F">
        <w:rPr>
          <w:color w:val="000000" w:themeColor="text1"/>
        </w:rPr>
        <w:t xml:space="preserve">Uchazeč může talentovou </w:t>
      </w:r>
      <w:r w:rsidR="00CE72E9">
        <w:rPr>
          <w:color w:val="000000" w:themeColor="text1"/>
        </w:rPr>
        <w:t xml:space="preserve">i školní přijímací </w:t>
      </w:r>
      <w:r w:rsidRPr="0028421F">
        <w:rPr>
          <w:color w:val="000000" w:themeColor="text1"/>
        </w:rPr>
        <w:t>zkoušku konat jedenkrát v každém oboru středního vzdělání</w:t>
      </w:r>
      <w:bookmarkStart w:id="4" w:name="_Hlk145686108"/>
      <w:r w:rsidRPr="0028421F">
        <w:rPr>
          <w:color w:val="000000" w:themeColor="text1"/>
        </w:rPr>
        <w:t>, do kterého podal přihlášku</w:t>
      </w:r>
      <w:bookmarkEnd w:id="4"/>
      <w:r w:rsidRPr="0028421F">
        <w:rPr>
          <w:color w:val="000000" w:themeColor="text1"/>
        </w:rPr>
        <w:t>.</w:t>
      </w:r>
    </w:p>
    <w:p w14:paraId="1E4914B1" w14:textId="27934DF4" w:rsidR="00C81251" w:rsidRPr="0083156B" w:rsidRDefault="1B64C7E2" w:rsidP="0052679F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color w:val="000000"/>
        </w:rPr>
      </w:pPr>
      <w:r w:rsidRPr="0028421F">
        <w:rPr>
          <w:color w:val="000000" w:themeColor="text1"/>
        </w:rPr>
        <w:t>Pokud se pro vážné důvody k</w:t>
      </w:r>
      <w:r w:rsidR="00CE72E9">
        <w:rPr>
          <w:color w:val="000000" w:themeColor="text1"/>
        </w:rPr>
        <w:t> </w:t>
      </w:r>
      <w:r w:rsidRPr="0028421F">
        <w:rPr>
          <w:color w:val="000000" w:themeColor="text1"/>
        </w:rPr>
        <w:t>talentové</w:t>
      </w:r>
      <w:r w:rsidR="00CE72E9">
        <w:rPr>
          <w:color w:val="000000" w:themeColor="text1"/>
        </w:rPr>
        <w:t>, případně školní přijímací</w:t>
      </w:r>
      <w:r w:rsidRPr="0028421F">
        <w:rPr>
          <w:color w:val="000000" w:themeColor="text1"/>
        </w:rPr>
        <w:t xml:space="preserve"> zkoušce v určeném termínu nemůže uchazeč dostavit, může nejpozději do 3 </w:t>
      </w:r>
      <w:r w:rsidR="06687348" w:rsidRPr="0028421F">
        <w:rPr>
          <w:color w:val="000000" w:themeColor="text1"/>
        </w:rPr>
        <w:t xml:space="preserve">pracovních </w:t>
      </w:r>
      <w:r w:rsidRPr="0028421F">
        <w:rPr>
          <w:color w:val="000000" w:themeColor="text1"/>
        </w:rPr>
        <w:t>dnů po termínu stanoveném pro zkoušku svoji neúčast řádně písemně omluvit řediteli školy</w:t>
      </w:r>
      <w:r w:rsidR="06687348" w:rsidRPr="0028421F">
        <w:rPr>
          <w:color w:val="000000" w:themeColor="text1"/>
        </w:rPr>
        <w:t>, kde měl zkoušku konat</w:t>
      </w:r>
      <w:r w:rsidRPr="0028421F">
        <w:rPr>
          <w:color w:val="000000" w:themeColor="text1"/>
        </w:rPr>
        <w:t xml:space="preserve"> (tím fakticky žádá o stanovení náhradního termínu pro její vykonání). Pokud je omluva uznána, koná zkoušku v náhradním termínu</w:t>
      </w:r>
      <w:r w:rsidR="06687348" w:rsidRPr="0028421F">
        <w:rPr>
          <w:color w:val="000000" w:themeColor="text1"/>
        </w:rPr>
        <w:t xml:space="preserve">. </w:t>
      </w:r>
    </w:p>
    <w:p w14:paraId="228DC3F5" w14:textId="272F5649" w:rsidR="006F1A4A" w:rsidRPr="0028421F" w:rsidRDefault="006F1A4A" w:rsidP="00BD53BA">
      <w:pPr>
        <w:pStyle w:val="Odstavecseseznamem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 w:afterAutospacing="1"/>
        <w:ind w:left="360"/>
        <w:rPr>
          <w:color w:val="000000"/>
        </w:rPr>
      </w:pPr>
      <w:r w:rsidRPr="0028421F">
        <w:rPr>
          <w:lang w:val="cs-CZ"/>
        </w:rPr>
        <w:t xml:space="preserve">Výsledky přijímacího řízení </w:t>
      </w:r>
      <w:r w:rsidR="00233E56" w:rsidRPr="0028421F">
        <w:rPr>
          <w:lang w:val="cs-CZ"/>
        </w:rPr>
        <w:t xml:space="preserve">(do všech oborů vzdělání, tedy jak s talentovou zkouškou, tak s maturitní zkouškou i výučním listem) </w:t>
      </w:r>
      <w:r w:rsidRPr="0028421F">
        <w:rPr>
          <w:lang w:val="cs-CZ"/>
        </w:rPr>
        <w:t>se zveřejňují ve formě seznamu uchazečů uvedených pod registračním číslem s hodnocením jednotné zkoušky, školní přijímací zkoušky, talentové zkoušky a</w:t>
      </w:r>
      <w:r w:rsidR="00233E56" w:rsidRPr="0028421F">
        <w:rPr>
          <w:lang w:val="cs-CZ"/>
        </w:rPr>
        <w:t> </w:t>
      </w:r>
      <w:r w:rsidRPr="0028421F">
        <w:rPr>
          <w:lang w:val="cs-CZ"/>
        </w:rPr>
        <w:t xml:space="preserve">hodnocením ostatních kritérií, pokud jsou součástí přijímacího řízení a s označením, zda je uchazeč přijat či nepřijat. </w:t>
      </w:r>
      <w:r w:rsidR="00CE72E9">
        <w:rPr>
          <w:lang w:val="cs-CZ"/>
        </w:rPr>
        <w:t xml:space="preserve">Seznam obsahuje také poučení o odvolání. </w:t>
      </w:r>
      <w:r w:rsidRPr="0028421F">
        <w:rPr>
          <w:lang w:val="cs-CZ"/>
        </w:rPr>
        <w:t xml:space="preserve">Tím se rozhodnutí považují za oznámená. </w:t>
      </w:r>
    </w:p>
    <w:p w14:paraId="53D8E0D1" w14:textId="3E0C6D01" w:rsidR="00672D3C" w:rsidRPr="000237A2" w:rsidRDefault="00672D3C" w:rsidP="00672D3C">
      <w:pPr>
        <w:pStyle w:val="Nadpis1"/>
        <w:shd w:val="clear" w:color="auto" w:fill="FFF2CC" w:themeFill="accent4" w:themeFillTint="33"/>
      </w:pPr>
      <w:bookmarkStart w:id="5" w:name="_Toc155344431"/>
      <w:r w:rsidRPr="000237A2">
        <w:t>Druhé kolo přijímacího řízení</w:t>
      </w:r>
      <w:bookmarkEnd w:id="5"/>
    </w:p>
    <w:p w14:paraId="4ABDEDF8" w14:textId="0460528F" w:rsidR="00AD71C4" w:rsidRDefault="154EC2E6" w:rsidP="00C81251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57" w:hanging="357"/>
      </w:pPr>
      <w:r w:rsidRPr="00672D3C">
        <w:t xml:space="preserve">Druhé kolo je obdobně jako první stanoveno jednotně včetně </w:t>
      </w:r>
      <w:r w:rsidR="00CE72E9">
        <w:t xml:space="preserve">všech </w:t>
      </w:r>
      <w:r w:rsidRPr="00672D3C">
        <w:t>termínů</w:t>
      </w:r>
      <w:r w:rsidR="007F63CE">
        <w:t xml:space="preserve">, </w:t>
      </w:r>
      <w:r w:rsidR="3C534E1A" w:rsidRPr="00672D3C">
        <w:t>počtu přihlášek</w:t>
      </w:r>
      <w:r w:rsidR="007F63CE">
        <w:t xml:space="preserve"> a pravidel pro vyhlášení kritérií, pokud není níže uvedeno jinak. </w:t>
      </w:r>
    </w:p>
    <w:p w14:paraId="4EA76140" w14:textId="7B1A4183" w:rsidR="0000440B" w:rsidRPr="00240210" w:rsidRDefault="2A70B2DC" w:rsidP="00C81251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57" w:hanging="357"/>
      </w:pPr>
      <w:r w:rsidRPr="00240210">
        <w:t xml:space="preserve">Přihlášku může podat uchazeč, který nebyl přijat v prvním kole do žádného oboru vzdělání nebo se vzdal </w:t>
      </w:r>
      <w:r w:rsidR="13F3BD74" w:rsidRPr="00240210">
        <w:t xml:space="preserve">práva na </w:t>
      </w:r>
      <w:r w:rsidRPr="00240210">
        <w:t>přijetí</w:t>
      </w:r>
      <w:r w:rsidR="7C00197B" w:rsidRPr="00240210">
        <w:t>.</w:t>
      </w:r>
    </w:p>
    <w:p w14:paraId="56D74322" w14:textId="11723828" w:rsidR="00A71E5C" w:rsidRPr="00240210" w:rsidRDefault="2A70B2DC" w:rsidP="00A71E5C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57" w:hanging="357"/>
      </w:pPr>
      <w:r w:rsidRPr="00240210">
        <w:lastRenderedPageBreak/>
        <w:t xml:space="preserve">Stanoví se </w:t>
      </w:r>
      <w:r w:rsidR="001823E7">
        <w:t xml:space="preserve">alespoň </w:t>
      </w:r>
      <w:r w:rsidRPr="00240210">
        <w:t xml:space="preserve">jeden řádný termín </w:t>
      </w:r>
      <w:r w:rsidR="00F73D3A" w:rsidRPr="00240210">
        <w:t>talentové</w:t>
      </w:r>
      <w:r w:rsidRPr="00240210">
        <w:t>,</w:t>
      </w:r>
      <w:r w:rsidR="001823E7">
        <w:t xml:space="preserve"> případně školní </w:t>
      </w:r>
      <w:r w:rsidR="007F63CE">
        <w:t xml:space="preserve">přijímací </w:t>
      </w:r>
      <w:r w:rsidR="001823E7">
        <w:t>zkoušky,</w:t>
      </w:r>
      <w:r w:rsidRPr="00240210">
        <w:t xml:space="preserve"> náhradní termín se nekoná.</w:t>
      </w:r>
    </w:p>
    <w:p w14:paraId="1B374812" w14:textId="6DA8D020" w:rsidR="00A71E5C" w:rsidRPr="00240210" w:rsidRDefault="1EB7356F" w:rsidP="00A71E5C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57" w:hanging="357"/>
      </w:pPr>
      <w:r w:rsidRPr="00240210">
        <w:t>Ředitel školy zašle pozvánku uchazeči ke konání přijímací zkoušky nejpozději 7 dn</w:t>
      </w:r>
      <w:r w:rsidR="00A74C4B" w:rsidRPr="00240210">
        <w:t>ů</w:t>
      </w:r>
      <w:r w:rsidRPr="00240210">
        <w:t xml:space="preserve"> před termínem konání této zkoušky.</w:t>
      </w:r>
    </w:p>
    <w:p w14:paraId="5581F988" w14:textId="0D26A0D2" w:rsidR="00672D3C" w:rsidRPr="000237A2" w:rsidRDefault="00672D3C" w:rsidP="00672D3C">
      <w:pPr>
        <w:pStyle w:val="Nadpis1"/>
        <w:shd w:val="clear" w:color="auto" w:fill="D9E2F3" w:themeFill="accent1" w:themeFillTint="33"/>
      </w:pPr>
      <w:bookmarkStart w:id="6" w:name="_Toc155344432"/>
      <w:r>
        <w:t>Třetí</w:t>
      </w:r>
      <w:r w:rsidRPr="000237A2">
        <w:t xml:space="preserve"> a další kola přijímacího řízení</w:t>
      </w:r>
      <w:bookmarkEnd w:id="6"/>
    </w:p>
    <w:p w14:paraId="564023D1" w14:textId="0EE55A03" w:rsidR="00C81251" w:rsidRPr="00240210" w:rsidRDefault="1B64C7E2" w:rsidP="00C81251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57" w:hanging="357"/>
      </w:pPr>
      <w:bookmarkStart w:id="7" w:name="_Hlk165366851"/>
      <w:r w:rsidRPr="00240210">
        <w:t xml:space="preserve">K naplnění stavu žáků může ředitel </w:t>
      </w:r>
      <w:r w:rsidR="00240210" w:rsidRPr="00240210">
        <w:t xml:space="preserve">školy </w:t>
      </w:r>
      <w:r w:rsidR="00240210">
        <w:rPr>
          <w:color w:val="000000" w:themeColor="text1"/>
        </w:rPr>
        <w:t>kdykoli po vydání rozhodnutí v předchozím kole</w:t>
      </w:r>
      <w:r w:rsidR="00240210" w:rsidRPr="00240210">
        <w:t xml:space="preserve"> </w:t>
      </w:r>
      <w:r w:rsidRPr="00240210">
        <w:t xml:space="preserve">vyhlásit </w:t>
      </w:r>
      <w:r w:rsidR="3C534E1A" w:rsidRPr="00240210">
        <w:t>třetí a další</w:t>
      </w:r>
      <w:r w:rsidRPr="00240210">
        <w:t xml:space="preserve"> kola přijímacího řízení</w:t>
      </w:r>
      <w:r w:rsidR="3C534E1A" w:rsidRPr="00240210">
        <w:t xml:space="preserve">, </w:t>
      </w:r>
      <w:r w:rsidRPr="00240210">
        <w:t>a to i po zahájení školního roku</w:t>
      </w:r>
      <w:r w:rsidR="07464ACC" w:rsidRPr="00240210">
        <w:t>.</w:t>
      </w:r>
    </w:p>
    <w:p w14:paraId="5AC721C7" w14:textId="2749BDF8" w:rsidR="00AA3A4B" w:rsidRPr="001823E7" w:rsidRDefault="57132181" w:rsidP="001823E7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before="60"/>
        <w:ind w:left="360"/>
        <w:rPr>
          <w:b/>
          <w:bCs/>
          <w:color w:val="000000" w:themeColor="text1"/>
        </w:rPr>
      </w:pPr>
      <w:r w:rsidRPr="00240210">
        <w:t>Ř</w:t>
      </w:r>
      <w:r w:rsidR="0EEA824D" w:rsidRPr="00240210">
        <w:t xml:space="preserve">editel školy </w:t>
      </w:r>
      <w:r w:rsidR="51B28F72" w:rsidRPr="00240210">
        <w:t xml:space="preserve">vyhlásí </w:t>
      </w:r>
      <w:r w:rsidR="0EEA824D" w:rsidRPr="00240210">
        <w:t xml:space="preserve">kritéria </w:t>
      </w:r>
      <w:r w:rsidR="417CA9E8" w:rsidRPr="00240210">
        <w:t xml:space="preserve">včetně všech údajů jako v kole </w:t>
      </w:r>
      <w:r w:rsidR="0EEA824D" w:rsidRPr="00240210">
        <w:t>druhém</w:t>
      </w:r>
      <w:r w:rsidR="00F73D3A" w:rsidRPr="00240210">
        <w:t xml:space="preserve">, navíc určí </w:t>
      </w:r>
      <w:r w:rsidR="0EEA824D" w:rsidRPr="00240210">
        <w:t>termín pro podání přihlášky v daném kole</w:t>
      </w:r>
      <w:r w:rsidR="001823E7">
        <w:t xml:space="preserve">, a </w:t>
      </w:r>
      <w:r w:rsidR="001823E7" w:rsidRPr="001823E7">
        <w:t xml:space="preserve">to </w:t>
      </w:r>
      <w:r w:rsidR="001823E7" w:rsidRPr="001823E7">
        <w:rPr>
          <w:color w:val="000000" w:themeColor="text1"/>
        </w:rPr>
        <w:t xml:space="preserve">nejdříve na 7. den od vydání rozhodnutí v předchozím kole a zároveň </w:t>
      </w:r>
      <w:r w:rsidR="001823E7">
        <w:rPr>
          <w:color w:val="000000" w:themeColor="text1"/>
        </w:rPr>
        <w:t xml:space="preserve">nejdříve </w:t>
      </w:r>
      <w:r w:rsidR="001823E7" w:rsidRPr="001823E7">
        <w:rPr>
          <w:color w:val="000000" w:themeColor="text1"/>
        </w:rPr>
        <w:t>na 7. den od vyhlášení daného kola.</w:t>
      </w:r>
      <w:r w:rsidR="001823E7" w:rsidRPr="00724E26">
        <w:rPr>
          <w:b/>
          <w:bCs/>
          <w:color w:val="000000" w:themeColor="text1"/>
        </w:rPr>
        <w:t xml:space="preserve"> </w:t>
      </w:r>
      <w:r w:rsidR="0EEA824D" w:rsidRPr="00240210">
        <w:t xml:space="preserve"> </w:t>
      </w:r>
      <w:r w:rsidR="417CA9E8" w:rsidRPr="00240210">
        <w:t xml:space="preserve"> </w:t>
      </w:r>
    </w:p>
    <w:p w14:paraId="22D5AC23" w14:textId="2D7408C6" w:rsidR="0033726E" w:rsidRPr="00240210" w:rsidRDefault="3C534E1A" w:rsidP="00C81251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57" w:hanging="357"/>
      </w:pPr>
      <w:r w:rsidRPr="00240210">
        <w:t xml:space="preserve">Počet přihlášek je neomezený, přihlášky lze podávat pouze </w:t>
      </w:r>
      <w:r w:rsidR="00C37177" w:rsidRPr="00240210">
        <w:t>na tiskopisu</w:t>
      </w:r>
      <w:r w:rsidRPr="00240210">
        <w:t xml:space="preserve">. </w:t>
      </w:r>
      <w:r w:rsidR="00C37177" w:rsidRPr="00240210">
        <w:t>N</w:t>
      </w:r>
      <w:r w:rsidR="59A9F14B" w:rsidRPr="00240210">
        <w:t>a</w:t>
      </w:r>
      <w:r w:rsidR="00C37177" w:rsidRPr="00240210">
        <w:t xml:space="preserve"> jeden tiskopis</w:t>
      </w:r>
      <w:r w:rsidRPr="00240210">
        <w:t xml:space="preserve"> se uvádí pouze jedna škola.</w:t>
      </w:r>
      <w:r w:rsidR="3913B099" w:rsidRPr="00240210">
        <w:t xml:space="preserve"> Může být uvedeno i více oborů vzdělání v této škole</w:t>
      </w:r>
      <w:r w:rsidR="00C37177" w:rsidRPr="00240210">
        <w:t>, které se neuvádí dle priority.</w:t>
      </w:r>
    </w:p>
    <w:p w14:paraId="28C9A572" w14:textId="39BEFF28" w:rsidR="00BD76B7" w:rsidRPr="00240210" w:rsidRDefault="51B28F72" w:rsidP="00BD76B7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57" w:hanging="357"/>
      </w:pPr>
      <w:r w:rsidRPr="00240210">
        <w:t>Ředitel školy zašle pozvánku uchazeči ke konání přijímací zkoušky nejpozději 7 dn</w:t>
      </w:r>
      <w:r w:rsidR="00A74C4B" w:rsidRPr="00240210">
        <w:t>ů</w:t>
      </w:r>
      <w:r w:rsidRPr="00240210">
        <w:t xml:space="preserve"> před termínem konání této zkoušky.</w:t>
      </w:r>
    </w:p>
    <w:p w14:paraId="6F3865CC" w14:textId="77777777" w:rsidR="007F63CE" w:rsidRDefault="3C534E1A" w:rsidP="005835CD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57" w:hanging="357"/>
      </w:pPr>
      <w:r w:rsidRPr="00240210">
        <w:t>Rozhodnutí o přijetí i nepřijetí se vyhotovují v </w:t>
      </w:r>
      <w:r w:rsidRPr="007F63CE">
        <w:t xml:space="preserve">písemné formě. </w:t>
      </w:r>
      <w:r w:rsidR="4EBD092A" w:rsidRPr="007F63CE">
        <w:t xml:space="preserve">Přijatý uchazeč je povinen do </w:t>
      </w:r>
      <w:r w:rsidR="00240210" w:rsidRPr="007F63CE">
        <w:t>3 pracovních</w:t>
      </w:r>
      <w:r w:rsidR="4EBD092A" w:rsidRPr="007F63CE">
        <w:t xml:space="preserve"> dnů ode dne oznámení </w:t>
      </w:r>
      <w:r w:rsidR="443CBA3E" w:rsidRPr="007F63CE">
        <w:t xml:space="preserve">(doručení) </w:t>
      </w:r>
      <w:r w:rsidR="4EBD092A" w:rsidRPr="007F63CE">
        <w:t>rozhodnutí potvrdit svůj úmysl vzdělávat se v daném oboru vzdělání</w:t>
      </w:r>
      <w:bookmarkStart w:id="8" w:name="_Hlk145686333"/>
      <w:r w:rsidR="4EBD092A" w:rsidRPr="007F63CE">
        <w:t xml:space="preserve">, </w:t>
      </w:r>
      <w:bookmarkEnd w:id="8"/>
      <w:r w:rsidR="4EBD092A" w:rsidRPr="007F63CE">
        <w:t xml:space="preserve">a to pouze v jednom oboru vzdělání. </w:t>
      </w:r>
      <w:bookmarkStart w:id="9" w:name="_Hlk207278491"/>
      <w:r w:rsidR="007F63CE" w:rsidRPr="007F63CE">
        <w:rPr>
          <w:color w:val="000000" w:themeColor="text1"/>
        </w:rPr>
        <w:t xml:space="preserve">Potvrzení úmyslu vzdělávat </w:t>
      </w:r>
      <w:bookmarkEnd w:id="9"/>
      <w:r w:rsidR="007F63CE" w:rsidRPr="007F63CE">
        <w:rPr>
          <w:color w:val="000000" w:themeColor="text1"/>
        </w:rPr>
        <w:t>se je současně zpětvzetím úmyslu vzdělávat se v předešle potvrzeném oboru vzdělání.</w:t>
      </w:r>
      <w:r w:rsidR="007F63CE" w:rsidRPr="00240210">
        <w:t xml:space="preserve"> </w:t>
      </w:r>
    </w:p>
    <w:p w14:paraId="551F15B9" w14:textId="2B86D8D0" w:rsidR="001D7B46" w:rsidRPr="00240210" w:rsidRDefault="4EBD092A" w:rsidP="005835CD">
      <w:pPr>
        <w:numPr>
          <w:ilvl w:val="0"/>
          <w:numId w:val="11"/>
        </w:numPr>
        <w:tabs>
          <w:tab w:val="clear" w:pos="6738"/>
          <w:tab w:val="num" w:pos="360"/>
        </w:tabs>
        <w:autoSpaceDE w:val="0"/>
        <w:autoSpaceDN w:val="0"/>
        <w:adjustRightInd w:val="0"/>
        <w:spacing w:before="60"/>
        <w:ind w:left="357" w:hanging="357"/>
      </w:pPr>
      <w:r w:rsidRPr="00240210">
        <w:t xml:space="preserve">Marným uplynutím lhůty </w:t>
      </w:r>
      <w:r w:rsidR="007A5399" w:rsidRPr="00240210">
        <w:t>pro potvrzení úmyslu vzdělávat se</w:t>
      </w:r>
      <w:r w:rsidRPr="00240210">
        <w:t xml:space="preserve"> zaniká právo na přijetí do daného oboru vzdělání. </w:t>
      </w:r>
    </w:p>
    <w:bookmarkEnd w:id="7"/>
    <w:p w14:paraId="33E4A0B2" w14:textId="50443C8A" w:rsidR="00BC4589" w:rsidRDefault="00BC4589">
      <w:pPr>
        <w:spacing w:before="0" w:after="160" w:line="259" w:lineRule="auto"/>
        <w:jc w:val="left"/>
        <w:rPr>
          <w:b/>
          <w:bCs/>
        </w:rPr>
      </w:pPr>
    </w:p>
    <w:sectPr w:rsidR="00BC4589" w:rsidSect="00B77C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F6DE" w14:textId="77777777" w:rsidR="000F07DE" w:rsidRDefault="000F07DE" w:rsidP="001635B1">
      <w:r>
        <w:separator/>
      </w:r>
    </w:p>
  </w:endnote>
  <w:endnote w:type="continuationSeparator" w:id="0">
    <w:p w14:paraId="7E060E29" w14:textId="77777777" w:rsidR="000F07DE" w:rsidRDefault="000F07DE" w:rsidP="001635B1">
      <w:r>
        <w:continuationSeparator/>
      </w:r>
    </w:p>
  </w:endnote>
  <w:endnote w:type="continuationNotice" w:id="1">
    <w:p w14:paraId="22BA20F0" w14:textId="77777777" w:rsidR="000F07DE" w:rsidRDefault="000F07D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4EC0" w14:textId="77777777" w:rsidR="0007551E" w:rsidRDefault="000755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FBCB" w14:textId="77777777" w:rsidR="00F55DB7" w:rsidRDefault="00F55DB7" w:rsidP="001635B1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67145D05" wp14:editId="1341698D">
          <wp:simplePos x="0" y="0"/>
          <wp:positionH relativeFrom="page">
            <wp:align>right</wp:align>
          </wp:positionH>
          <wp:positionV relativeFrom="page">
            <wp:posOffset>9994900</wp:posOffset>
          </wp:positionV>
          <wp:extent cx="7556400" cy="49320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apati_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4FC8" w14:textId="2F4D5239" w:rsidR="00EF32A3" w:rsidRPr="00EF32A3" w:rsidRDefault="00EF32A3" w:rsidP="00EF32A3">
    <w:pPr>
      <w:autoSpaceDE w:val="0"/>
      <w:autoSpaceDN w:val="0"/>
      <w:adjustRightInd w:val="0"/>
      <w:spacing w:before="0"/>
      <w:jc w:val="left"/>
      <w:rPr>
        <w:rFonts w:ascii="Calibri" w:hAnsi="Calibri" w:cs="Calibri"/>
        <w:color w:val="000000"/>
        <w:sz w:val="24"/>
        <w:szCs w:val="24"/>
      </w:rPr>
    </w:pPr>
  </w:p>
  <w:p w14:paraId="54DEC5BE" w14:textId="6E50AF65" w:rsidR="00EF32A3" w:rsidRPr="00EF32A3" w:rsidRDefault="0007551E" w:rsidP="0007551E">
    <w:pPr>
      <w:pStyle w:val="Zpat"/>
    </w:pPr>
    <w:r w:rsidRPr="00EF32A3">
      <w:rPr>
        <w:rFonts w:ascii="Calibri" w:hAnsi="Calibri" w:cs="Calibri"/>
        <w:color w:val="000000"/>
      </w:rPr>
      <w:t xml:space="preserve">Praha, </w:t>
    </w:r>
    <w:r>
      <w:rPr>
        <w:rFonts w:ascii="Calibri" w:hAnsi="Calibri" w:cs="Calibri"/>
        <w:color w:val="000000"/>
      </w:rPr>
      <w:t>9</w:t>
    </w:r>
    <w:r w:rsidRPr="00EF32A3">
      <w:rPr>
        <w:rFonts w:ascii="Calibri" w:hAnsi="Calibri" w:cs="Calibri"/>
        <w:color w:val="000000"/>
      </w:rPr>
      <w:t xml:space="preserve">. </w:t>
    </w:r>
    <w:r>
      <w:rPr>
        <w:rFonts w:ascii="Calibri" w:hAnsi="Calibri" w:cs="Calibri"/>
        <w:color w:val="000000"/>
      </w:rPr>
      <w:t>září</w:t>
    </w:r>
    <w:r w:rsidRPr="00EF32A3">
      <w:rPr>
        <w:rFonts w:ascii="Calibri" w:hAnsi="Calibri" w:cs="Calibri"/>
        <w:color w:val="000000"/>
      </w:rPr>
      <w:t xml:space="preserve"> 202</w:t>
    </w:r>
    <w:r>
      <w:rPr>
        <w:rFonts w:ascii="Calibri" w:hAnsi="Calibri" w:cs="Calibri"/>
        <w:color w:val="000000"/>
      </w:rPr>
      <w:t xml:space="preserve">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F966" w14:textId="77777777" w:rsidR="000F07DE" w:rsidRDefault="000F07DE" w:rsidP="001635B1">
      <w:r>
        <w:separator/>
      </w:r>
    </w:p>
  </w:footnote>
  <w:footnote w:type="continuationSeparator" w:id="0">
    <w:p w14:paraId="6AE2FEC8" w14:textId="77777777" w:rsidR="000F07DE" w:rsidRDefault="000F07DE" w:rsidP="001635B1">
      <w:r>
        <w:continuationSeparator/>
      </w:r>
    </w:p>
  </w:footnote>
  <w:footnote w:type="continuationNotice" w:id="1">
    <w:p w14:paraId="5DDAD55C" w14:textId="77777777" w:rsidR="000F07DE" w:rsidRDefault="000F07D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801C" w14:textId="77777777" w:rsidR="00F55DB7" w:rsidRDefault="00F55DB7" w:rsidP="001635B1">
    <w:pPr>
      <w:pStyle w:val="Textparagrafu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34CFB1F" wp14:editId="2B4AA64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3885" cy="2435860"/>
              <wp:effectExtent l="0" t="1466850" r="0" b="109791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3885" cy="2435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8E562" w14:textId="77777777" w:rsidR="00F55DB7" w:rsidRDefault="00F55DB7" w:rsidP="001635B1">
                          <w:pPr>
                            <w:pStyle w:val="Normlnweb"/>
                          </w:pPr>
                          <w:r>
                            <w:t>KONCEPT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CFB1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0;margin-top:0;width:447.55pt;height:19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438E562" w14:textId="77777777" w:rsidR="00F55DB7" w:rsidRDefault="00F55DB7" w:rsidP="001635B1">
                    <w:pPr>
                      <w:pStyle w:val="Normlnweb"/>
                    </w:pPr>
                    <w:r>
                      <w:t>KONCEPT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54</w:t>
    </w:r>
    <w:r>
      <w:rPr>
        <w:noProof/>
      </w:rPr>
      <w:fldChar w:fldCharType="end"/>
    </w:r>
  </w:p>
  <w:p w14:paraId="3896570A" w14:textId="77777777" w:rsidR="00F55DB7" w:rsidRDefault="00F55DB7" w:rsidP="001635B1">
    <w:pPr>
      <w:pStyle w:val="Textparagrafu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715934"/>
      <w:docPartObj>
        <w:docPartGallery w:val="Page Numbers (Top of Page)"/>
        <w:docPartUnique/>
      </w:docPartObj>
    </w:sdtPr>
    <w:sdtContent>
      <w:sdt>
        <w:sdtPr>
          <w:id w:val="2128350941"/>
          <w:docPartObj>
            <w:docPartGallery w:val="Page Numbers (Top of Page)"/>
            <w:docPartUnique/>
          </w:docPartObj>
        </w:sdtPr>
        <w:sdtContent>
          <w:p w14:paraId="622D4FEA" w14:textId="77777777" w:rsidR="00F55DB7" w:rsidRDefault="00F55DB7" w:rsidP="00327895">
            <w:pPr>
              <w:pStyle w:val="Zhlav"/>
              <w:jc w:val="righ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1856" behindDoc="1" locked="0" layoutInCell="1" allowOverlap="1" wp14:anchorId="69DAFA91" wp14:editId="10CB6CAA">
                  <wp:simplePos x="0" y="0"/>
                  <wp:positionH relativeFrom="margin">
                    <wp:posOffset>5368163</wp:posOffset>
                  </wp:positionH>
                  <wp:positionV relativeFrom="paragraph">
                    <wp:posOffset>10160</wp:posOffset>
                  </wp:positionV>
                  <wp:extent cx="498128" cy="437311"/>
                  <wp:effectExtent l="0" t="0" r="0" b="127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islovani_stranek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28" cy="437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357483">
              <w:rPr>
                <w:noProof/>
              </w:rPr>
              <w:t>15</w:t>
            </w:r>
            <w:r>
              <w:fldChar w:fldCharType="end"/>
            </w:r>
          </w:p>
        </w:sdtContent>
      </w:sdt>
      <w:p w14:paraId="7F5FB79E" w14:textId="715349C4" w:rsidR="00F55DB7" w:rsidRDefault="00000000" w:rsidP="00327895">
        <w:pPr>
          <w:pStyle w:val="Zhlav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0390" w14:textId="77777777" w:rsidR="0007551E" w:rsidRDefault="000755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E88"/>
    <w:multiLevelType w:val="hybridMultilevel"/>
    <w:tmpl w:val="B8A29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5367"/>
    <w:multiLevelType w:val="hybridMultilevel"/>
    <w:tmpl w:val="E06C436C"/>
    <w:lvl w:ilvl="0" w:tplc="0658A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14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EF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4B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6E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4C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2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8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EB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F2615F"/>
    <w:multiLevelType w:val="hybridMultilevel"/>
    <w:tmpl w:val="46E63F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FC92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55450"/>
    <w:multiLevelType w:val="hybridMultilevel"/>
    <w:tmpl w:val="475C260C"/>
    <w:lvl w:ilvl="0" w:tplc="0A8601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0CCE5B29"/>
    <w:multiLevelType w:val="hybridMultilevel"/>
    <w:tmpl w:val="D55E0EBA"/>
    <w:lvl w:ilvl="0" w:tplc="819CB5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E1DBF"/>
    <w:multiLevelType w:val="hybridMultilevel"/>
    <w:tmpl w:val="CA8ACCAC"/>
    <w:lvl w:ilvl="0" w:tplc="9E4EB0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A1362C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2E804F8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3356BE5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E50EEFA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5CFA47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177EB5B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F8DEE04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11C4CA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6" w15:restartNumberingAfterBreak="0">
    <w:nsid w:val="10EE2C68"/>
    <w:multiLevelType w:val="hybridMultilevel"/>
    <w:tmpl w:val="6BC272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A5904"/>
    <w:multiLevelType w:val="hybridMultilevel"/>
    <w:tmpl w:val="8B3022E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66EB2"/>
    <w:multiLevelType w:val="hybridMultilevel"/>
    <w:tmpl w:val="B8A291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16773"/>
    <w:multiLevelType w:val="hybridMultilevel"/>
    <w:tmpl w:val="EED4ED8A"/>
    <w:lvl w:ilvl="0" w:tplc="8BEEB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8C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00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08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CE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CF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AF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CF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C9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037CEA"/>
    <w:multiLevelType w:val="hybridMultilevel"/>
    <w:tmpl w:val="18F616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9737C"/>
    <w:multiLevelType w:val="hybridMultilevel"/>
    <w:tmpl w:val="FC527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21164"/>
    <w:multiLevelType w:val="multilevel"/>
    <w:tmpl w:val="C0E0F2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9F15917"/>
    <w:multiLevelType w:val="hybridMultilevel"/>
    <w:tmpl w:val="40A460A6"/>
    <w:lvl w:ilvl="0" w:tplc="5180F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36A82"/>
    <w:multiLevelType w:val="hybridMultilevel"/>
    <w:tmpl w:val="982EB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417C0"/>
    <w:multiLevelType w:val="hybridMultilevel"/>
    <w:tmpl w:val="E7624A6E"/>
    <w:lvl w:ilvl="0" w:tplc="F3E40F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20244B6B"/>
    <w:multiLevelType w:val="hybridMultilevel"/>
    <w:tmpl w:val="373C587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233E41C0"/>
    <w:multiLevelType w:val="hybridMultilevel"/>
    <w:tmpl w:val="695EBBC0"/>
    <w:lvl w:ilvl="0" w:tplc="610437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48DB0"/>
    <w:multiLevelType w:val="hybridMultilevel"/>
    <w:tmpl w:val="4420D9D6"/>
    <w:lvl w:ilvl="0" w:tplc="8D7A0658">
      <w:start w:val="2"/>
      <w:numFmt w:val="lowerLetter"/>
      <w:lvlText w:val="%1)"/>
      <w:lvlJc w:val="left"/>
      <w:pPr>
        <w:ind w:left="720" w:hanging="360"/>
      </w:pPr>
    </w:lvl>
    <w:lvl w:ilvl="1" w:tplc="AA34182A">
      <w:start w:val="1"/>
      <w:numFmt w:val="lowerLetter"/>
      <w:lvlText w:val="%2."/>
      <w:lvlJc w:val="left"/>
      <w:pPr>
        <w:ind w:left="1440" w:hanging="360"/>
      </w:pPr>
    </w:lvl>
    <w:lvl w:ilvl="2" w:tplc="65A26042">
      <w:start w:val="1"/>
      <w:numFmt w:val="lowerRoman"/>
      <w:lvlText w:val="%3."/>
      <w:lvlJc w:val="right"/>
      <w:pPr>
        <w:ind w:left="2160" w:hanging="180"/>
      </w:pPr>
    </w:lvl>
    <w:lvl w:ilvl="3" w:tplc="5B2E462C">
      <w:start w:val="1"/>
      <w:numFmt w:val="decimal"/>
      <w:lvlText w:val="%4."/>
      <w:lvlJc w:val="left"/>
      <w:pPr>
        <w:ind w:left="2880" w:hanging="360"/>
      </w:pPr>
    </w:lvl>
    <w:lvl w:ilvl="4" w:tplc="5554FEB2">
      <w:start w:val="1"/>
      <w:numFmt w:val="lowerLetter"/>
      <w:lvlText w:val="%5."/>
      <w:lvlJc w:val="left"/>
      <w:pPr>
        <w:ind w:left="3600" w:hanging="360"/>
      </w:pPr>
    </w:lvl>
    <w:lvl w:ilvl="5" w:tplc="A35A649A">
      <w:start w:val="1"/>
      <w:numFmt w:val="lowerRoman"/>
      <w:lvlText w:val="%6."/>
      <w:lvlJc w:val="right"/>
      <w:pPr>
        <w:ind w:left="4320" w:hanging="180"/>
      </w:pPr>
    </w:lvl>
    <w:lvl w:ilvl="6" w:tplc="C504D8AC">
      <w:start w:val="1"/>
      <w:numFmt w:val="decimal"/>
      <w:lvlText w:val="%7."/>
      <w:lvlJc w:val="left"/>
      <w:pPr>
        <w:ind w:left="5040" w:hanging="360"/>
      </w:pPr>
    </w:lvl>
    <w:lvl w:ilvl="7" w:tplc="C2EA1B14">
      <w:start w:val="1"/>
      <w:numFmt w:val="lowerLetter"/>
      <w:lvlText w:val="%8."/>
      <w:lvlJc w:val="left"/>
      <w:pPr>
        <w:ind w:left="5760" w:hanging="360"/>
      </w:pPr>
    </w:lvl>
    <w:lvl w:ilvl="8" w:tplc="484CE9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24CFA"/>
    <w:multiLevelType w:val="hybridMultilevel"/>
    <w:tmpl w:val="BF605D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5F53E8"/>
    <w:multiLevelType w:val="hybridMultilevel"/>
    <w:tmpl w:val="6CD6EF58"/>
    <w:lvl w:ilvl="0" w:tplc="12803778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A36AD"/>
    <w:multiLevelType w:val="hybridMultilevel"/>
    <w:tmpl w:val="C8EC87AA"/>
    <w:lvl w:ilvl="0" w:tplc="DC0440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C4E7B"/>
    <w:multiLevelType w:val="hybridMultilevel"/>
    <w:tmpl w:val="195E9212"/>
    <w:lvl w:ilvl="0" w:tplc="64AC97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A0A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CAC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02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ACF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D462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AC5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4216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803B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D6928"/>
    <w:multiLevelType w:val="hybridMultilevel"/>
    <w:tmpl w:val="FEAA61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90AAC"/>
    <w:multiLevelType w:val="hybridMultilevel"/>
    <w:tmpl w:val="4A26FB0E"/>
    <w:lvl w:ilvl="0" w:tplc="F036E2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092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2E7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CC3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CBC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DAA6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23F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CB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526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C1FA9"/>
    <w:multiLevelType w:val="hybridMultilevel"/>
    <w:tmpl w:val="30DCC510"/>
    <w:lvl w:ilvl="0" w:tplc="4DE473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97E24"/>
    <w:multiLevelType w:val="hybridMultilevel"/>
    <w:tmpl w:val="39F28924"/>
    <w:lvl w:ilvl="0" w:tplc="CFFEF3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34792"/>
    <w:multiLevelType w:val="hybridMultilevel"/>
    <w:tmpl w:val="2D42A9A6"/>
    <w:lvl w:ilvl="0" w:tplc="6104374C">
      <w:start w:val="2"/>
      <w:numFmt w:val="bullet"/>
      <w:lvlText w:val="-"/>
      <w:lvlJc w:val="left"/>
      <w:pPr>
        <w:tabs>
          <w:tab w:val="num" w:pos="6738"/>
        </w:tabs>
        <w:ind w:left="6738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F54DC"/>
    <w:multiLevelType w:val="hybridMultilevel"/>
    <w:tmpl w:val="790E6D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C10E6"/>
    <w:multiLevelType w:val="hybridMultilevel"/>
    <w:tmpl w:val="81589A0A"/>
    <w:lvl w:ilvl="0" w:tplc="89C4B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0" w15:restartNumberingAfterBreak="0">
    <w:nsid w:val="48343C20"/>
    <w:multiLevelType w:val="hybridMultilevel"/>
    <w:tmpl w:val="FC5272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1000"/>
    <w:multiLevelType w:val="hybridMultilevel"/>
    <w:tmpl w:val="0624DF12"/>
    <w:lvl w:ilvl="0" w:tplc="36744E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5CB275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878438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6AB296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38CA005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F49A73A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9E06FC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F41688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3B2D3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32" w15:restartNumberingAfterBreak="0">
    <w:nsid w:val="5CE041B0"/>
    <w:multiLevelType w:val="hybridMultilevel"/>
    <w:tmpl w:val="23224314"/>
    <w:lvl w:ilvl="0" w:tplc="D73C94C0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63806"/>
    <w:multiLevelType w:val="hybridMultilevel"/>
    <w:tmpl w:val="9ECA4AC0"/>
    <w:lvl w:ilvl="0" w:tplc="2C145AF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6798C"/>
    <w:multiLevelType w:val="hybridMultilevel"/>
    <w:tmpl w:val="37BEE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E5B2E"/>
    <w:multiLevelType w:val="hybridMultilevel"/>
    <w:tmpl w:val="470630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667F7"/>
    <w:multiLevelType w:val="hybridMultilevel"/>
    <w:tmpl w:val="C6D08D6E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7" w15:restartNumberingAfterBreak="0">
    <w:nsid w:val="68FC4A67"/>
    <w:multiLevelType w:val="hybridMultilevel"/>
    <w:tmpl w:val="4CF4A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33B14"/>
    <w:multiLevelType w:val="hybridMultilevel"/>
    <w:tmpl w:val="AF4A5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85C2C"/>
    <w:multiLevelType w:val="multilevel"/>
    <w:tmpl w:val="BD2CCD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6B4B6F66"/>
    <w:multiLevelType w:val="hybridMultilevel"/>
    <w:tmpl w:val="EDF8E238"/>
    <w:lvl w:ilvl="0" w:tplc="2B4A09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8B8E6E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53DECF8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62AE4B6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78CEBB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541E5F2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C60E8BF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10A31E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B02C180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1" w15:restartNumberingAfterBreak="0">
    <w:nsid w:val="6CB23258"/>
    <w:multiLevelType w:val="hybridMultilevel"/>
    <w:tmpl w:val="47B08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D6E0F"/>
    <w:multiLevelType w:val="hybridMultilevel"/>
    <w:tmpl w:val="6D18D2BE"/>
    <w:lvl w:ilvl="0" w:tplc="99E43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00A80"/>
    <w:multiLevelType w:val="hybridMultilevel"/>
    <w:tmpl w:val="1F9642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F53172"/>
    <w:multiLevelType w:val="hybridMultilevel"/>
    <w:tmpl w:val="7B8C4E80"/>
    <w:lvl w:ilvl="0" w:tplc="0A9AFE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70B37"/>
    <w:multiLevelType w:val="hybridMultilevel"/>
    <w:tmpl w:val="C664A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D0FC5"/>
    <w:multiLevelType w:val="hybridMultilevel"/>
    <w:tmpl w:val="59663590"/>
    <w:lvl w:ilvl="0" w:tplc="D73C94C0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81D99"/>
    <w:multiLevelType w:val="hybridMultilevel"/>
    <w:tmpl w:val="7714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1782">
    <w:abstractNumId w:val="18"/>
  </w:num>
  <w:num w:numId="2" w16cid:durableId="1769233101">
    <w:abstractNumId w:val="4"/>
  </w:num>
  <w:num w:numId="3" w16cid:durableId="162018377">
    <w:abstractNumId w:val="14"/>
  </w:num>
  <w:num w:numId="4" w16cid:durableId="1742096323">
    <w:abstractNumId w:val="43"/>
  </w:num>
  <w:num w:numId="5" w16cid:durableId="1851213782">
    <w:abstractNumId w:val="44"/>
  </w:num>
  <w:num w:numId="6" w16cid:durableId="13060099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5784404">
    <w:abstractNumId w:val="12"/>
  </w:num>
  <w:num w:numId="8" w16cid:durableId="1511064158">
    <w:abstractNumId w:val="47"/>
  </w:num>
  <w:num w:numId="9" w16cid:durableId="1455753334">
    <w:abstractNumId w:val="28"/>
  </w:num>
  <w:num w:numId="10" w16cid:durableId="266349962">
    <w:abstractNumId w:val="29"/>
  </w:num>
  <w:num w:numId="11" w16cid:durableId="1207453063">
    <w:abstractNumId w:val="32"/>
  </w:num>
  <w:num w:numId="12" w16cid:durableId="86342079">
    <w:abstractNumId w:val="26"/>
  </w:num>
  <w:num w:numId="13" w16cid:durableId="1635257279">
    <w:abstractNumId w:val="2"/>
  </w:num>
  <w:num w:numId="14" w16cid:durableId="1070692721">
    <w:abstractNumId w:val="19"/>
  </w:num>
  <w:num w:numId="15" w16cid:durableId="835613354">
    <w:abstractNumId w:val="45"/>
  </w:num>
  <w:num w:numId="16" w16cid:durableId="687290739">
    <w:abstractNumId w:val="15"/>
  </w:num>
  <w:num w:numId="17" w16cid:durableId="180317867">
    <w:abstractNumId w:val="28"/>
  </w:num>
  <w:num w:numId="18" w16cid:durableId="1656495059">
    <w:abstractNumId w:val="27"/>
  </w:num>
  <w:num w:numId="19" w16cid:durableId="929780785">
    <w:abstractNumId w:val="0"/>
  </w:num>
  <w:num w:numId="20" w16cid:durableId="1743138292">
    <w:abstractNumId w:val="17"/>
  </w:num>
  <w:num w:numId="21" w16cid:durableId="2082562430">
    <w:abstractNumId w:val="1"/>
  </w:num>
  <w:num w:numId="22" w16cid:durableId="779103197">
    <w:abstractNumId w:val="11"/>
  </w:num>
  <w:num w:numId="23" w16cid:durableId="1345551936">
    <w:abstractNumId w:val="30"/>
  </w:num>
  <w:num w:numId="24" w16cid:durableId="1509755213">
    <w:abstractNumId w:val="10"/>
  </w:num>
  <w:num w:numId="25" w16cid:durableId="2071801838">
    <w:abstractNumId w:val="33"/>
  </w:num>
  <w:num w:numId="26" w16cid:durableId="691153317">
    <w:abstractNumId w:val="41"/>
  </w:num>
  <w:num w:numId="27" w16cid:durableId="1953393483">
    <w:abstractNumId w:val="9"/>
  </w:num>
  <w:num w:numId="28" w16cid:durableId="1721510893">
    <w:abstractNumId w:val="34"/>
  </w:num>
  <w:num w:numId="29" w16cid:durableId="271060783">
    <w:abstractNumId w:val="23"/>
  </w:num>
  <w:num w:numId="30" w16cid:durableId="1034500817">
    <w:abstractNumId w:val="6"/>
  </w:num>
  <w:num w:numId="31" w16cid:durableId="464585273">
    <w:abstractNumId w:val="46"/>
  </w:num>
  <w:num w:numId="32" w16cid:durableId="1120420256">
    <w:abstractNumId w:val="38"/>
  </w:num>
  <w:num w:numId="33" w16cid:durableId="2121216391">
    <w:abstractNumId w:val="42"/>
  </w:num>
  <w:num w:numId="34" w16cid:durableId="698556268">
    <w:abstractNumId w:val="13"/>
  </w:num>
  <w:num w:numId="35" w16cid:durableId="1742822846">
    <w:abstractNumId w:val="7"/>
  </w:num>
  <w:num w:numId="36" w16cid:durableId="895504617">
    <w:abstractNumId w:val="35"/>
  </w:num>
  <w:num w:numId="37" w16cid:durableId="952904955">
    <w:abstractNumId w:val="24"/>
  </w:num>
  <w:num w:numId="38" w16cid:durableId="971403904">
    <w:abstractNumId w:val="36"/>
  </w:num>
  <w:num w:numId="39" w16cid:durableId="356933515">
    <w:abstractNumId w:val="16"/>
  </w:num>
  <w:num w:numId="40" w16cid:durableId="1347051240">
    <w:abstractNumId w:val="22"/>
  </w:num>
  <w:num w:numId="41" w16cid:durableId="1282152616">
    <w:abstractNumId w:val="3"/>
  </w:num>
  <w:num w:numId="42" w16cid:durableId="33819181">
    <w:abstractNumId w:val="31"/>
  </w:num>
  <w:num w:numId="43" w16cid:durableId="754790520">
    <w:abstractNumId w:val="37"/>
  </w:num>
  <w:num w:numId="44" w16cid:durableId="666834232">
    <w:abstractNumId w:val="40"/>
  </w:num>
  <w:num w:numId="45" w16cid:durableId="1600017730">
    <w:abstractNumId w:val="5"/>
  </w:num>
  <w:num w:numId="46" w16cid:durableId="55204868">
    <w:abstractNumId w:val="8"/>
  </w:num>
  <w:num w:numId="47" w16cid:durableId="1107894211">
    <w:abstractNumId w:val="20"/>
  </w:num>
  <w:num w:numId="48" w16cid:durableId="587665199">
    <w:abstractNumId w:val="25"/>
  </w:num>
  <w:num w:numId="49" w16cid:durableId="813179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93"/>
    <w:rsid w:val="00000FAD"/>
    <w:rsid w:val="000021C3"/>
    <w:rsid w:val="0000440B"/>
    <w:rsid w:val="0000570F"/>
    <w:rsid w:val="000057EA"/>
    <w:rsid w:val="00005ACF"/>
    <w:rsid w:val="0000675B"/>
    <w:rsid w:val="000104A2"/>
    <w:rsid w:val="00010E8B"/>
    <w:rsid w:val="00013508"/>
    <w:rsid w:val="00014938"/>
    <w:rsid w:val="00017B9B"/>
    <w:rsid w:val="0002094E"/>
    <w:rsid w:val="0002119D"/>
    <w:rsid w:val="000212D4"/>
    <w:rsid w:val="00021BB4"/>
    <w:rsid w:val="000227AE"/>
    <w:rsid w:val="000237A2"/>
    <w:rsid w:val="0002516C"/>
    <w:rsid w:val="00027221"/>
    <w:rsid w:val="00031033"/>
    <w:rsid w:val="000313CB"/>
    <w:rsid w:val="00031B26"/>
    <w:rsid w:val="00032059"/>
    <w:rsid w:val="00032F13"/>
    <w:rsid w:val="000334F9"/>
    <w:rsid w:val="00034100"/>
    <w:rsid w:val="0003626D"/>
    <w:rsid w:val="000365AE"/>
    <w:rsid w:val="00041634"/>
    <w:rsid w:val="0004228A"/>
    <w:rsid w:val="00042B8D"/>
    <w:rsid w:val="00043447"/>
    <w:rsid w:val="0004450F"/>
    <w:rsid w:val="00044A93"/>
    <w:rsid w:val="0004694A"/>
    <w:rsid w:val="0005393A"/>
    <w:rsid w:val="00053D9E"/>
    <w:rsid w:val="00053ECA"/>
    <w:rsid w:val="00053FD4"/>
    <w:rsid w:val="00055740"/>
    <w:rsid w:val="00055A60"/>
    <w:rsid w:val="00056358"/>
    <w:rsid w:val="00057A86"/>
    <w:rsid w:val="000614BF"/>
    <w:rsid w:val="00061F86"/>
    <w:rsid w:val="00063E5C"/>
    <w:rsid w:val="00064916"/>
    <w:rsid w:val="00065ADA"/>
    <w:rsid w:val="00070D7E"/>
    <w:rsid w:val="00071AA5"/>
    <w:rsid w:val="0007235E"/>
    <w:rsid w:val="00072B69"/>
    <w:rsid w:val="0007537C"/>
    <w:rsid w:val="000753F3"/>
    <w:rsid w:val="0007551E"/>
    <w:rsid w:val="00076FF8"/>
    <w:rsid w:val="00077F85"/>
    <w:rsid w:val="0008203F"/>
    <w:rsid w:val="0008213A"/>
    <w:rsid w:val="000833CC"/>
    <w:rsid w:val="00085F1D"/>
    <w:rsid w:val="00086CD9"/>
    <w:rsid w:val="00086EC8"/>
    <w:rsid w:val="00087894"/>
    <w:rsid w:val="00090CCB"/>
    <w:rsid w:val="000921B6"/>
    <w:rsid w:val="00094D4B"/>
    <w:rsid w:val="00095578"/>
    <w:rsid w:val="00095742"/>
    <w:rsid w:val="000976B7"/>
    <w:rsid w:val="00097E0B"/>
    <w:rsid w:val="000A0751"/>
    <w:rsid w:val="000A1488"/>
    <w:rsid w:val="000A2FE8"/>
    <w:rsid w:val="000A5950"/>
    <w:rsid w:val="000B1166"/>
    <w:rsid w:val="000B65BD"/>
    <w:rsid w:val="000C3A93"/>
    <w:rsid w:val="000C4299"/>
    <w:rsid w:val="000C4851"/>
    <w:rsid w:val="000C5417"/>
    <w:rsid w:val="000C5607"/>
    <w:rsid w:val="000C5847"/>
    <w:rsid w:val="000C665A"/>
    <w:rsid w:val="000C765F"/>
    <w:rsid w:val="000C769D"/>
    <w:rsid w:val="000D0527"/>
    <w:rsid w:val="000D0A31"/>
    <w:rsid w:val="000D1C71"/>
    <w:rsid w:val="000D1E21"/>
    <w:rsid w:val="000D30EB"/>
    <w:rsid w:val="000D5B28"/>
    <w:rsid w:val="000D637E"/>
    <w:rsid w:val="000E050A"/>
    <w:rsid w:val="000E062E"/>
    <w:rsid w:val="000E1AE6"/>
    <w:rsid w:val="000E22AE"/>
    <w:rsid w:val="000E28C7"/>
    <w:rsid w:val="000E69D8"/>
    <w:rsid w:val="000E73AC"/>
    <w:rsid w:val="000E7564"/>
    <w:rsid w:val="000EECEA"/>
    <w:rsid w:val="000F0488"/>
    <w:rsid w:val="000F07DE"/>
    <w:rsid w:val="000F0F06"/>
    <w:rsid w:val="000F121B"/>
    <w:rsid w:val="000F3949"/>
    <w:rsid w:val="000F722E"/>
    <w:rsid w:val="000F745A"/>
    <w:rsid w:val="000F7CF1"/>
    <w:rsid w:val="001009FE"/>
    <w:rsid w:val="00100C84"/>
    <w:rsid w:val="00101110"/>
    <w:rsid w:val="00104A74"/>
    <w:rsid w:val="00104C01"/>
    <w:rsid w:val="00104D2D"/>
    <w:rsid w:val="001057C9"/>
    <w:rsid w:val="00105AC5"/>
    <w:rsid w:val="00106002"/>
    <w:rsid w:val="00106728"/>
    <w:rsid w:val="00107769"/>
    <w:rsid w:val="001078C7"/>
    <w:rsid w:val="0011041B"/>
    <w:rsid w:val="00110940"/>
    <w:rsid w:val="00111655"/>
    <w:rsid w:val="001131DB"/>
    <w:rsid w:val="001142A2"/>
    <w:rsid w:val="00114530"/>
    <w:rsid w:val="0011685D"/>
    <w:rsid w:val="001209EF"/>
    <w:rsid w:val="00120EF5"/>
    <w:rsid w:val="001218A1"/>
    <w:rsid w:val="00123BE4"/>
    <w:rsid w:val="00125A59"/>
    <w:rsid w:val="00125CCB"/>
    <w:rsid w:val="0013091D"/>
    <w:rsid w:val="00135B29"/>
    <w:rsid w:val="00140BF7"/>
    <w:rsid w:val="00141221"/>
    <w:rsid w:val="0014462F"/>
    <w:rsid w:val="00145554"/>
    <w:rsid w:val="00145716"/>
    <w:rsid w:val="00146172"/>
    <w:rsid w:val="0014745A"/>
    <w:rsid w:val="001475EA"/>
    <w:rsid w:val="001503FC"/>
    <w:rsid w:val="001504B5"/>
    <w:rsid w:val="00151B60"/>
    <w:rsid w:val="00153E3A"/>
    <w:rsid w:val="00154051"/>
    <w:rsid w:val="00154698"/>
    <w:rsid w:val="001551E6"/>
    <w:rsid w:val="00156938"/>
    <w:rsid w:val="00156BF3"/>
    <w:rsid w:val="00156DFC"/>
    <w:rsid w:val="00160821"/>
    <w:rsid w:val="00161F11"/>
    <w:rsid w:val="001621BE"/>
    <w:rsid w:val="00162B02"/>
    <w:rsid w:val="001635B1"/>
    <w:rsid w:val="00164528"/>
    <w:rsid w:val="00165C22"/>
    <w:rsid w:val="00170CBF"/>
    <w:rsid w:val="00171248"/>
    <w:rsid w:val="00174972"/>
    <w:rsid w:val="00174A75"/>
    <w:rsid w:val="00174A8B"/>
    <w:rsid w:val="00174B24"/>
    <w:rsid w:val="00174F8D"/>
    <w:rsid w:val="00176154"/>
    <w:rsid w:val="001823E7"/>
    <w:rsid w:val="001828FD"/>
    <w:rsid w:val="00182EB2"/>
    <w:rsid w:val="0018584A"/>
    <w:rsid w:val="001865E6"/>
    <w:rsid w:val="00186CF9"/>
    <w:rsid w:val="001878D1"/>
    <w:rsid w:val="00190134"/>
    <w:rsid w:val="001920E4"/>
    <w:rsid w:val="001925F7"/>
    <w:rsid w:val="00192ED8"/>
    <w:rsid w:val="00195652"/>
    <w:rsid w:val="001958B2"/>
    <w:rsid w:val="00196A34"/>
    <w:rsid w:val="00197CE3"/>
    <w:rsid w:val="00197F7A"/>
    <w:rsid w:val="001A01DB"/>
    <w:rsid w:val="001A1C16"/>
    <w:rsid w:val="001A5366"/>
    <w:rsid w:val="001A6444"/>
    <w:rsid w:val="001A68C3"/>
    <w:rsid w:val="001A6BF2"/>
    <w:rsid w:val="001B0839"/>
    <w:rsid w:val="001B0D3D"/>
    <w:rsid w:val="001B26EB"/>
    <w:rsid w:val="001B2B9D"/>
    <w:rsid w:val="001B32B6"/>
    <w:rsid w:val="001B4DC6"/>
    <w:rsid w:val="001C0F13"/>
    <w:rsid w:val="001C16D9"/>
    <w:rsid w:val="001C1850"/>
    <w:rsid w:val="001C374E"/>
    <w:rsid w:val="001C38F4"/>
    <w:rsid w:val="001C42E4"/>
    <w:rsid w:val="001C5520"/>
    <w:rsid w:val="001C6C61"/>
    <w:rsid w:val="001D103E"/>
    <w:rsid w:val="001D221A"/>
    <w:rsid w:val="001D406F"/>
    <w:rsid w:val="001D4B0F"/>
    <w:rsid w:val="001D58D0"/>
    <w:rsid w:val="001D5ED1"/>
    <w:rsid w:val="001D6272"/>
    <w:rsid w:val="001D7B46"/>
    <w:rsid w:val="001E3C1C"/>
    <w:rsid w:val="001E457A"/>
    <w:rsid w:val="001E5469"/>
    <w:rsid w:val="001E62F1"/>
    <w:rsid w:val="001E7F02"/>
    <w:rsid w:val="001F083B"/>
    <w:rsid w:val="001F43C3"/>
    <w:rsid w:val="001F5E6E"/>
    <w:rsid w:val="001F6819"/>
    <w:rsid w:val="00201818"/>
    <w:rsid w:val="00201C43"/>
    <w:rsid w:val="0020216B"/>
    <w:rsid w:val="00203408"/>
    <w:rsid w:val="00203C9C"/>
    <w:rsid w:val="00204187"/>
    <w:rsid w:val="002071B7"/>
    <w:rsid w:val="00207C67"/>
    <w:rsid w:val="002104DC"/>
    <w:rsid w:val="002130C8"/>
    <w:rsid w:val="00214E6D"/>
    <w:rsid w:val="0021579F"/>
    <w:rsid w:val="002157D1"/>
    <w:rsid w:val="00217830"/>
    <w:rsid w:val="00221978"/>
    <w:rsid w:val="002228BF"/>
    <w:rsid w:val="00223848"/>
    <w:rsid w:val="002246B6"/>
    <w:rsid w:val="00232E0E"/>
    <w:rsid w:val="00233E56"/>
    <w:rsid w:val="0023417C"/>
    <w:rsid w:val="00240210"/>
    <w:rsid w:val="00240913"/>
    <w:rsid w:val="00243014"/>
    <w:rsid w:val="00246D01"/>
    <w:rsid w:val="00246DEE"/>
    <w:rsid w:val="00247ACB"/>
    <w:rsid w:val="002521FB"/>
    <w:rsid w:val="002530B0"/>
    <w:rsid w:val="002549B9"/>
    <w:rsid w:val="00261450"/>
    <w:rsid w:val="00262538"/>
    <w:rsid w:val="002658C1"/>
    <w:rsid w:val="00266A1F"/>
    <w:rsid w:val="00266A58"/>
    <w:rsid w:val="00267C0A"/>
    <w:rsid w:val="002707C8"/>
    <w:rsid w:val="00271DD1"/>
    <w:rsid w:val="00272B4D"/>
    <w:rsid w:val="0027500B"/>
    <w:rsid w:val="00276043"/>
    <w:rsid w:val="00276387"/>
    <w:rsid w:val="002779AC"/>
    <w:rsid w:val="00281C6B"/>
    <w:rsid w:val="0028242D"/>
    <w:rsid w:val="0028315C"/>
    <w:rsid w:val="00283879"/>
    <w:rsid w:val="0028421F"/>
    <w:rsid w:val="00284832"/>
    <w:rsid w:val="00284CBD"/>
    <w:rsid w:val="00284DA3"/>
    <w:rsid w:val="00284DA6"/>
    <w:rsid w:val="00285F3A"/>
    <w:rsid w:val="0028757B"/>
    <w:rsid w:val="002878AA"/>
    <w:rsid w:val="00292B55"/>
    <w:rsid w:val="002936E6"/>
    <w:rsid w:val="0029544F"/>
    <w:rsid w:val="0029566E"/>
    <w:rsid w:val="002A2033"/>
    <w:rsid w:val="002A2BAC"/>
    <w:rsid w:val="002A329C"/>
    <w:rsid w:val="002A33EC"/>
    <w:rsid w:val="002A5834"/>
    <w:rsid w:val="002A668A"/>
    <w:rsid w:val="002A7E6E"/>
    <w:rsid w:val="002B37E5"/>
    <w:rsid w:val="002B3E5A"/>
    <w:rsid w:val="002B45ED"/>
    <w:rsid w:val="002C1DF7"/>
    <w:rsid w:val="002C2A2B"/>
    <w:rsid w:val="002C313E"/>
    <w:rsid w:val="002C4968"/>
    <w:rsid w:val="002C4EDC"/>
    <w:rsid w:val="002D2A0F"/>
    <w:rsid w:val="002D2FC4"/>
    <w:rsid w:val="002D3AA1"/>
    <w:rsid w:val="002E0C51"/>
    <w:rsid w:val="002E2071"/>
    <w:rsid w:val="002E2F39"/>
    <w:rsid w:val="002E304E"/>
    <w:rsid w:val="002E4E73"/>
    <w:rsid w:val="002E642E"/>
    <w:rsid w:val="002E6AC5"/>
    <w:rsid w:val="002E7AB6"/>
    <w:rsid w:val="002E7ECA"/>
    <w:rsid w:val="002F1495"/>
    <w:rsid w:val="002F3D68"/>
    <w:rsid w:val="002F4F41"/>
    <w:rsid w:val="002F620F"/>
    <w:rsid w:val="00302B1B"/>
    <w:rsid w:val="00307361"/>
    <w:rsid w:val="00310306"/>
    <w:rsid w:val="00310758"/>
    <w:rsid w:val="003110AF"/>
    <w:rsid w:val="00313703"/>
    <w:rsid w:val="003137FA"/>
    <w:rsid w:val="00316F31"/>
    <w:rsid w:val="0032000B"/>
    <w:rsid w:val="003234E6"/>
    <w:rsid w:val="0032411D"/>
    <w:rsid w:val="00324AB6"/>
    <w:rsid w:val="00326659"/>
    <w:rsid w:val="0032787B"/>
    <w:rsid w:val="00327895"/>
    <w:rsid w:val="00330AD9"/>
    <w:rsid w:val="00334FA5"/>
    <w:rsid w:val="00335476"/>
    <w:rsid w:val="0033726E"/>
    <w:rsid w:val="003373E3"/>
    <w:rsid w:val="00337C30"/>
    <w:rsid w:val="00340D04"/>
    <w:rsid w:val="003417ED"/>
    <w:rsid w:val="00346436"/>
    <w:rsid w:val="00347071"/>
    <w:rsid w:val="003472E9"/>
    <w:rsid w:val="003478F7"/>
    <w:rsid w:val="00350438"/>
    <w:rsid w:val="003518BA"/>
    <w:rsid w:val="00355E58"/>
    <w:rsid w:val="00356AAD"/>
    <w:rsid w:val="003571CD"/>
    <w:rsid w:val="00357483"/>
    <w:rsid w:val="003621A9"/>
    <w:rsid w:val="003626CA"/>
    <w:rsid w:val="00362FE2"/>
    <w:rsid w:val="00363739"/>
    <w:rsid w:val="0036436C"/>
    <w:rsid w:val="0036582E"/>
    <w:rsid w:val="003667F8"/>
    <w:rsid w:val="00366A36"/>
    <w:rsid w:val="00367165"/>
    <w:rsid w:val="003674CA"/>
    <w:rsid w:val="003743AE"/>
    <w:rsid w:val="00374C3D"/>
    <w:rsid w:val="003755CD"/>
    <w:rsid w:val="0038008B"/>
    <w:rsid w:val="00380E1E"/>
    <w:rsid w:val="003812AC"/>
    <w:rsid w:val="003825B5"/>
    <w:rsid w:val="00383239"/>
    <w:rsid w:val="00384D13"/>
    <w:rsid w:val="0038525E"/>
    <w:rsid w:val="003871F3"/>
    <w:rsid w:val="0038795A"/>
    <w:rsid w:val="00387E96"/>
    <w:rsid w:val="003901EB"/>
    <w:rsid w:val="00391A77"/>
    <w:rsid w:val="0039282B"/>
    <w:rsid w:val="00392B03"/>
    <w:rsid w:val="003A04FC"/>
    <w:rsid w:val="003A5148"/>
    <w:rsid w:val="003A58A0"/>
    <w:rsid w:val="003A5F2E"/>
    <w:rsid w:val="003A609E"/>
    <w:rsid w:val="003A6321"/>
    <w:rsid w:val="003B0B54"/>
    <w:rsid w:val="003B2572"/>
    <w:rsid w:val="003B2AE7"/>
    <w:rsid w:val="003B2C19"/>
    <w:rsid w:val="003B5F6B"/>
    <w:rsid w:val="003B7E20"/>
    <w:rsid w:val="003C0434"/>
    <w:rsid w:val="003C2666"/>
    <w:rsid w:val="003C2EAF"/>
    <w:rsid w:val="003C3BD6"/>
    <w:rsid w:val="003C5C9E"/>
    <w:rsid w:val="003C6724"/>
    <w:rsid w:val="003D2268"/>
    <w:rsid w:val="003D57B7"/>
    <w:rsid w:val="003D6070"/>
    <w:rsid w:val="003D64B9"/>
    <w:rsid w:val="003D7FEF"/>
    <w:rsid w:val="003E485D"/>
    <w:rsid w:val="003E4D71"/>
    <w:rsid w:val="003E727E"/>
    <w:rsid w:val="003E7AF0"/>
    <w:rsid w:val="003F0495"/>
    <w:rsid w:val="003F1456"/>
    <w:rsid w:val="003F1A35"/>
    <w:rsid w:val="003F347F"/>
    <w:rsid w:val="003F5DCE"/>
    <w:rsid w:val="003F655B"/>
    <w:rsid w:val="003F7224"/>
    <w:rsid w:val="003F7434"/>
    <w:rsid w:val="003F74E0"/>
    <w:rsid w:val="00400C3F"/>
    <w:rsid w:val="00401B47"/>
    <w:rsid w:val="00401CDE"/>
    <w:rsid w:val="0040217B"/>
    <w:rsid w:val="00402CBB"/>
    <w:rsid w:val="00402D71"/>
    <w:rsid w:val="00405158"/>
    <w:rsid w:val="0040590F"/>
    <w:rsid w:val="004107A8"/>
    <w:rsid w:val="00410E6C"/>
    <w:rsid w:val="00412B07"/>
    <w:rsid w:val="00412E47"/>
    <w:rsid w:val="00412F57"/>
    <w:rsid w:val="004134B0"/>
    <w:rsid w:val="00415DF6"/>
    <w:rsid w:val="00415E06"/>
    <w:rsid w:val="00416608"/>
    <w:rsid w:val="00417CD6"/>
    <w:rsid w:val="00417FB6"/>
    <w:rsid w:val="00418DE4"/>
    <w:rsid w:val="0041AC7A"/>
    <w:rsid w:val="004203ED"/>
    <w:rsid w:val="00422267"/>
    <w:rsid w:val="0042288D"/>
    <w:rsid w:val="004257A4"/>
    <w:rsid w:val="00430137"/>
    <w:rsid w:val="004309E3"/>
    <w:rsid w:val="00430B54"/>
    <w:rsid w:val="004320B9"/>
    <w:rsid w:val="004338CF"/>
    <w:rsid w:val="00434D07"/>
    <w:rsid w:val="0043515F"/>
    <w:rsid w:val="00435423"/>
    <w:rsid w:val="00443D93"/>
    <w:rsid w:val="0044502B"/>
    <w:rsid w:val="00447131"/>
    <w:rsid w:val="00447BF7"/>
    <w:rsid w:val="00450EDD"/>
    <w:rsid w:val="00454881"/>
    <w:rsid w:val="004570B2"/>
    <w:rsid w:val="00457E6C"/>
    <w:rsid w:val="0046180E"/>
    <w:rsid w:val="00461AF0"/>
    <w:rsid w:val="00461F5B"/>
    <w:rsid w:val="00463A16"/>
    <w:rsid w:val="00464166"/>
    <w:rsid w:val="004671E9"/>
    <w:rsid w:val="00470864"/>
    <w:rsid w:val="004719D1"/>
    <w:rsid w:val="004725D2"/>
    <w:rsid w:val="0047261E"/>
    <w:rsid w:val="00476BF9"/>
    <w:rsid w:val="00481945"/>
    <w:rsid w:val="00481A86"/>
    <w:rsid w:val="00491ECA"/>
    <w:rsid w:val="00492C8D"/>
    <w:rsid w:val="00493978"/>
    <w:rsid w:val="00497363"/>
    <w:rsid w:val="004A0302"/>
    <w:rsid w:val="004A1FB5"/>
    <w:rsid w:val="004A2314"/>
    <w:rsid w:val="004A2C45"/>
    <w:rsid w:val="004A5D74"/>
    <w:rsid w:val="004A763A"/>
    <w:rsid w:val="004A78A2"/>
    <w:rsid w:val="004A7A49"/>
    <w:rsid w:val="004B1C22"/>
    <w:rsid w:val="004B2C7D"/>
    <w:rsid w:val="004B7F69"/>
    <w:rsid w:val="004C0695"/>
    <w:rsid w:val="004C4D17"/>
    <w:rsid w:val="004C5125"/>
    <w:rsid w:val="004C612E"/>
    <w:rsid w:val="004C649E"/>
    <w:rsid w:val="004D1BDE"/>
    <w:rsid w:val="004D2BBD"/>
    <w:rsid w:val="004D4DC3"/>
    <w:rsid w:val="004D5270"/>
    <w:rsid w:val="004D6797"/>
    <w:rsid w:val="004D74BF"/>
    <w:rsid w:val="004E1C75"/>
    <w:rsid w:val="004E1CE9"/>
    <w:rsid w:val="004E372C"/>
    <w:rsid w:val="004E440A"/>
    <w:rsid w:val="004E629D"/>
    <w:rsid w:val="004F1012"/>
    <w:rsid w:val="004F10C1"/>
    <w:rsid w:val="004F119A"/>
    <w:rsid w:val="004F1861"/>
    <w:rsid w:val="004F1976"/>
    <w:rsid w:val="004F317A"/>
    <w:rsid w:val="004F31B1"/>
    <w:rsid w:val="004F4467"/>
    <w:rsid w:val="004F6116"/>
    <w:rsid w:val="004F6961"/>
    <w:rsid w:val="004F79DD"/>
    <w:rsid w:val="00502329"/>
    <w:rsid w:val="00510AB5"/>
    <w:rsid w:val="005117D5"/>
    <w:rsid w:val="005119C3"/>
    <w:rsid w:val="00511F77"/>
    <w:rsid w:val="0051704D"/>
    <w:rsid w:val="005206EB"/>
    <w:rsid w:val="00521435"/>
    <w:rsid w:val="00524B7C"/>
    <w:rsid w:val="0052509D"/>
    <w:rsid w:val="0052568C"/>
    <w:rsid w:val="0052679F"/>
    <w:rsid w:val="005270C0"/>
    <w:rsid w:val="00527EED"/>
    <w:rsid w:val="00531801"/>
    <w:rsid w:val="00531BF9"/>
    <w:rsid w:val="005327EB"/>
    <w:rsid w:val="00532981"/>
    <w:rsid w:val="00540FB7"/>
    <w:rsid w:val="0054142F"/>
    <w:rsid w:val="0054150E"/>
    <w:rsid w:val="0054420D"/>
    <w:rsid w:val="005459F1"/>
    <w:rsid w:val="00546C88"/>
    <w:rsid w:val="0055135F"/>
    <w:rsid w:val="00551A5C"/>
    <w:rsid w:val="0055229F"/>
    <w:rsid w:val="00554C64"/>
    <w:rsid w:val="00555600"/>
    <w:rsid w:val="005566BE"/>
    <w:rsid w:val="0055F71F"/>
    <w:rsid w:val="00561378"/>
    <w:rsid w:val="005624EF"/>
    <w:rsid w:val="00562BE5"/>
    <w:rsid w:val="00563BAE"/>
    <w:rsid w:val="00563F9F"/>
    <w:rsid w:val="005652A9"/>
    <w:rsid w:val="005675EB"/>
    <w:rsid w:val="00567B0E"/>
    <w:rsid w:val="00567D8A"/>
    <w:rsid w:val="00570F86"/>
    <w:rsid w:val="00576BF1"/>
    <w:rsid w:val="005770F3"/>
    <w:rsid w:val="005804F2"/>
    <w:rsid w:val="0058136B"/>
    <w:rsid w:val="00582654"/>
    <w:rsid w:val="00583582"/>
    <w:rsid w:val="0058643A"/>
    <w:rsid w:val="00586D25"/>
    <w:rsid w:val="005902C6"/>
    <w:rsid w:val="005922D7"/>
    <w:rsid w:val="005926E5"/>
    <w:rsid w:val="00592F56"/>
    <w:rsid w:val="00594B59"/>
    <w:rsid w:val="005950F6"/>
    <w:rsid w:val="0059636E"/>
    <w:rsid w:val="00597D86"/>
    <w:rsid w:val="005A2008"/>
    <w:rsid w:val="005A4043"/>
    <w:rsid w:val="005A4326"/>
    <w:rsid w:val="005A4D4A"/>
    <w:rsid w:val="005A525B"/>
    <w:rsid w:val="005B1092"/>
    <w:rsid w:val="005B3C9C"/>
    <w:rsid w:val="005B3FE2"/>
    <w:rsid w:val="005B4285"/>
    <w:rsid w:val="005B55E1"/>
    <w:rsid w:val="005B5851"/>
    <w:rsid w:val="005B689B"/>
    <w:rsid w:val="005B78BC"/>
    <w:rsid w:val="005C000D"/>
    <w:rsid w:val="005C0D78"/>
    <w:rsid w:val="005C1055"/>
    <w:rsid w:val="005C374F"/>
    <w:rsid w:val="005C5833"/>
    <w:rsid w:val="005D0455"/>
    <w:rsid w:val="005D1138"/>
    <w:rsid w:val="005D1449"/>
    <w:rsid w:val="005D3616"/>
    <w:rsid w:val="005D53F6"/>
    <w:rsid w:val="005D7F2C"/>
    <w:rsid w:val="005E00CB"/>
    <w:rsid w:val="005E1DC1"/>
    <w:rsid w:val="005E2058"/>
    <w:rsid w:val="005E5079"/>
    <w:rsid w:val="005E77E8"/>
    <w:rsid w:val="005F0175"/>
    <w:rsid w:val="005F02DF"/>
    <w:rsid w:val="005F03AD"/>
    <w:rsid w:val="005F20C7"/>
    <w:rsid w:val="005F2D4A"/>
    <w:rsid w:val="005F35D3"/>
    <w:rsid w:val="005F5AAB"/>
    <w:rsid w:val="005F6182"/>
    <w:rsid w:val="005F75A3"/>
    <w:rsid w:val="006035B5"/>
    <w:rsid w:val="006048F8"/>
    <w:rsid w:val="00606D23"/>
    <w:rsid w:val="0060745F"/>
    <w:rsid w:val="00607AFF"/>
    <w:rsid w:val="00610495"/>
    <w:rsid w:val="00610C32"/>
    <w:rsid w:val="0061312F"/>
    <w:rsid w:val="0061339B"/>
    <w:rsid w:val="0061476A"/>
    <w:rsid w:val="00615E37"/>
    <w:rsid w:val="00616681"/>
    <w:rsid w:val="00617B8E"/>
    <w:rsid w:val="006233D6"/>
    <w:rsid w:val="00626E1D"/>
    <w:rsid w:val="00631D97"/>
    <w:rsid w:val="00632912"/>
    <w:rsid w:val="00632B4D"/>
    <w:rsid w:val="00633E89"/>
    <w:rsid w:val="00635A85"/>
    <w:rsid w:val="006400B3"/>
    <w:rsid w:val="00642538"/>
    <w:rsid w:val="00642CDF"/>
    <w:rsid w:val="00645D54"/>
    <w:rsid w:val="00646D2E"/>
    <w:rsid w:val="006470BA"/>
    <w:rsid w:val="006470F3"/>
    <w:rsid w:val="00650A51"/>
    <w:rsid w:val="00651EC5"/>
    <w:rsid w:val="00651EF3"/>
    <w:rsid w:val="006570DC"/>
    <w:rsid w:val="0065755C"/>
    <w:rsid w:val="0065769E"/>
    <w:rsid w:val="006607B2"/>
    <w:rsid w:val="00660D8B"/>
    <w:rsid w:val="00661870"/>
    <w:rsid w:val="0066263D"/>
    <w:rsid w:val="00663E50"/>
    <w:rsid w:val="00667B53"/>
    <w:rsid w:val="00670EBC"/>
    <w:rsid w:val="00671A63"/>
    <w:rsid w:val="006724BC"/>
    <w:rsid w:val="00672D3C"/>
    <w:rsid w:val="006748BF"/>
    <w:rsid w:val="00684579"/>
    <w:rsid w:val="00684EAD"/>
    <w:rsid w:val="006862EA"/>
    <w:rsid w:val="006864F0"/>
    <w:rsid w:val="00686829"/>
    <w:rsid w:val="00686FEC"/>
    <w:rsid w:val="00691157"/>
    <w:rsid w:val="006917EB"/>
    <w:rsid w:val="00691AC7"/>
    <w:rsid w:val="00692074"/>
    <w:rsid w:val="00692707"/>
    <w:rsid w:val="006935BE"/>
    <w:rsid w:val="00697A22"/>
    <w:rsid w:val="006A5C11"/>
    <w:rsid w:val="006A6527"/>
    <w:rsid w:val="006A6AC1"/>
    <w:rsid w:val="006A7AF5"/>
    <w:rsid w:val="006B2121"/>
    <w:rsid w:val="006B2260"/>
    <w:rsid w:val="006B22AF"/>
    <w:rsid w:val="006B2668"/>
    <w:rsid w:val="006B2799"/>
    <w:rsid w:val="006B41E2"/>
    <w:rsid w:val="006B50C5"/>
    <w:rsid w:val="006B5D9C"/>
    <w:rsid w:val="006B7101"/>
    <w:rsid w:val="006B7173"/>
    <w:rsid w:val="006C2A96"/>
    <w:rsid w:val="006C432B"/>
    <w:rsid w:val="006C6438"/>
    <w:rsid w:val="006C7B64"/>
    <w:rsid w:val="006D08BA"/>
    <w:rsid w:val="006D1F7F"/>
    <w:rsid w:val="006D26FB"/>
    <w:rsid w:val="006D38F2"/>
    <w:rsid w:val="006D68BE"/>
    <w:rsid w:val="006D6B7C"/>
    <w:rsid w:val="006E14E0"/>
    <w:rsid w:val="006E1D14"/>
    <w:rsid w:val="006E31E0"/>
    <w:rsid w:val="006E3A5F"/>
    <w:rsid w:val="006E6E71"/>
    <w:rsid w:val="006F1917"/>
    <w:rsid w:val="006F1A4A"/>
    <w:rsid w:val="006F24A4"/>
    <w:rsid w:val="006F2AF2"/>
    <w:rsid w:val="006F4C6D"/>
    <w:rsid w:val="006F6364"/>
    <w:rsid w:val="006F66D5"/>
    <w:rsid w:val="00702531"/>
    <w:rsid w:val="00703223"/>
    <w:rsid w:val="007058A6"/>
    <w:rsid w:val="0071199A"/>
    <w:rsid w:val="007123C4"/>
    <w:rsid w:val="00712CCF"/>
    <w:rsid w:val="007138AB"/>
    <w:rsid w:val="00716481"/>
    <w:rsid w:val="007169CF"/>
    <w:rsid w:val="00716CF0"/>
    <w:rsid w:val="00717277"/>
    <w:rsid w:val="0072050C"/>
    <w:rsid w:val="00721596"/>
    <w:rsid w:val="00721637"/>
    <w:rsid w:val="007221AD"/>
    <w:rsid w:val="0072270A"/>
    <w:rsid w:val="00723303"/>
    <w:rsid w:val="00723479"/>
    <w:rsid w:val="007275CA"/>
    <w:rsid w:val="00730122"/>
    <w:rsid w:val="00731ACF"/>
    <w:rsid w:val="00732034"/>
    <w:rsid w:val="00732043"/>
    <w:rsid w:val="007320D1"/>
    <w:rsid w:val="00732991"/>
    <w:rsid w:val="00732BBF"/>
    <w:rsid w:val="007349E5"/>
    <w:rsid w:val="00734CE7"/>
    <w:rsid w:val="00734F96"/>
    <w:rsid w:val="00737377"/>
    <w:rsid w:val="00737474"/>
    <w:rsid w:val="00737FA1"/>
    <w:rsid w:val="007407AA"/>
    <w:rsid w:val="007414AF"/>
    <w:rsid w:val="007503FF"/>
    <w:rsid w:val="0075064B"/>
    <w:rsid w:val="007508DD"/>
    <w:rsid w:val="00753826"/>
    <w:rsid w:val="0075548B"/>
    <w:rsid w:val="00764D65"/>
    <w:rsid w:val="00767FE9"/>
    <w:rsid w:val="00773185"/>
    <w:rsid w:val="00774DDB"/>
    <w:rsid w:val="00774F7E"/>
    <w:rsid w:val="00775AD0"/>
    <w:rsid w:val="00775D4B"/>
    <w:rsid w:val="00776931"/>
    <w:rsid w:val="0077698D"/>
    <w:rsid w:val="00777BE0"/>
    <w:rsid w:val="0078065D"/>
    <w:rsid w:val="00781607"/>
    <w:rsid w:val="00781983"/>
    <w:rsid w:val="00782002"/>
    <w:rsid w:val="007826C6"/>
    <w:rsid w:val="0078358D"/>
    <w:rsid w:val="007839C7"/>
    <w:rsid w:val="007839CE"/>
    <w:rsid w:val="007845D2"/>
    <w:rsid w:val="00786786"/>
    <w:rsid w:val="00791EA6"/>
    <w:rsid w:val="00793D10"/>
    <w:rsid w:val="0079458C"/>
    <w:rsid w:val="00794D77"/>
    <w:rsid w:val="00795039"/>
    <w:rsid w:val="00795439"/>
    <w:rsid w:val="00795442"/>
    <w:rsid w:val="007A02E3"/>
    <w:rsid w:val="007A1F2B"/>
    <w:rsid w:val="007A47E0"/>
    <w:rsid w:val="007A5399"/>
    <w:rsid w:val="007A5F93"/>
    <w:rsid w:val="007B00EB"/>
    <w:rsid w:val="007B0E1E"/>
    <w:rsid w:val="007B15CF"/>
    <w:rsid w:val="007B53FE"/>
    <w:rsid w:val="007B5DAF"/>
    <w:rsid w:val="007C0857"/>
    <w:rsid w:val="007C1563"/>
    <w:rsid w:val="007C391F"/>
    <w:rsid w:val="007C436D"/>
    <w:rsid w:val="007C739A"/>
    <w:rsid w:val="007D2CEE"/>
    <w:rsid w:val="007D322D"/>
    <w:rsid w:val="007D3A20"/>
    <w:rsid w:val="007D553C"/>
    <w:rsid w:val="007D5620"/>
    <w:rsid w:val="007D5E64"/>
    <w:rsid w:val="007D6845"/>
    <w:rsid w:val="007E0B70"/>
    <w:rsid w:val="007E106D"/>
    <w:rsid w:val="007E16B6"/>
    <w:rsid w:val="007E3590"/>
    <w:rsid w:val="007E5CC8"/>
    <w:rsid w:val="007E60D8"/>
    <w:rsid w:val="007E73F1"/>
    <w:rsid w:val="007E7E53"/>
    <w:rsid w:val="007F02FC"/>
    <w:rsid w:val="007F0A92"/>
    <w:rsid w:val="007F123C"/>
    <w:rsid w:val="007F14B6"/>
    <w:rsid w:val="007F2FA4"/>
    <w:rsid w:val="007F34E7"/>
    <w:rsid w:val="007F3AF0"/>
    <w:rsid w:val="007F4A4E"/>
    <w:rsid w:val="007F5311"/>
    <w:rsid w:val="007F6365"/>
    <w:rsid w:val="007F63CE"/>
    <w:rsid w:val="007F72B6"/>
    <w:rsid w:val="007F77E5"/>
    <w:rsid w:val="0080148E"/>
    <w:rsid w:val="00801E26"/>
    <w:rsid w:val="0080224F"/>
    <w:rsid w:val="00804F1D"/>
    <w:rsid w:val="00805150"/>
    <w:rsid w:val="008054C4"/>
    <w:rsid w:val="00810F98"/>
    <w:rsid w:val="00812771"/>
    <w:rsid w:val="0081298B"/>
    <w:rsid w:val="008145F2"/>
    <w:rsid w:val="008149AA"/>
    <w:rsid w:val="00817A2E"/>
    <w:rsid w:val="00821CF8"/>
    <w:rsid w:val="00825829"/>
    <w:rsid w:val="008274EB"/>
    <w:rsid w:val="008277DE"/>
    <w:rsid w:val="00827CC8"/>
    <w:rsid w:val="008289E1"/>
    <w:rsid w:val="008301E3"/>
    <w:rsid w:val="008309FB"/>
    <w:rsid w:val="00830D50"/>
    <w:rsid w:val="0083156B"/>
    <w:rsid w:val="008335DA"/>
    <w:rsid w:val="00836533"/>
    <w:rsid w:val="00836CE6"/>
    <w:rsid w:val="00837B42"/>
    <w:rsid w:val="008414CF"/>
    <w:rsid w:val="00842F9B"/>
    <w:rsid w:val="0085308C"/>
    <w:rsid w:val="00853601"/>
    <w:rsid w:val="0085511A"/>
    <w:rsid w:val="00855316"/>
    <w:rsid w:val="00856885"/>
    <w:rsid w:val="00856FCD"/>
    <w:rsid w:val="0085716E"/>
    <w:rsid w:val="008573D2"/>
    <w:rsid w:val="008634E4"/>
    <w:rsid w:val="00863E7E"/>
    <w:rsid w:val="0086529B"/>
    <w:rsid w:val="0086772E"/>
    <w:rsid w:val="00871453"/>
    <w:rsid w:val="00871F06"/>
    <w:rsid w:val="00872DA6"/>
    <w:rsid w:val="0087344C"/>
    <w:rsid w:val="0087425D"/>
    <w:rsid w:val="00875117"/>
    <w:rsid w:val="008757C3"/>
    <w:rsid w:val="00875B25"/>
    <w:rsid w:val="00883651"/>
    <w:rsid w:val="008839BB"/>
    <w:rsid w:val="0088515A"/>
    <w:rsid w:val="00886EB3"/>
    <w:rsid w:val="008870A4"/>
    <w:rsid w:val="008870C5"/>
    <w:rsid w:val="00887A9F"/>
    <w:rsid w:val="0089294B"/>
    <w:rsid w:val="008937A5"/>
    <w:rsid w:val="0089384D"/>
    <w:rsid w:val="00896B54"/>
    <w:rsid w:val="008A0511"/>
    <w:rsid w:val="008A12FD"/>
    <w:rsid w:val="008A19C7"/>
    <w:rsid w:val="008A233A"/>
    <w:rsid w:val="008A5381"/>
    <w:rsid w:val="008A61FD"/>
    <w:rsid w:val="008A6F68"/>
    <w:rsid w:val="008A782E"/>
    <w:rsid w:val="008A783A"/>
    <w:rsid w:val="008B2193"/>
    <w:rsid w:val="008B2625"/>
    <w:rsid w:val="008B5FD1"/>
    <w:rsid w:val="008C2737"/>
    <w:rsid w:val="008C3E9F"/>
    <w:rsid w:val="008C48D9"/>
    <w:rsid w:val="008C504E"/>
    <w:rsid w:val="008C641D"/>
    <w:rsid w:val="008C799C"/>
    <w:rsid w:val="008C7EF3"/>
    <w:rsid w:val="008D084E"/>
    <w:rsid w:val="008D31BD"/>
    <w:rsid w:val="008D3323"/>
    <w:rsid w:val="008D462E"/>
    <w:rsid w:val="008D4ABD"/>
    <w:rsid w:val="008D53EC"/>
    <w:rsid w:val="008E0B61"/>
    <w:rsid w:val="008E2A7A"/>
    <w:rsid w:val="008E3E3A"/>
    <w:rsid w:val="008E5C73"/>
    <w:rsid w:val="008E5DC7"/>
    <w:rsid w:val="008E644D"/>
    <w:rsid w:val="008E7511"/>
    <w:rsid w:val="008F282A"/>
    <w:rsid w:val="008F3504"/>
    <w:rsid w:val="008F4145"/>
    <w:rsid w:val="008F53BB"/>
    <w:rsid w:val="008F592F"/>
    <w:rsid w:val="008F771A"/>
    <w:rsid w:val="008F78F5"/>
    <w:rsid w:val="008F7991"/>
    <w:rsid w:val="008F79DA"/>
    <w:rsid w:val="0090148B"/>
    <w:rsid w:val="00901853"/>
    <w:rsid w:val="009029DC"/>
    <w:rsid w:val="009056E0"/>
    <w:rsid w:val="009072B7"/>
    <w:rsid w:val="00910559"/>
    <w:rsid w:val="0091093D"/>
    <w:rsid w:val="00910D12"/>
    <w:rsid w:val="00912CFE"/>
    <w:rsid w:val="00915418"/>
    <w:rsid w:val="00915595"/>
    <w:rsid w:val="0091589B"/>
    <w:rsid w:val="00916A1A"/>
    <w:rsid w:val="00917FB1"/>
    <w:rsid w:val="0092028A"/>
    <w:rsid w:val="009223B3"/>
    <w:rsid w:val="00922A34"/>
    <w:rsid w:val="00926629"/>
    <w:rsid w:val="00927108"/>
    <w:rsid w:val="00927957"/>
    <w:rsid w:val="00931DF5"/>
    <w:rsid w:val="00932D17"/>
    <w:rsid w:val="00932F1B"/>
    <w:rsid w:val="00935807"/>
    <w:rsid w:val="00936621"/>
    <w:rsid w:val="00941015"/>
    <w:rsid w:val="00941E6D"/>
    <w:rsid w:val="00941FFA"/>
    <w:rsid w:val="00945723"/>
    <w:rsid w:val="009462E6"/>
    <w:rsid w:val="00950A1A"/>
    <w:rsid w:val="00952512"/>
    <w:rsid w:val="00954546"/>
    <w:rsid w:val="00955B34"/>
    <w:rsid w:val="00956466"/>
    <w:rsid w:val="00956FAF"/>
    <w:rsid w:val="00957805"/>
    <w:rsid w:val="00960E58"/>
    <w:rsid w:val="009625DC"/>
    <w:rsid w:val="009631F1"/>
    <w:rsid w:val="009663AB"/>
    <w:rsid w:val="00974F3F"/>
    <w:rsid w:val="009769EB"/>
    <w:rsid w:val="00977E17"/>
    <w:rsid w:val="00981ADC"/>
    <w:rsid w:val="00981F1A"/>
    <w:rsid w:val="00982C76"/>
    <w:rsid w:val="00984992"/>
    <w:rsid w:val="00985648"/>
    <w:rsid w:val="00986148"/>
    <w:rsid w:val="009910B3"/>
    <w:rsid w:val="009946F5"/>
    <w:rsid w:val="00996FDB"/>
    <w:rsid w:val="00997AAE"/>
    <w:rsid w:val="009A0476"/>
    <w:rsid w:val="009A0A59"/>
    <w:rsid w:val="009A2EDB"/>
    <w:rsid w:val="009A61BC"/>
    <w:rsid w:val="009A71B7"/>
    <w:rsid w:val="009A7962"/>
    <w:rsid w:val="009A7E61"/>
    <w:rsid w:val="009B0C48"/>
    <w:rsid w:val="009B1305"/>
    <w:rsid w:val="009B33C0"/>
    <w:rsid w:val="009B4C1C"/>
    <w:rsid w:val="009B6CE0"/>
    <w:rsid w:val="009BDA24"/>
    <w:rsid w:val="009C02E7"/>
    <w:rsid w:val="009C26AB"/>
    <w:rsid w:val="009C2FD9"/>
    <w:rsid w:val="009C3A37"/>
    <w:rsid w:val="009C4C81"/>
    <w:rsid w:val="009C5136"/>
    <w:rsid w:val="009C5234"/>
    <w:rsid w:val="009C57E4"/>
    <w:rsid w:val="009C5BAA"/>
    <w:rsid w:val="009C66D5"/>
    <w:rsid w:val="009C730D"/>
    <w:rsid w:val="009D1A14"/>
    <w:rsid w:val="009D43D1"/>
    <w:rsid w:val="009D4D1F"/>
    <w:rsid w:val="009D6042"/>
    <w:rsid w:val="009D7304"/>
    <w:rsid w:val="009D740E"/>
    <w:rsid w:val="009D7AFD"/>
    <w:rsid w:val="009E0C21"/>
    <w:rsid w:val="009E1236"/>
    <w:rsid w:val="009E1D64"/>
    <w:rsid w:val="009E3A68"/>
    <w:rsid w:val="009E3F04"/>
    <w:rsid w:val="009E5F2E"/>
    <w:rsid w:val="009F02D4"/>
    <w:rsid w:val="009F0364"/>
    <w:rsid w:val="009F10F1"/>
    <w:rsid w:val="009F1584"/>
    <w:rsid w:val="009F175D"/>
    <w:rsid w:val="009F17A4"/>
    <w:rsid w:val="009F1D5B"/>
    <w:rsid w:val="009F4CF5"/>
    <w:rsid w:val="009F522E"/>
    <w:rsid w:val="009F5BD8"/>
    <w:rsid w:val="009F6D6D"/>
    <w:rsid w:val="009F6FD1"/>
    <w:rsid w:val="009F71BA"/>
    <w:rsid w:val="009F78A2"/>
    <w:rsid w:val="00A0048A"/>
    <w:rsid w:val="00A00BD1"/>
    <w:rsid w:val="00A03CB9"/>
    <w:rsid w:val="00A04EB1"/>
    <w:rsid w:val="00A054BF"/>
    <w:rsid w:val="00A05668"/>
    <w:rsid w:val="00A060A1"/>
    <w:rsid w:val="00A06641"/>
    <w:rsid w:val="00A066DB"/>
    <w:rsid w:val="00A06FF3"/>
    <w:rsid w:val="00A07678"/>
    <w:rsid w:val="00A11FD2"/>
    <w:rsid w:val="00A139D0"/>
    <w:rsid w:val="00A16618"/>
    <w:rsid w:val="00A17039"/>
    <w:rsid w:val="00A1718E"/>
    <w:rsid w:val="00A20599"/>
    <w:rsid w:val="00A21386"/>
    <w:rsid w:val="00A22E5D"/>
    <w:rsid w:val="00A276F1"/>
    <w:rsid w:val="00A31C0E"/>
    <w:rsid w:val="00A31F03"/>
    <w:rsid w:val="00A32664"/>
    <w:rsid w:val="00A3346E"/>
    <w:rsid w:val="00A362D0"/>
    <w:rsid w:val="00A37CDD"/>
    <w:rsid w:val="00A42879"/>
    <w:rsid w:val="00A42C5C"/>
    <w:rsid w:val="00A4339C"/>
    <w:rsid w:val="00A43AF3"/>
    <w:rsid w:val="00A4606F"/>
    <w:rsid w:val="00A47892"/>
    <w:rsid w:val="00A503E9"/>
    <w:rsid w:val="00A516AC"/>
    <w:rsid w:val="00A51B47"/>
    <w:rsid w:val="00A522CD"/>
    <w:rsid w:val="00A53333"/>
    <w:rsid w:val="00A556DA"/>
    <w:rsid w:val="00A56661"/>
    <w:rsid w:val="00A568B9"/>
    <w:rsid w:val="00A56D8E"/>
    <w:rsid w:val="00A617D9"/>
    <w:rsid w:val="00A6202C"/>
    <w:rsid w:val="00A62EB2"/>
    <w:rsid w:val="00A65313"/>
    <w:rsid w:val="00A65321"/>
    <w:rsid w:val="00A6673F"/>
    <w:rsid w:val="00A67CC6"/>
    <w:rsid w:val="00A70179"/>
    <w:rsid w:val="00A70A64"/>
    <w:rsid w:val="00A71E5C"/>
    <w:rsid w:val="00A722C1"/>
    <w:rsid w:val="00A74C4B"/>
    <w:rsid w:val="00A74FB2"/>
    <w:rsid w:val="00A75252"/>
    <w:rsid w:val="00A800ED"/>
    <w:rsid w:val="00A803E4"/>
    <w:rsid w:val="00A806DB"/>
    <w:rsid w:val="00A81013"/>
    <w:rsid w:val="00A83A89"/>
    <w:rsid w:val="00A8481A"/>
    <w:rsid w:val="00A84BC5"/>
    <w:rsid w:val="00A84ECE"/>
    <w:rsid w:val="00A8755F"/>
    <w:rsid w:val="00A87C1F"/>
    <w:rsid w:val="00A900A1"/>
    <w:rsid w:val="00A9082A"/>
    <w:rsid w:val="00A90C5A"/>
    <w:rsid w:val="00A94601"/>
    <w:rsid w:val="00A94B5B"/>
    <w:rsid w:val="00A95F69"/>
    <w:rsid w:val="00AA1271"/>
    <w:rsid w:val="00AA2CB6"/>
    <w:rsid w:val="00AA3A4B"/>
    <w:rsid w:val="00AA68DF"/>
    <w:rsid w:val="00AA7417"/>
    <w:rsid w:val="00AB001B"/>
    <w:rsid w:val="00AB0164"/>
    <w:rsid w:val="00AB0978"/>
    <w:rsid w:val="00AB36CE"/>
    <w:rsid w:val="00AB3B51"/>
    <w:rsid w:val="00AB4641"/>
    <w:rsid w:val="00AB4A6E"/>
    <w:rsid w:val="00AB6A8E"/>
    <w:rsid w:val="00AB765F"/>
    <w:rsid w:val="00AC0FD9"/>
    <w:rsid w:val="00AC259B"/>
    <w:rsid w:val="00AC2EE3"/>
    <w:rsid w:val="00AC3447"/>
    <w:rsid w:val="00AC68E8"/>
    <w:rsid w:val="00AC73A7"/>
    <w:rsid w:val="00AD1851"/>
    <w:rsid w:val="00AD6285"/>
    <w:rsid w:val="00AD71C4"/>
    <w:rsid w:val="00AE06E4"/>
    <w:rsid w:val="00AE0C42"/>
    <w:rsid w:val="00AE107C"/>
    <w:rsid w:val="00AE17D4"/>
    <w:rsid w:val="00AE2F23"/>
    <w:rsid w:val="00AE750E"/>
    <w:rsid w:val="00AE7C79"/>
    <w:rsid w:val="00AF0F12"/>
    <w:rsid w:val="00AF2A5E"/>
    <w:rsid w:val="00AF2D9C"/>
    <w:rsid w:val="00AF3085"/>
    <w:rsid w:val="00AF4EB5"/>
    <w:rsid w:val="00AF6CCB"/>
    <w:rsid w:val="00B00283"/>
    <w:rsid w:val="00B007A7"/>
    <w:rsid w:val="00B05A93"/>
    <w:rsid w:val="00B07899"/>
    <w:rsid w:val="00B107D8"/>
    <w:rsid w:val="00B1174F"/>
    <w:rsid w:val="00B1176C"/>
    <w:rsid w:val="00B12AAF"/>
    <w:rsid w:val="00B1375E"/>
    <w:rsid w:val="00B144DB"/>
    <w:rsid w:val="00B153AC"/>
    <w:rsid w:val="00B15CED"/>
    <w:rsid w:val="00B21394"/>
    <w:rsid w:val="00B21A80"/>
    <w:rsid w:val="00B21E51"/>
    <w:rsid w:val="00B21F52"/>
    <w:rsid w:val="00B22793"/>
    <w:rsid w:val="00B22FDC"/>
    <w:rsid w:val="00B23665"/>
    <w:rsid w:val="00B248CB"/>
    <w:rsid w:val="00B25B67"/>
    <w:rsid w:val="00B25DF4"/>
    <w:rsid w:val="00B3149C"/>
    <w:rsid w:val="00B314AA"/>
    <w:rsid w:val="00B31C4A"/>
    <w:rsid w:val="00B32C40"/>
    <w:rsid w:val="00B33768"/>
    <w:rsid w:val="00B33B3E"/>
    <w:rsid w:val="00B3483C"/>
    <w:rsid w:val="00B34EF5"/>
    <w:rsid w:val="00B36BEB"/>
    <w:rsid w:val="00B402AC"/>
    <w:rsid w:val="00B45E59"/>
    <w:rsid w:val="00B50392"/>
    <w:rsid w:val="00B50EE3"/>
    <w:rsid w:val="00B52CB0"/>
    <w:rsid w:val="00B561A3"/>
    <w:rsid w:val="00B57956"/>
    <w:rsid w:val="00B60280"/>
    <w:rsid w:val="00B62C47"/>
    <w:rsid w:val="00B6476E"/>
    <w:rsid w:val="00B647BF"/>
    <w:rsid w:val="00B64A54"/>
    <w:rsid w:val="00B67426"/>
    <w:rsid w:val="00B67645"/>
    <w:rsid w:val="00B7083B"/>
    <w:rsid w:val="00B71555"/>
    <w:rsid w:val="00B7322D"/>
    <w:rsid w:val="00B732CC"/>
    <w:rsid w:val="00B74096"/>
    <w:rsid w:val="00B74849"/>
    <w:rsid w:val="00B77065"/>
    <w:rsid w:val="00B77CE7"/>
    <w:rsid w:val="00B7DB92"/>
    <w:rsid w:val="00B803CA"/>
    <w:rsid w:val="00B8064C"/>
    <w:rsid w:val="00B8088B"/>
    <w:rsid w:val="00B80C16"/>
    <w:rsid w:val="00B811EC"/>
    <w:rsid w:val="00B83D84"/>
    <w:rsid w:val="00B868B4"/>
    <w:rsid w:val="00B86C66"/>
    <w:rsid w:val="00B90A4E"/>
    <w:rsid w:val="00B9145E"/>
    <w:rsid w:val="00B91723"/>
    <w:rsid w:val="00B93A05"/>
    <w:rsid w:val="00B94F19"/>
    <w:rsid w:val="00B958DA"/>
    <w:rsid w:val="00B973E5"/>
    <w:rsid w:val="00BA1283"/>
    <w:rsid w:val="00BA1A6B"/>
    <w:rsid w:val="00BA3EC2"/>
    <w:rsid w:val="00BA41D2"/>
    <w:rsid w:val="00BA4598"/>
    <w:rsid w:val="00BB21B1"/>
    <w:rsid w:val="00BB3554"/>
    <w:rsid w:val="00BB458E"/>
    <w:rsid w:val="00BB60AB"/>
    <w:rsid w:val="00BB6DFB"/>
    <w:rsid w:val="00BB6E50"/>
    <w:rsid w:val="00BB7B36"/>
    <w:rsid w:val="00BB7CC6"/>
    <w:rsid w:val="00BC02A3"/>
    <w:rsid w:val="00BC4589"/>
    <w:rsid w:val="00BC632F"/>
    <w:rsid w:val="00BC6682"/>
    <w:rsid w:val="00BD2FDD"/>
    <w:rsid w:val="00BD32A2"/>
    <w:rsid w:val="00BD33EF"/>
    <w:rsid w:val="00BD4D18"/>
    <w:rsid w:val="00BD76B7"/>
    <w:rsid w:val="00BD7D0D"/>
    <w:rsid w:val="00BE100B"/>
    <w:rsid w:val="00BE11A2"/>
    <w:rsid w:val="00BE1B91"/>
    <w:rsid w:val="00BE1C58"/>
    <w:rsid w:val="00BE30A7"/>
    <w:rsid w:val="00BE7CCA"/>
    <w:rsid w:val="00BE7F7E"/>
    <w:rsid w:val="00BF10A5"/>
    <w:rsid w:val="00BF18E5"/>
    <w:rsid w:val="00BF1DA3"/>
    <w:rsid w:val="00BF2B51"/>
    <w:rsid w:val="00BF422A"/>
    <w:rsid w:val="00BF4452"/>
    <w:rsid w:val="00BF502C"/>
    <w:rsid w:val="00BF591F"/>
    <w:rsid w:val="00C01CFB"/>
    <w:rsid w:val="00C0417C"/>
    <w:rsid w:val="00C044B7"/>
    <w:rsid w:val="00C0485E"/>
    <w:rsid w:val="00C04C0B"/>
    <w:rsid w:val="00C056A9"/>
    <w:rsid w:val="00C07BAC"/>
    <w:rsid w:val="00C10415"/>
    <w:rsid w:val="00C109D1"/>
    <w:rsid w:val="00C1122B"/>
    <w:rsid w:val="00C116F4"/>
    <w:rsid w:val="00C14ABB"/>
    <w:rsid w:val="00C156EF"/>
    <w:rsid w:val="00C15925"/>
    <w:rsid w:val="00C235C5"/>
    <w:rsid w:val="00C24874"/>
    <w:rsid w:val="00C2493F"/>
    <w:rsid w:val="00C25C99"/>
    <w:rsid w:val="00C2779F"/>
    <w:rsid w:val="00C3056E"/>
    <w:rsid w:val="00C31E1B"/>
    <w:rsid w:val="00C32AA8"/>
    <w:rsid w:val="00C341A7"/>
    <w:rsid w:val="00C342C8"/>
    <w:rsid w:val="00C3462F"/>
    <w:rsid w:val="00C35521"/>
    <w:rsid w:val="00C35564"/>
    <w:rsid w:val="00C35707"/>
    <w:rsid w:val="00C35872"/>
    <w:rsid w:val="00C359E8"/>
    <w:rsid w:val="00C37177"/>
    <w:rsid w:val="00C37AF7"/>
    <w:rsid w:val="00C41FB9"/>
    <w:rsid w:val="00C4288E"/>
    <w:rsid w:val="00C44E84"/>
    <w:rsid w:val="00C45993"/>
    <w:rsid w:val="00C46B59"/>
    <w:rsid w:val="00C5337C"/>
    <w:rsid w:val="00C53404"/>
    <w:rsid w:val="00C53F37"/>
    <w:rsid w:val="00C54D37"/>
    <w:rsid w:val="00C556AA"/>
    <w:rsid w:val="00C5581C"/>
    <w:rsid w:val="00C55BD6"/>
    <w:rsid w:val="00C56AEF"/>
    <w:rsid w:val="00C56BED"/>
    <w:rsid w:val="00C575B8"/>
    <w:rsid w:val="00C60891"/>
    <w:rsid w:val="00C60B3A"/>
    <w:rsid w:val="00C61647"/>
    <w:rsid w:val="00C63202"/>
    <w:rsid w:val="00C6557D"/>
    <w:rsid w:val="00C679A5"/>
    <w:rsid w:val="00C67CC2"/>
    <w:rsid w:val="00C71410"/>
    <w:rsid w:val="00C75A77"/>
    <w:rsid w:val="00C75E3A"/>
    <w:rsid w:val="00C761BD"/>
    <w:rsid w:val="00C81251"/>
    <w:rsid w:val="00C814B4"/>
    <w:rsid w:val="00C82F93"/>
    <w:rsid w:val="00C84FFA"/>
    <w:rsid w:val="00C850D0"/>
    <w:rsid w:val="00C85DD1"/>
    <w:rsid w:val="00C865A9"/>
    <w:rsid w:val="00C903C7"/>
    <w:rsid w:val="00C9198F"/>
    <w:rsid w:val="00C920BE"/>
    <w:rsid w:val="00C92674"/>
    <w:rsid w:val="00C94562"/>
    <w:rsid w:val="00C951D0"/>
    <w:rsid w:val="00C95E33"/>
    <w:rsid w:val="00C9659F"/>
    <w:rsid w:val="00C9688F"/>
    <w:rsid w:val="00C975CF"/>
    <w:rsid w:val="00CA1FCA"/>
    <w:rsid w:val="00CA46E5"/>
    <w:rsid w:val="00CA4ECA"/>
    <w:rsid w:val="00CA60EF"/>
    <w:rsid w:val="00CB13B0"/>
    <w:rsid w:val="00CB1DF7"/>
    <w:rsid w:val="00CB2801"/>
    <w:rsid w:val="00CB2933"/>
    <w:rsid w:val="00CB3A7B"/>
    <w:rsid w:val="00CB3C12"/>
    <w:rsid w:val="00CB4ED5"/>
    <w:rsid w:val="00CC039D"/>
    <w:rsid w:val="00CC0B94"/>
    <w:rsid w:val="00CC0C6B"/>
    <w:rsid w:val="00CC2B6D"/>
    <w:rsid w:val="00CC47F4"/>
    <w:rsid w:val="00CC5DAA"/>
    <w:rsid w:val="00CC6599"/>
    <w:rsid w:val="00CC6DD9"/>
    <w:rsid w:val="00CC6E86"/>
    <w:rsid w:val="00CD26A6"/>
    <w:rsid w:val="00CD3453"/>
    <w:rsid w:val="00CD3899"/>
    <w:rsid w:val="00CD4179"/>
    <w:rsid w:val="00CD6F10"/>
    <w:rsid w:val="00CD74AA"/>
    <w:rsid w:val="00CD7D70"/>
    <w:rsid w:val="00CE0AFC"/>
    <w:rsid w:val="00CE3049"/>
    <w:rsid w:val="00CE4B31"/>
    <w:rsid w:val="00CE6F1F"/>
    <w:rsid w:val="00CE6F53"/>
    <w:rsid w:val="00CE728C"/>
    <w:rsid w:val="00CE72E9"/>
    <w:rsid w:val="00CF3C0C"/>
    <w:rsid w:val="00CF4F15"/>
    <w:rsid w:val="00CF5ADB"/>
    <w:rsid w:val="00D0393B"/>
    <w:rsid w:val="00D0530A"/>
    <w:rsid w:val="00D053EA"/>
    <w:rsid w:val="00D05CE3"/>
    <w:rsid w:val="00D0690F"/>
    <w:rsid w:val="00D1376D"/>
    <w:rsid w:val="00D15359"/>
    <w:rsid w:val="00D15D7F"/>
    <w:rsid w:val="00D21C1A"/>
    <w:rsid w:val="00D251C5"/>
    <w:rsid w:val="00D25B28"/>
    <w:rsid w:val="00D26254"/>
    <w:rsid w:val="00D27146"/>
    <w:rsid w:val="00D31355"/>
    <w:rsid w:val="00D3387C"/>
    <w:rsid w:val="00D34692"/>
    <w:rsid w:val="00D35989"/>
    <w:rsid w:val="00D37B67"/>
    <w:rsid w:val="00D419BF"/>
    <w:rsid w:val="00D43470"/>
    <w:rsid w:val="00D449C2"/>
    <w:rsid w:val="00D461F8"/>
    <w:rsid w:val="00D463BA"/>
    <w:rsid w:val="00D47C83"/>
    <w:rsid w:val="00D50D18"/>
    <w:rsid w:val="00D51DD0"/>
    <w:rsid w:val="00D5467C"/>
    <w:rsid w:val="00D56671"/>
    <w:rsid w:val="00D5712E"/>
    <w:rsid w:val="00D6026B"/>
    <w:rsid w:val="00D6052A"/>
    <w:rsid w:val="00D608C0"/>
    <w:rsid w:val="00D630A1"/>
    <w:rsid w:val="00D659DE"/>
    <w:rsid w:val="00D7113A"/>
    <w:rsid w:val="00D717E6"/>
    <w:rsid w:val="00D7226C"/>
    <w:rsid w:val="00D725A3"/>
    <w:rsid w:val="00D72716"/>
    <w:rsid w:val="00D74111"/>
    <w:rsid w:val="00D779F8"/>
    <w:rsid w:val="00D77B42"/>
    <w:rsid w:val="00D80BF8"/>
    <w:rsid w:val="00D82397"/>
    <w:rsid w:val="00D85586"/>
    <w:rsid w:val="00D85F65"/>
    <w:rsid w:val="00D8723A"/>
    <w:rsid w:val="00D8785E"/>
    <w:rsid w:val="00D91C03"/>
    <w:rsid w:val="00D925F2"/>
    <w:rsid w:val="00D933E1"/>
    <w:rsid w:val="00D94054"/>
    <w:rsid w:val="00D951E2"/>
    <w:rsid w:val="00D95296"/>
    <w:rsid w:val="00D95302"/>
    <w:rsid w:val="00D9642F"/>
    <w:rsid w:val="00D97D57"/>
    <w:rsid w:val="00DA0843"/>
    <w:rsid w:val="00DA2654"/>
    <w:rsid w:val="00DA2B2B"/>
    <w:rsid w:val="00DA2B89"/>
    <w:rsid w:val="00DA4FC1"/>
    <w:rsid w:val="00DB1539"/>
    <w:rsid w:val="00DB1640"/>
    <w:rsid w:val="00DB4193"/>
    <w:rsid w:val="00DB59FD"/>
    <w:rsid w:val="00DB5CEA"/>
    <w:rsid w:val="00DB5D9E"/>
    <w:rsid w:val="00DB67D6"/>
    <w:rsid w:val="00DB6F52"/>
    <w:rsid w:val="00DC06A8"/>
    <w:rsid w:val="00DC3355"/>
    <w:rsid w:val="00DC4902"/>
    <w:rsid w:val="00DC4D4B"/>
    <w:rsid w:val="00DC4DEB"/>
    <w:rsid w:val="00DC6B81"/>
    <w:rsid w:val="00DD0480"/>
    <w:rsid w:val="00DD15C1"/>
    <w:rsid w:val="00DD1A21"/>
    <w:rsid w:val="00DD3ADF"/>
    <w:rsid w:val="00DD40FF"/>
    <w:rsid w:val="00DD48FA"/>
    <w:rsid w:val="00DD58FA"/>
    <w:rsid w:val="00DD785B"/>
    <w:rsid w:val="00DE272B"/>
    <w:rsid w:val="00DE2EC2"/>
    <w:rsid w:val="00DE2F07"/>
    <w:rsid w:val="00DE3011"/>
    <w:rsid w:val="00DE475A"/>
    <w:rsid w:val="00DE47D0"/>
    <w:rsid w:val="00DE60E3"/>
    <w:rsid w:val="00DE7B0A"/>
    <w:rsid w:val="00DF38C5"/>
    <w:rsid w:val="00DF6A37"/>
    <w:rsid w:val="00DF7866"/>
    <w:rsid w:val="00DF7CBB"/>
    <w:rsid w:val="00E00236"/>
    <w:rsid w:val="00E01F92"/>
    <w:rsid w:val="00E03550"/>
    <w:rsid w:val="00E03948"/>
    <w:rsid w:val="00E06ECE"/>
    <w:rsid w:val="00E1077A"/>
    <w:rsid w:val="00E116A0"/>
    <w:rsid w:val="00E12D45"/>
    <w:rsid w:val="00E1510B"/>
    <w:rsid w:val="00E166D8"/>
    <w:rsid w:val="00E16B87"/>
    <w:rsid w:val="00E203FA"/>
    <w:rsid w:val="00E211ED"/>
    <w:rsid w:val="00E22759"/>
    <w:rsid w:val="00E25123"/>
    <w:rsid w:val="00E265AE"/>
    <w:rsid w:val="00E303FC"/>
    <w:rsid w:val="00E31C1C"/>
    <w:rsid w:val="00E31F57"/>
    <w:rsid w:val="00E3250E"/>
    <w:rsid w:val="00E33330"/>
    <w:rsid w:val="00E36BDE"/>
    <w:rsid w:val="00E36DD2"/>
    <w:rsid w:val="00E4065E"/>
    <w:rsid w:val="00E40D2C"/>
    <w:rsid w:val="00E41D37"/>
    <w:rsid w:val="00E4274B"/>
    <w:rsid w:val="00E436EB"/>
    <w:rsid w:val="00E50A00"/>
    <w:rsid w:val="00E50A9C"/>
    <w:rsid w:val="00E5107B"/>
    <w:rsid w:val="00E5116D"/>
    <w:rsid w:val="00E514F9"/>
    <w:rsid w:val="00E52AEF"/>
    <w:rsid w:val="00E549E6"/>
    <w:rsid w:val="00E54FF0"/>
    <w:rsid w:val="00E55B6A"/>
    <w:rsid w:val="00E56131"/>
    <w:rsid w:val="00E605AE"/>
    <w:rsid w:val="00E61929"/>
    <w:rsid w:val="00E706B7"/>
    <w:rsid w:val="00E71008"/>
    <w:rsid w:val="00E712F2"/>
    <w:rsid w:val="00E74B95"/>
    <w:rsid w:val="00E846F9"/>
    <w:rsid w:val="00E8531C"/>
    <w:rsid w:val="00E868EF"/>
    <w:rsid w:val="00E90100"/>
    <w:rsid w:val="00E91998"/>
    <w:rsid w:val="00E91DDA"/>
    <w:rsid w:val="00E9616C"/>
    <w:rsid w:val="00EA1BF1"/>
    <w:rsid w:val="00EA4133"/>
    <w:rsid w:val="00EA413D"/>
    <w:rsid w:val="00EA48C1"/>
    <w:rsid w:val="00EA58C1"/>
    <w:rsid w:val="00EA60E4"/>
    <w:rsid w:val="00EB4D45"/>
    <w:rsid w:val="00EB5369"/>
    <w:rsid w:val="00EB6804"/>
    <w:rsid w:val="00EB7C87"/>
    <w:rsid w:val="00EC38C0"/>
    <w:rsid w:val="00EC4414"/>
    <w:rsid w:val="00EC55AC"/>
    <w:rsid w:val="00EC7823"/>
    <w:rsid w:val="00EC7D28"/>
    <w:rsid w:val="00ED0373"/>
    <w:rsid w:val="00ED05F2"/>
    <w:rsid w:val="00ED1F73"/>
    <w:rsid w:val="00ED2DF4"/>
    <w:rsid w:val="00ED46BD"/>
    <w:rsid w:val="00ED4D7A"/>
    <w:rsid w:val="00EE04BB"/>
    <w:rsid w:val="00EE16D0"/>
    <w:rsid w:val="00EE27B5"/>
    <w:rsid w:val="00EE281F"/>
    <w:rsid w:val="00EE52C0"/>
    <w:rsid w:val="00EE5489"/>
    <w:rsid w:val="00EE54C7"/>
    <w:rsid w:val="00EE6E3F"/>
    <w:rsid w:val="00EF116C"/>
    <w:rsid w:val="00EF32A3"/>
    <w:rsid w:val="00EF378C"/>
    <w:rsid w:val="00EF477F"/>
    <w:rsid w:val="00EF5B0B"/>
    <w:rsid w:val="00EF7C52"/>
    <w:rsid w:val="00F0059E"/>
    <w:rsid w:val="00F0369C"/>
    <w:rsid w:val="00F03FFB"/>
    <w:rsid w:val="00F0562E"/>
    <w:rsid w:val="00F057E6"/>
    <w:rsid w:val="00F07071"/>
    <w:rsid w:val="00F121DF"/>
    <w:rsid w:val="00F125DD"/>
    <w:rsid w:val="00F12EDA"/>
    <w:rsid w:val="00F13483"/>
    <w:rsid w:val="00F14380"/>
    <w:rsid w:val="00F145E5"/>
    <w:rsid w:val="00F14ED4"/>
    <w:rsid w:val="00F16452"/>
    <w:rsid w:val="00F20C3A"/>
    <w:rsid w:val="00F22571"/>
    <w:rsid w:val="00F2489C"/>
    <w:rsid w:val="00F24E8D"/>
    <w:rsid w:val="00F2537F"/>
    <w:rsid w:val="00F27502"/>
    <w:rsid w:val="00F278B1"/>
    <w:rsid w:val="00F3100D"/>
    <w:rsid w:val="00F31F27"/>
    <w:rsid w:val="00F32099"/>
    <w:rsid w:val="00F32E1E"/>
    <w:rsid w:val="00F32EA9"/>
    <w:rsid w:val="00F3367D"/>
    <w:rsid w:val="00F34297"/>
    <w:rsid w:val="00F35610"/>
    <w:rsid w:val="00F364C4"/>
    <w:rsid w:val="00F379F6"/>
    <w:rsid w:val="00F37B61"/>
    <w:rsid w:val="00F43DD8"/>
    <w:rsid w:val="00F47AC4"/>
    <w:rsid w:val="00F47EDE"/>
    <w:rsid w:val="00F50BAD"/>
    <w:rsid w:val="00F52E67"/>
    <w:rsid w:val="00F55DB7"/>
    <w:rsid w:val="00F623A9"/>
    <w:rsid w:val="00F641DC"/>
    <w:rsid w:val="00F67617"/>
    <w:rsid w:val="00F715C5"/>
    <w:rsid w:val="00F73D3A"/>
    <w:rsid w:val="00F73E8D"/>
    <w:rsid w:val="00F76310"/>
    <w:rsid w:val="00F76776"/>
    <w:rsid w:val="00F77769"/>
    <w:rsid w:val="00F8063A"/>
    <w:rsid w:val="00F8273F"/>
    <w:rsid w:val="00F82A68"/>
    <w:rsid w:val="00F83BC6"/>
    <w:rsid w:val="00F848FA"/>
    <w:rsid w:val="00F902E1"/>
    <w:rsid w:val="00F907A5"/>
    <w:rsid w:val="00F90E99"/>
    <w:rsid w:val="00F92BBF"/>
    <w:rsid w:val="00F92D83"/>
    <w:rsid w:val="00F935A4"/>
    <w:rsid w:val="00F93F29"/>
    <w:rsid w:val="00F95876"/>
    <w:rsid w:val="00F9775D"/>
    <w:rsid w:val="00F97AA3"/>
    <w:rsid w:val="00FA08F0"/>
    <w:rsid w:val="00FA12A6"/>
    <w:rsid w:val="00FA1D73"/>
    <w:rsid w:val="00FA239C"/>
    <w:rsid w:val="00FA4C97"/>
    <w:rsid w:val="00FA693B"/>
    <w:rsid w:val="00FB1121"/>
    <w:rsid w:val="00FB2D7B"/>
    <w:rsid w:val="00FB409A"/>
    <w:rsid w:val="00FB5130"/>
    <w:rsid w:val="00FB5572"/>
    <w:rsid w:val="00FB5AB8"/>
    <w:rsid w:val="00FC12F8"/>
    <w:rsid w:val="00FC286A"/>
    <w:rsid w:val="00FC5AE5"/>
    <w:rsid w:val="00FC63C6"/>
    <w:rsid w:val="00FD0483"/>
    <w:rsid w:val="00FD0E54"/>
    <w:rsid w:val="00FD37BA"/>
    <w:rsid w:val="00FD3B43"/>
    <w:rsid w:val="00FD3F2E"/>
    <w:rsid w:val="00FD7B2F"/>
    <w:rsid w:val="00FE03E1"/>
    <w:rsid w:val="00FE0813"/>
    <w:rsid w:val="00FE42D9"/>
    <w:rsid w:val="00FE5D63"/>
    <w:rsid w:val="00FE77DA"/>
    <w:rsid w:val="00FF2ECB"/>
    <w:rsid w:val="00FF3F05"/>
    <w:rsid w:val="00FF7386"/>
    <w:rsid w:val="0158DE3D"/>
    <w:rsid w:val="0180595C"/>
    <w:rsid w:val="019E1654"/>
    <w:rsid w:val="01C02E7E"/>
    <w:rsid w:val="01FACCE6"/>
    <w:rsid w:val="02044C6D"/>
    <w:rsid w:val="0212A3AA"/>
    <w:rsid w:val="022329C8"/>
    <w:rsid w:val="0266BF29"/>
    <w:rsid w:val="029DEFC2"/>
    <w:rsid w:val="02A7ABEA"/>
    <w:rsid w:val="02BA4C0C"/>
    <w:rsid w:val="02C52287"/>
    <w:rsid w:val="02CF3B58"/>
    <w:rsid w:val="02E1A1B2"/>
    <w:rsid w:val="0302DBBA"/>
    <w:rsid w:val="030728C0"/>
    <w:rsid w:val="031B5BEC"/>
    <w:rsid w:val="034EC00F"/>
    <w:rsid w:val="03848D5D"/>
    <w:rsid w:val="03B0F30A"/>
    <w:rsid w:val="03BA094B"/>
    <w:rsid w:val="03E95AFF"/>
    <w:rsid w:val="03F24E08"/>
    <w:rsid w:val="03F8F8C1"/>
    <w:rsid w:val="041A6876"/>
    <w:rsid w:val="041B7724"/>
    <w:rsid w:val="042D81C6"/>
    <w:rsid w:val="045A1AAD"/>
    <w:rsid w:val="048EF5CA"/>
    <w:rsid w:val="0493F3E2"/>
    <w:rsid w:val="04EEEA3E"/>
    <w:rsid w:val="05144C06"/>
    <w:rsid w:val="0521AF1B"/>
    <w:rsid w:val="05222438"/>
    <w:rsid w:val="054400D4"/>
    <w:rsid w:val="0551BC27"/>
    <w:rsid w:val="0560D389"/>
    <w:rsid w:val="05FBC8F5"/>
    <w:rsid w:val="062C9A63"/>
    <w:rsid w:val="0662A13B"/>
    <w:rsid w:val="06687348"/>
    <w:rsid w:val="06900122"/>
    <w:rsid w:val="06C48C55"/>
    <w:rsid w:val="06CA3283"/>
    <w:rsid w:val="06E6C7B8"/>
    <w:rsid w:val="070F45CF"/>
    <w:rsid w:val="0714D12B"/>
    <w:rsid w:val="07215FBC"/>
    <w:rsid w:val="0739E627"/>
    <w:rsid w:val="0740856A"/>
    <w:rsid w:val="07464ACC"/>
    <w:rsid w:val="074EB5C6"/>
    <w:rsid w:val="075FB6A6"/>
    <w:rsid w:val="07D3DB8A"/>
    <w:rsid w:val="08318DC1"/>
    <w:rsid w:val="084A1F82"/>
    <w:rsid w:val="0852AE50"/>
    <w:rsid w:val="088FC33F"/>
    <w:rsid w:val="089C4EB0"/>
    <w:rsid w:val="08B538A5"/>
    <w:rsid w:val="08BC6EAB"/>
    <w:rsid w:val="08CCCD87"/>
    <w:rsid w:val="08EC6BEF"/>
    <w:rsid w:val="08F8192B"/>
    <w:rsid w:val="0916781F"/>
    <w:rsid w:val="0947F991"/>
    <w:rsid w:val="0951BDBA"/>
    <w:rsid w:val="09565711"/>
    <w:rsid w:val="0958C37E"/>
    <w:rsid w:val="09B0E31F"/>
    <w:rsid w:val="09BD76D0"/>
    <w:rsid w:val="09DBBED0"/>
    <w:rsid w:val="0A5516B7"/>
    <w:rsid w:val="0AA2740D"/>
    <w:rsid w:val="0AC124E0"/>
    <w:rsid w:val="0AE1FFBE"/>
    <w:rsid w:val="0AEFFA2B"/>
    <w:rsid w:val="0B03D5F6"/>
    <w:rsid w:val="0B38037A"/>
    <w:rsid w:val="0B4D04C4"/>
    <w:rsid w:val="0B59D40D"/>
    <w:rsid w:val="0B83ADD6"/>
    <w:rsid w:val="0B8B622F"/>
    <w:rsid w:val="0B92A991"/>
    <w:rsid w:val="0BA69724"/>
    <w:rsid w:val="0BF01DAE"/>
    <w:rsid w:val="0C039776"/>
    <w:rsid w:val="0C25AF1C"/>
    <w:rsid w:val="0C39674D"/>
    <w:rsid w:val="0C906440"/>
    <w:rsid w:val="0C9FA7D8"/>
    <w:rsid w:val="0CAE8B6D"/>
    <w:rsid w:val="0CAF1B61"/>
    <w:rsid w:val="0CB0AE8E"/>
    <w:rsid w:val="0CB55153"/>
    <w:rsid w:val="0CFA82DD"/>
    <w:rsid w:val="0CFD8D12"/>
    <w:rsid w:val="0D1C556A"/>
    <w:rsid w:val="0D2277FE"/>
    <w:rsid w:val="0D444B2B"/>
    <w:rsid w:val="0D634AF8"/>
    <w:rsid w:val="0D666B80"/>
    <w:rsid w:val="0D8FCCAF"/>
    <w:rsid w:val="0D907C11"/>
    <w:rsid w:val="0D912CF4"/>
    <w:rsid w:val="0D9DF8FB"/>
    <w:rsid w:val="0DA5F28A"/>
    <w:rsid w:val="0DAB315F"/>
    <w:rsid w:val="0DAB83D7"/>
    <w:rsid w:val="0DB3EED9"/>
    <w:rsid w:val="0DC44FC8"/>
    <w:rsid w:val="0DFE5548"/>
    <w:rsid w:val="0E0C40BC"/>
    <w:rsid w:val="0E10AAE6"/>
    <w:rsid w:val="0E164F2C"/>
    <w:rsid w:val="0E1D7AF2"/>
    <w:rsid w:val="0E3394AD"/>
    <w:rsid w:val="0E392453"/>
    <w:rsid w:val="0E5D5630"/>
    <w:rsid w:val="0E953CCE"/>
    <w:rsid w:val="0EABF717"/>
    <w:rsid w:val="0EAFDE3C"/>
    <w:rsid w:val="0EC21B8A"/>
    <w:rsid w:val="0EE1B689"/>
    <w:rsid w:val="0EEA824D"/>
    <w:rsid w:val="0EFEE974"/>
    <w:rsid w:val="0F0C1733"/>
    <w:rsid w:val="0F1D9636"/>
    <w:rsid w:val="0F6D81F5"/>
    <w:rsid w:val="0F78B424"/>
    <w:rsid w:val="0F8023B4"/>
    <w:rsid w:val="0F86B501"/>
    <w:rsid w:val="0FBDBB7E"/>
    <w:rsid w:val="0FD5FDC1"/>
    <w:rsid w:val="0FD79EBE"/>
    <w:rsid w:val="100F593E"/>
    <w:rsid w:val="1019E7AA"/>
    <w:rsid w:val="10310D2F"/>
    <w:rsid w:val="1044BF39"/>
    <w:rsid w:val="1053906F"/>
    <w:rsid w:val="105CDCD5"/>
    <w:rsid w:val="10773BBF"/>
    <w:rsid w:val="108AFDB4"/>
    <w:rsid w:val="10968ED9"/>
    <w:rsid w:val="10ED58CE"/>
    <w:rsid w:val="10F937E9"/>
    <w:rsid w:val="11089343"/>
    <w:rsid w:val="110E9ADE"/>
    <w:rsid w:val="11170573"/>
    <w:rsid w:val="111F2017"/>
    <w:rsid w:val="11551BB4"/>
    <w:rsid w:val="11826232"/>
    <w:rsid w:val="11A71DC0"/>
    <w:rsid w:val="11B48D14"/>
    <w:rsid w:val="11B62D88"/>
    <w:rsid w:val="11BBC909"/>
    <w:rsid w:val="11D19CC6"/>
    <w:rsid w:val="11E17C06"/>
    <w:rsid w:val="11F387B1"/>
    <w:rsid w:val="120D7668"/>
    <w:rsid w:val="12174756"/>
    <w:rsid w:val="12262CCE"/>
    <w:rsid w:val="127CD637"/>
    <w:rsid w:val="12868621"/>
    <w:rsid w:val="12B263B4"/>
    <w:rsid w:val="12B7C476"/>
    <w:rsid w:val="12E8BE0C"/>
    <w:rsid w:val="130A470A"/>
    <w:rsid w:val="1327E0F0"/>
    <w:rsid w:val="133E4F52"/>
    <w:rsid w:val="139CFF45"/>
    <w:rsid w:val="13A584EC"/>
    <w:rsid w:val="13D4037F"/>
    <w:rsid w:val="13D4804C"/>
    <w:rsid w:val="13D70276"/>
    <w:rsid w:val="13EAF035"/>
    <w:rsid w:val="13F3BD74"/>
    <w:rsid w:val="13F857B4"/>
    <w:rsid w:val="1465D760"/>
    <w:rsid w:val="14702E61"/>
    <w:rsid w:val="1471C002"/>
    <w:rsid w:val="147240FF"/>
    <w:rsid w:val="149EA106"/>
    <w:rsid w:val="14AEA9C3"/>
    <w:rsid w:val="14C9DC62"/>
    <w:rsid w:val="14D55BB1"/>
    <w:rsid w:val="14DA6E15"/>
    <w:rsid w:val="14F54161"/>
    <w:rsid w:val="14F860B6"/>
    <w:rsid w:val="1516ACB8"/>
    <w:rsid w:val="1516FA68"/>
    <w:rsid w:val="152E8575"/>
    <w:rsid w:val="153D9580"/>
    <w:rsid w:val="15420C1B"/>
    <w:rsid w:val="154EC2E6"/>
    <w:rsid w:val="15807F69"/>
    <w:rsid w:val="159C28CA"/>
    <w:rsid w:val="15AED46F"/>
    <w:rsid w:val="15B2438D"/>
    <w:rsid w:val="15FEA6E2"/>
    <w:rsid w:val="1605ECA3"/>
    <w:rsid w:val="161D7A96"/>
    <w:rsid w:val="162EDD6B"/>
    <w:rsid w:val="166A5FDE"/>
    <w:rsid w:val="166CA86E"/>
    <w:rsid w:val="16B8FF00"/>
    <w:rsid w:val="16C1DA91"/>
    <w:rsid w:val="16C7E7D6"/>
    <w:rsid w:val="16F38A45"/>
    <w:rsid w:val="170CF4C3"/>
    <w:rsid w:val="1735CB80"/>
    <w:rsid w:val="176322CA"/>
    <w:rsid w:val="17C21785"/>
    <w:rsid w:val="17D316E7"/>
    <w:rsid w:val="17FBAAE6"/>
    <w:rsid w:val="184E73BA"/>
    <w:rsid w:val="185E4E40"/>
    <w:rsid w:val="189C6A07"/>
    <w:rsid w:val="18BF06C6"/>
    <w:rsid w:val="18E1BDA4"/>
    <w:rsid w:val="192669CA"/>
    <w:rsid w:val="1943AA63"/>
    <w:rsid w:val="195E3D28"/>
    <w:rsid w:val="1969B5ED"/>
    <w:rsid w:val="19B1BC91"/>
    <w:rsid w:val="1A0850A0"/>
    <w:rsid w:val="1A0EA172"/>
    <w:rsid w:val="1A34FEE4"/>
    <w:rsid w:val="1A41A196"/>
    <w:rsid w:val="1A5A4080"/>
    <w:rsid w:val="1A6A7B4A"/>
    <w:rsid w:val="1A76BF99"/>
    <w:rsid w:val="1A833F16"/>
    <w:rsid w:val="1A94B87B"/>
    <w:rsid w:val="1A9BAEAD"/>
    <w:rsid w:val="1AAA196D"/>
    <w:rsid w:val="1AAD18D3"/>
    <w:rsid w:val="1AC2C93C"/>
    <w:rsid w:val="1AE4603E"/>
    <w:rsid w:val="1AFBFDFA"/>
    <w:rsid w:val="1B0AB7A9"/>
    <w:rsid w:val="1B0CCB57"/>
    <w:rsid w:val="1B1A7EC2"/>
    <w:rsid w:val="1B355060"/>
    <w:rsid w:val="1B5E340A"/>
    <w:rsid w:val="1B64C7E2"/>
    <w:rsid w:val="1B974ACE"/>
    <w:rsid w:val="1BA55AAA"/>
    <w:rsid w:val="1BB174AD"/>
    <w:rsid w:val="1BC40E42"/>
    <w:rsid w:val="1BC926F7"/>
    <w:rsid w:val="1BFAC0E5"/>
    <w:rsid w:val="1C394C8D"/>
    <w:rsid w:val="1C48D79B"/>
    <w:rsid w:val="1C5927A8"/>
    <w:rsid w:val="1C891C8A"/>
    <w:rsid w:val="1CCB9DE0"/>
    <w:rsid w:val="1CD60C8D"/>
    <w:rsid w:val="1CF42887"/>
    <w:rsid w:val="1D828B2C"/>
    <w:rsid w:val="1D979658"/>
    <w:rsid w:val="1D9A7C60"/>
    <w:rsid w:val="1DB1F49A"/>
    <w:rsid w:val="1DBD6C7F"/>
    <w:rsid w:val="1DBEF980"/>
    <w:rsid w:val="1DE45E53"/>
    <w:rsid w:val="1E0F940E"/>
    <w:rsid w:val="1E351BE0"/>
    <w:rsid w:val="1E61C6BE"/>
    <w:rsid w:val="1E6E3E7A"/>
    <w:rsid w:val="1E985054"/>
    <w:rsid w:val="1EB7356F"/>
    <w:rsid w:val="1EC22E12"/>
    <w:rsid w:val="1ECB46C3"/>
    <w:rsid w:val="1F1CF301"/>
    <w:rsid w:val="1F37201B"/>
    <w:rsid w:val="1F7F3427"/>
    <w:rsid w:val="1F8B0C3A"/>
    <w:rsid w:val="1FD75CA3"/>
    <w:rsid w:val="1FDD7EE0"/>
    <w:rsid w:val="1FFF90A7"/>
    <w:rsid w:val="203553D8"/>
    <w:rsid w:val="204D8A05"/>
    <w:rsid w:val="20718B31"/>
    <w:rsid w:val="20B8C362"/>
    <w:rsid w:val="20D55FA9"/>
    <w:rsid w:val="20DEDA7A"/>
    <w:rsid w:val="20E2FD3B"/>
    <w:rsid w:val="20E8D06E"/>
    <w:rsid w:val="20E92329"/>
    <w:rsid w:val="2114BE11"/>
    <w:rsid w:val="2145B06E"/>
    <w:rsid w:val="2151B288"/>
    <w:rsid w:val="219B9136"/>
    <w:rsid w:val="21A834B6"/>
    <w:rsid w:val="21A91A26"/>
    <w:rsid w:val="21A9628B"/>
    <w:rsid w:val="22182BD0"/>
    <w:rsid w:val="223E669C"/>
    <w:rsid w:val="226693F7"/>
    <w:rsid w:val="227C6FD8"/>
    <w:rsid w:val="22A219E4"/>
    <w:rsid w:val="22A34A17"/>
    <w:rsid w:val="22A8B631"/>
    <w:rsid w:val="22D33E0C"/>
    <w:rsid w:val="2346494A"/>
    <w:rsid w:val="235A0001"/>
    <w:rsid w:val="2372AFEE"/>
    <w:rsid w:val="2398187A"/>
    <w:rsid w:val="23B64732"/>
    <w:rsid w:val="23C08F7A"/>
    <w:rsid w:val="23D019B1"/>
    <w:rsid w:val="23FBA202"/>
    <w:rsid w:val="2403AB1E"/>
    <w:rsid w:val="2448F976"/>
    <w:rsid w:val="24608924"/>
    <w:rsid w:val="249DC8CC"/>
    <w:rsid w:val="24FE79DE"/>
    <w:rsid w:val="250E5429"/>
    <w:rsid w:val="2543A729"/>
    <w:rsid w:val="2551F869"/>
    <w:rsid w:val="2576BE93"/>
    <w:rsid w:val="25805AE0"/>
    <w:rsid w:val="258E7D3E"/>
    <w:rsid w:val="25A0B33B"/>
    <w:rsid w:val="25A9A5A8"/>
    <w:rsid w:val="25D2D0C5"/>
    <w:rsid w:val="25D4E3BA"/>
    <w:rsid w:val="25E30D06"/>
    <w:rsid w:val="2628E58B"/>
    <w:rsid w:val="266748BB"/>
    <w:rsid w:val="26AB656F"/>
    <w:rsid w:val="26B37D41"/>
    <w:rsid w:val="26BE6003"/>
    <w:rsid w:val="2731E0F0"/>
    <w:rsid w:val="27363CC6"/>
    <w:rsid w:val="27550D81"/>
    <w:rsid w:val="27824EF8"/>
    <w:rsid w:val="27A95882"/>
    <w:rsid w:val="27B80218"/>
    <w:rsid w:val="27B856B1"/>
    <w:rsid w:val="27E170BA"/>
    <w:rsid w:val="27F12837"/>
    <w:rsid w:val="27F628F2"/>
    <w:rsid w:val="282815D1"/>
    <w:rsid w:val="28316B03"/>
    <w:rsid w:val="283D7F11"/>
    <w:rsid w:val="284F4DA2"/>
    <w:rsid w:val="285887E5"/>
    <w:rsid w:val="28910947"/>
    <w:rsid w:val="28ABABC8"/>
    <w:rsid w:val="28C1A5DA"/>
    <w:rsid w:val="28C3D547"/>
    <w:rsid w:val="28D4D63C"/>
    <w:rsid w:val="28F85BE5"/>
    <w:rsid w:val="290B576C"/>
    <w:rsid w:val="29802519"/>
    <w:rsid w:val="298BB47C"/>
    <w:rsid w:val="29923E73"/>
    <w:rsid w:val="299A2947"/>
    <w:rsid w:val="29A65A14"/>
    <w:rsid w:val="29AB7537"/>
    <w:rsid w:val="29C2C5A0"/>
    <w:rsid w:val="29C81F63"/>
    <w:rsid w:val="29D323B6"/>
    <w:rsid w:val="29E8E303"/>
    <w:rsid w:val="29FD03EE"/>
    <w:rsid w:val="2A113ADA"/>
    <w:rsid w:val="2A1EDE8B"/>
    <w:rsid w:val="2A57B431"/>
    <w:rsid w:val="2A651B49"/>
    <w:rsid w:val="2A66BFAE"/>
    <w:rsid w:val="2A70B2DC"/>
    <w:rsid w:val="2A93196C"/>
    <w:rsid w:val="2A9D0FBF"/>
    <w:rsid w:val="2AAF6797"/>
    <w:rsid w:val="2AC36DCD"/>
    <w:rsid w:val="2B3DCB31"/>
    <w:rsid w:val="2B64866B"/>
    <w:rsid w:val="2B659701"/>
    <w:rsid w:val="2B855611"/>
    <w:rsid w:val="2B91D126"/>
    <w:rsid w:val="2B9B8C64"/>
    <w:rsid w:val="2BAC9E18"/>
    <w:rsid w:val="2BAE9B16"/>
    <w:rsid w:val="2BBE3352"/>
    <w:rsid w:val="2BD40572"/>
    <w:rsid w:val="2C424335"/>
    <w:rsid w:val="2C68AB57"/>
    <w:rsid w:val="2C6B7775"/>
    <w:rsid w:val="2C6D713F"/>
    <w:rsid w:val="2C8F7BEF"/>
    <w:rsid w:val="2CCCF640"/>
    <w:rsid w:val="2CCD9795"/>
    <w:rsid w:val="2CCF10A6"/>
    <w:rsid w:val="2CF2FBFD"/>
    <w:rsid w:val="2CF95AB7"/>
    <w:rsid w:val="2D04A7AA"/>
    <w:rsid w:val="2D0574F7"/>
    <w:rsid w:val="2D38D932"/>
    <w:rsid w:val="2D47AF5B"/>
    <w:rsid w:val="2D4D5B6C"/>
    <w:rsid w:val="2D856699"/>
    <w:rsid w:val="2D8E58D4"/>
    <w:rsid w:val="2D94764B"/>
    <w:rsid w:val="2D97466A"/>
    <w:rsid w:val="2DB5D339"/>
    <w:rsid w:val="2E0BB55C"/>
    <w:rsid w:val="2EA9064A"/>
    <w:rsid w:val="2EC4A92A"/>
    <w:rsid w:val="2EC9F2EB"/>
    <w:rsid w:val="2EF8EE9F"/>
    <w:rsid w:val="2EFD7806"/>
    <w:rsid w:val="2F245D1C"/>
    <w:rsid w:val="2F3EAF9E"/>
    <w:rsid w:val="2F46C295"/>
    <w:rsid w:val="2F4CDFF0"/>
    <w:rsid w:val="2F55169B"/>
    <w:rsid w:val="2F55CC54"/>
    <w:rsid w:val="2F5CE0FF"/>
    <w:rsid w:val="2F65619E"/>
    <w:rsid w:val="2F921205"/>
    <w:rsid w:val="2FA04C19"/>
    <w:rsid w:val="2FCE9F8D"/>
    <w:rsid w:val="3007F6FE"/>
    <w:rsid w:val="3018FD22"/>
    <w:rsid w:val="3026ACDF"/>
    <w:rsid w:val="30472B6B"/>
    <w:rsid w:val="305A8B06"/>
    <w:rsid w:val="30680522"/>
    <w:rsid w:val="30753941"/>
    <w:rsid w:val="30A3AA47"/>
    <w:rsid w:val="30ADE6EF"/>
    <w:rsid w:val="30ED73FB"/>
    <w:rsid w:val="3108BCE1"/>
    <w:rsid w:val="311D9FFB"/>
    <w:rsid w:val="31200C59"/>
    <w:rsid w:val="3142FDF0"/>
    <w:rsid w:val="316743E5"/>
    <w:rsid w:val="316A332E"/>
    <w:rsid w:val="31979A81"/>
    <w:rsid w:val="319DC45B"/>
    <w:rsid w:val="31B1A93B"/>
    <w:rsid w:val="31BED98B"/>
    <w:rsid w:val="31CE160E"/>
    <w:rsid w:val="31D7FDF4"/>
    <w:rsid w:val="31E6A66E"/>
    <w:rsid w:val="31F42BBD"/>
    <w:rsid w:val="31F7B86F"/>
    <w:rsid w:val="323E9C38"/>
    <w:rsid w:val="32419B1F"/>
    <w:rsid w:val="32425B9A"/>
    <w:rsid w:val="3272A513"/>
    <w:rsid w:val="32A42DEC"/>
    <w:rsid w:val="32A6AFBC"/>
    <w:rsid w:val="32BB702C"/>
    <w:rsid w:val="32C84138"/>
    <w:rsid w:val="32EF5750"/>
    <w:rsid w:val="32FCE315"/>
    <w:rsid w:val="3325212F"/>
    <w:rsid w:val="3344CE2C"/>
    <w:rsid w:val="3348081C"/>
    <w:rsid w:val="335FF11B"/>
    <w:rsid w:val="3367CADB"/>
    <w:rsid w:val="337438A5"/>
    <w:rsid w:val="33963245"/>
    <w:rsid w:val="33DA9C1C"/>
    <w:rsid w:val="33DB4B09"/>
    <w:rsid w:val="342514BD"/>
    <w:rsid w:val="342AB45D"/>
    <w:rsid w:val="3452A1DF"/>
    <w:rsid w:val="3453D928"/>
    <w:rsid w:val="34A0184F"/>
    <w:rsid w:val="34AA1F21"/>
    <w:rsid w:val="34CA075C"/>
    <w:rsid w:val="34D1AE15"/>
    <w:rsid w:val="3509FE64"/>
    <w:rsid w:val="350AC8AD"/>
    <w:rsid w:val="35219C78"/>
    <w:rsid w:val="353AA035"/>
    <w:rsid w:val="3548818E"/>
    <w:rsid w:val="35534B5A"/>
    <w:rsid w:val="356678FE"/>
    <w:rsid w:val="3591B4F0"/>
    <w:rsid w:val="35C0E51E"/>
    <w:rsid w:val="35E37DA7"/>
    <w:rsid w:val="35E58FB5"/>
    <w:rsid w:val="361981BD"/>
    <w:rsid w:val="3662AC43"/>
    <w:rsid w:val="3663404E"/>
    <w:rsid w:val="366695A7"/>
    <w:rsid w:val="368D2DAC"/>
    <w:rsid w:val="36A6990E"/>
    <w:rsid w:val="36EC7E0F"/>
    <w:rsid w:val="3712A737"/>
    <w:rsid w:val="372D4F15"/>
    <w:rsid w:val="373B6CF6"/>
    <w:rsid w:val="374F6B21"/>
    <w:rsid w:val="375305E8"/>
    <w:rsid w:val="37AADC0B"/>
    <w:rsid w:val="37D1D5E9"/>
    <w:rsid w:val="38026608"/>
    <w:rsid w:val="3834AC72"/>
    <w:rsid w:val="3850FFD6"/>
    <w:rsid w:val="388B2991"/>
    <w:rsid w:val="38C44B0F"/>
    <w:rsid w:val="38E1E697"/>
    <w:rsid w:val="38E83172"/>
    <w:rsid w:val="38EE4A58"/>
    <w:rsid w:val="3913B099"/>
    <w:rsid w:val="39532F8F"/>
    <w:rsid w:val="395695F4"/>
    <w:rsid w:val="395EF8ED"/>
    <w:rsid w:val="39656F77"/>
    <w:rsid w:val="39790DC3"/>
    <w:rsid w:val="397CE360"/>
    <w:rsid w:val="398623AA"/>
    <w:rsid w:val="398A89F1"/>
    <w:rsid w:val="399AE110"/>
    <w:rsid w:val="39F76958"/>
    <w:rsid w:val="3A28C253"/>
    <w:rsid w:val="3A2C1360"/>
    <w:rsid w:val="3A4E9439"/>
    <w:rsid w:val="3A54092C"/>
    <w:rsid w:val="3A66087E"/>
    <w:rsid w:val="3A84177F"/>
    <w:rsid w:val="3A9D2E87"/>
    <w:rsid w:val="3AA6223B"/>
    <w:rsid w:val="3AC20477"/>
    <w:rsid w:val="3AED1865"/>
    <w:rsid w:val="3AF29EE1"/>
    <w:rsid w:val="3B129269"/>
    <w:rsid w:val="3B33535C"/>
    <w:rsid w:val="3B39144D"/>
    <w:rsid w:val="3B3A2B88"/>
    <w:rsid w:val="3B6A9DCC"/>
    <w:rsid w:val="3B90A629"/>
    <w:rsid w:val="3C198759"/>
    <w:rsid w:val="3C30D62C"/>
    <w:rsid w:val="3C37AE86"/>
    <w:rsid w:val="3C4BC277"/>
    <w:rsid w:val="3C534E1A"/>
    <w:rsid w:val="3C8DC84F"/>
    <w:rsid w:val="3C9EA529"/>
    <w:rsid w:val="3CA0A7B9"/>
    <w:rsid w:val="3CAFCC76"/>
    <w:rsid w:val="3CD75B6D"/>
    <w:rsid w:val="3CDCBFFA"/>
    <w:rsid w:val="3CE7F085"/>
    <w:rsid w:val="3CE8F850"/>
    <w:rsid w:val="3CF6B132"/>
    <w:rsid w:val="3D4620A9"/>
    <w:rsid w:val="3D56175D"/>
    <w:rsid w:val="3D5A67D8"/>
    <w:rsid w:val="3D5CEEA6"/>
    <w:rsid w:val="3D859FF2"/>
    <w:rsid w:val="3DE120C8"/>
    <w:rsid w:val="3DE2A5C8"/>
    <w:rsid w:val="3E71DF77"/>
    <w:rsid w:val="3E8EC876"/>
    <w:rsid w:val="3E9B1A52"/>
    <w:rsid w:val="3EBFAECA"/>
    <w:rsid w:val="3F12059A"/>
    <w:rsid w:val="3F1AB7A0"/>
    <w:rsid w:val="3F3DED3A"/>
    <w:rsid w:val="3F493A95"/>
    <w:rsid w:val="3F51281B"/>
    <w:rsid w:val="3F6DC0B7"/>
    <w:rsid w:val="3F767C5E"/>
    <w:rsid w:val="3F77CBDA"/>
    <w:rsid w:val="3FA5D253"/>
    <w:rsid w:val="3FB78BBE"/>
    <w:rsid w:val="3FBDDBB7"/>
    <w:rsid w:val="3FE4BAFB"/>
    <w:rsid w:val="400B770E"/>
    <w:rsid w:val="4018A6F3"/>
    <w:rsid w:val="401FB7D5"/>
    <w:rsid w:val="4021A5BE"/>
    <w:rsid w:val="4028E6F0"/>
    <w:rsid w:val="4031C03D"/>
    <w:rsid w:val="4077E8F5"/>
    <w:rsid w:val="407C3C16"/>
    <w:rsid w:val="4089A961"/>
    <w:rsid w:val="40A5DED5"/>
    <w:rsid w:val="40AE3FBE"/>
    <w:rsid w:val="40C818E8"/>
    <w:rsid w:val="40F2F147"/>
    <w:rsid w:val="41119C38"/>
    <w:rsid w:val="4116A6F8"/>
    <w:rsid w:val="41181703"/>
    <w:rsid w:val="413DB02D"/>
    <w:rsid w:val="41615FB8"/>
    <w:rsid w:val="4163895C"/>
    <w:rsid w:val="417CA9E8"/>
    <w:rsid w:val="41A85A9D"/>
    <w:rsid w:val="41AB1A31"/>
    <w:rsid w:val="41B9DF24"/>
    <w:rsid w:val="41D0F622"/>
    <w:rsid w:val="4202EDE9"/>
    <w:rsid w:val="421EC64B"/>
    <w:rsid w:val="424FF757"/>
    <w:rsid w:val="42552A1A"/>
    <w:rsid w:val="42569001"/>
    <w:rsid w:val="426EB50D"/>
    <w:rsid w:val="42A4AED0"/>
    <w:rsid w:val="42BBC162"/>
    <w:rsid w:val="42F2162A"/>
    <w:rsid w:val="431402A3"/>
    <w:rsid w:val="43496165"/>
    <w:rsid w:val="43528857"/>
    <w:rsid w:val="4385D47F"/>
    <w:rsid w:val="43D92CAB"/>
    <w:rsid w:val="43E20799"/>
    <w:rsid w:val="44185187"/>
    <w:rsid w:val="4424993E"/>
    <w:rsid w:val="443CBA3E"/>
    <w:rsid w:val="445AF1D4"/>
    <w:rsid w:val="445D68A8"/>
    <w:rsid w:val="4479FAAA"/>
    <w:rsid w:val="44CB2E7A"/>
    <w:rsid w:val="44D56F98"/>
    <w:rsid w:val="44E5BB50"/>
    <w:rsid w:val="44E9B053"/>
    <w:rsid w:val="44EE58B8"/>
    <w:rsid w:val="450DCF71"/>
    <w:rsid w:val="4544A3F9"/>
    <w:rsid w:val="4560C8EF"/>
    <w:rsid w:val="45846DE2"/>
    <w:rsid w:val="458ACFAB"/>
    <w:rsid w:val="458FD07E"/>
    <w:rsid w:val="45A01D92"/>
    <w:rsid w:val="45AEA14E"/>
    <w:rsid w:val="45AFC640"/>
    <w:rsid w:val="45BB44DA"/>
    <w:rsid w:val="45F2B472"/>
    <w:rsid w:val="45F70F3C"/>
    <w:rsid w:val="463C90B5"/>
    <w:rsid w:val="465CA687"/>
    <w:rsid w:val="46BFDD6F"/>
    <w:rsid w:val="46D4C58F"/>
    <w:rsid w:val="46E539D4"/>
    <w:rsid w:val="474112E3"/>
    <w:rsid w:val="475C3A00"/>
    <w:rsid w:val="4799B7C0"/>
    <w:rsid w:val="47AD0419"/>
    <w:rsid w:val="47B21DD9"/>
    <w:rsid w:val="47B4E8E0"/>
    <w:rsid w:val="47F63971"/>
    <w:rsid w:val="47FED0E2"/>
    <w:rsid w:val="48112A9A"/>
    <w:rsid w:val="482B0FE9"/>
    <w:rsid w:val="48354CDD"/>
    <w:rsid w:val="4838F443"/>
    <w:rsid w:val="484D73DF"/>
    <w:rsid w:val="4862CD18"/>
    <w:rsid w:val="48710C53"/>
    <w:rsid w:val="48775246"/>
    <w:rsid w:val="48980503"/>
    <w:rsid w:val="489F6D45"/>
    <w:rsid w:val="48D3652B"/>
    <w:rsid w:val="48D4CA58"/>
    <w:rsid w:val="4913F054"/>
    <w:rsid w:val="49425188"/>
    <w:rsid w:val="4959392F"/>
    <w:rsid w:val="49707D9E"/>
    <w:rsid w:val="4981015F"/>
    <w:rsid w:val="498CA88F"/>
    <w:rsid w:val="49963D04"/>
    <w:rsid w:val="49CDD1B3"/>
    <w:rsid w:val="49D06D16"/>
    <w:rsid w:val="4A1C03F9"/>
    <w:rsid w:val="4A37B8C3"/>
    <w:rsid w:val="4A5BB5F7"/>
    <w:rsid w:val="4A6B1768"/>
    <w:rsid w:val="4A6FF848"/>
    <w:rsid w:val="4A93DAC2"/>
    <w:rsid w:val="4AC89CA2"/>
    <w:rsid w:val="4ACC6BE7"/>
    <w:rsid w:val="4ADD2FA4"/>
    <w:rsid w:val="4AF8C83E"/>
    <w:rsid w:val="4B0CD9E7"/>
    <w:rsid w:val="4B726F68"/>
    <w:rsid w:val="4BB96016"/>
    <w:rsid w:val="4BC25ECF"/>
    <w:rsid w:val="4BE2EB72"/>
    <w:rsid w:val="4C2FAB23"/>
    <w:rsid w:val="4C357E2E"/>
    <w:rsid w:val="4C45C72E"/>
    <w:rsid w:val="4C49AD14"/>
    <w:rsid w:val="4C59D134"/>
    <w:rsid w:val="4C6CEEB6"/>
    <w:rsid w:val="4C728DD8"/>
    <w:rsid w:val="4C7EF6B1"/>
    <w:rsid w:val="4CA3E13A"/>
    <w:rsid w:val="4CB125ED"/>
    <w:rsid w:val="4CD3FB74"/>
    <w:rsid w:val="4CD9AB3E"/>
    <w:rsid w:val="4CF09322"/>
    <w:rsid w:val="4D1BDD5B"/>
    <w:rsid w:val="4DC51173"/>
    <w:rsid w:val="4E0684D2"/>
    <w:rsid w:val="4E1B5885"/>
    <w:rsid w:val="4E3F5C6F"/>
    <w:rsid w:val="4E444DA1"/>
    <w:rsid w:val="4E4EC421"/>
    <w:rsid w:val="4E58182E"/>
    <w:rsid w:val="4E666734"/>
    <w:rsid w:val="4E92E477"/>
    <w:rsid w:val="4EA7735E"/>
    <w:rsid w:val="4EB92E93"/>
    <w:rsid w:val="4EBD092A"/>
    <w:rsid w:val="4EC1A594"/>
    <w:rsid w:val="4F1D7EE8"/>
    <w:rsid w:val="4F1FC1BA"/>
    <w:rsid w:val="4F33DF0F"/>
    <w:rsid w:val="4F38E811"/>
    <w:rsid w:val="4F50DCF5"/>
    <w:rsid w:val="4F674BE5"/>
    <w:rsid w:val="4F7331AA"/>
    <w:rsid w:val="4F8B1896"/>
    <w:rsid w:val="4FA12FC4"/>
    <w:rsid w:val="4FA8C565"/>
    <w:rsid w:val="4FAB0E19"/>
    <w:rsid w:val="4FABC45B"/>
    <w:rsid w:val="4FB2D74F"/>
    <w:rsid w:val="4FCDB5F4"/>
    <w:rsid w:val="4FDCD728"/>
    <w:rsid w:val="5003F365"/>
    <w:rsid w:val="500DDF25"/>
    <w:rsid w:val="501D3658"/>
    <w:rsid w:val="502833E4"/>
    <w:rsid w:val="5032720C"/>
    <w:rsid w:val="50390283"/>
    <w:rsid w:val="503C9778"/>
    <w:rsid w:val="50855616"/>
    <w:rsid w:val="509D3285"/>
    <w:rsid w:val="50F5D1A7"/>
    <w:rsid w:val="5135532B"/>
    <w:rsid w:val="5190ADB0"/>
    <w:rsid w:val="51B28F72"/>
    <w:rsid w:val="51BB61D3"/>
    <w:rsid w:val="51C22D21"/>
    <w:rsid w:val="51CCECEF"/>
    <w:rsid w:val="51DE3E8C"/>
    <w:rsid w:val="52017F43"/>
    <w:rsid w:val="521888F9"/>
    <w:rsid w:val="52409E62"/>
    <w:rsid w:val="525A5213"/>
    <w:rsid w:val="526A6F72"/>
    <w:rsid w:val="5272BAAF"/>
    <w:rsid w:val="52808866"/>
    <w:rsid w:val="52938A2F"/>
    <w:rsid w:val="52961D4A"/>
    <w:rsid w:val="52991431"/>
    <w:rsid w:val="529CAD57"/>
    <w:rsid w:val="529EECA7"/>
    <w:rsid w:val="52A0EF7D"/>
    <w:rsid w:val="52A8BEB6"/>
    <w:rsid w:val="52A97490"/>
    <w:rsid w:val="52AF35D1"/>
    <w:rsid w:val="52D608F5"/>
    <w:rsid w:val="52EA40C5"/>
    <w:rsid w:val="536DC017"/>
    <w:rsid w:val="53889307"/>
    <w:rsid w:val="53A3089A"/>
    <w:rsid w:val="53B8BF5B"/>
    <w:rsid w:val="53D88444"/>
    <w:rsid w:val="54026FD6"/>
    <w:rsid w:val="5418342E"/>
    <w:rsid w:val="541AFA58"/>
    <w:rsid w:val="5427BA1F"/>
    <w:rsid w:val="5442DBF1"/>
    <w:rsid w:val="545516BE"/>
    <w:rsid w:val="545DAF17"/>
    <w:rsid w:val="548F51F4"/>
    <w:rsid w:val="54ABA30B"/>
    <w:rsid w:val="54AC852C"/>
    <w:rsid w:val="55008AEC"/>
    <w:rsid w:val="550F7C99"/>
    <w:rsid w:val="5513A888"/>
    <w:rsid w:val="552E7B0F"/>
    <w:rsid w:val="5542FAFD"/>
    <w:rsid w:val="55492251"/>
    <w:rsid w:val="554E0CEA"/>
    <w:rsid w:val="557ED43A"/>
    <w:rsid w:val="55D1A770"/>
    <w:rsid w:val="55DEAC52"/>
    <w:rsid w:val="55FDAC2F"/>
    <w:rsid w:val="5610E16D"/>
    <w:rsid w:val="56186F7D"/>
    <w:rsid w:val="563FFEEB"/>
    <w:rsid w:val="565FE036"/>
    <w:rsid w:val="566077A4"/>
    <w:rsid w:val="5660C765"/>
    <w:rsid w:val="56A26E50"/>
    <w:rsid w:val="56B909E4"/>
    <w:rsid w:val="56C4ACF1"/>
    <w:rsid w:val="56D1C9D1"/>
    <w:rsid w:val="56D27E6D"/>
    <w:rsid w:val="56E27C00"/>
    <w:rsid w:val="56E6D9CD"/>
    <w:rsid w:val="5701ED63"/>
    <w:rsid w:val="570DC0C9"/>
    <w:rsid w:val="57132181"/>
    <w:rsid w:val="5773432A"/>
    <w:rsid w:val="577AE779"/>
    <w:rsid w:val="577C3DE8"/>
    <w:rsid w:val="578772F8"/>
    <w:rsid w:val="578E43BD"/>
    <w:rsid w:val="579037B2"/>
    <w:rsid w:val="579FCF10"/>
    <w:rsid w:val="57BA8E1C"/>
    <w:rsid w:val="57D6B9AD"/>
    <w:rsid w:val="57D7D1B0"/>
    <w:rsid w:val="57EA99EA"/>
    <w:rsid w:val="58051712"/>
    <w:rsid w:val="58081153"/>
    <w:rsid w:val="580C65C0"/>
    <w:rsid w:val="58245B94"/>
    <w:rsid w:val="58431753"/>
    <w:rsid w:val="58B657E2"/>
    <w:rsid w:val="58C3042A"/>
    <w:rsid w:val="58E71ECA"/>
    <w:rsid w:val="5919DF08"/>
    <w:rsid w:val="5934346D"/>
    <w:rsid w:val="59521319"/>
    <w:rsid w:val="597ABAC0"/>
    <w:rsid w:val="59807D01"/>
    <w:rsid w:val="59A35830"/>
    <w:rsid w:val="59A9F14B"/>
    <w:rsid w:val="59C82F14"/>
    <w:rsid w:val="59D02996"/>
    <w:rsid w:val="59EA729A"/>
    <w:rsid w:val="5A00C179"/>
    <w:rsid w:val="5A074202"/>
    <w:rsid w:val="5A0951AE"/>
    <w:rsid w:val="5A0C49C6"/>
    <w:rsid w:val="5A3FE56F"/>
    <w:rsid w:val="5A44F93C"/>
    <w:rsid w:val="5A45B352"/>
    <w:rsid w:val="5A478F61"/>
    <w:rsid w:val="5A4CC1CF"/>
    <w:rsid w:val="5A8AFDB9"/>
    <w:rsid w:val="5A8E0AFB"/>
    <w:rsid w:val="5A9269C6"/>
    <w:rsid w:val="5AB6A0F0"/>
    <w:rsid w:val="5AC47926"/>
    <w:rsid w:val="5AD7ADCE"/>
    <w:rsid w:val="5ADFBF8F"/>
    <w:rsid w:val="5AF95553"/>
    <w:rsid w:val="5B0F0F4F"/>
    <w:rsid w:val="5B1B089B"/>
    <w:rsid w:val="5B3B05B3"/>
    <w:rsid w:val="5B713BD9"/>
    <w:rsid w:val="5B844A55"/>
    <w:rsid w:val="5B8EF13B"/>
    <w:rsid w:val="5BBD768E"/>
    <w:rsid w:val="5C0EB8D6"/>
    <w:rsid w:val="5C34A2CB"/>
    <w:rsid w:val="5C3C3999"/>
    <w:rsid w:val="5C829426"/>
    <w:rsid w:val="5CA053E4"/>
    <w:rsid w:val="5CDF6D71"/>
    <w:rsid w:val="5CE3029B"/>
    <w:rsid w:val="5CFDA1C0"/>
    <w:rsid w:val="5D001D76"/>
    <w:rsid w:val="5D2957C2"/>
    <w:rsid w:val="5D314E38"/>
    <w:rsid w:val="5D396B5D"/>
    <w:rsid w:val="5D8258AF"/>
    <w:rsid w:val="5DA3B0E0"/>
    <w:rsid w:val="5DB8B92B"/>
    <w:rsid w:val="5DC390F8"/>
    <w:rsid w:val="5DE85C76"/>
    <w:rsid w:val="5DEC3695"/>
    <w:rsid w:val="5DF72818"/>
    <w:rsid w:val="5E49BDD3"/>
    <w:rsid w:val="5E6FA288"/>
    <w:rsid w:val="5E939D18"/>
    <w:rsid w:val="5E985299"/>
    <w:rsid w:val="5E9A2BE1"/>
    <w:rsid w:val="5EA59788"/>
    <w:rsid w:val="5F10206E"/>
    <w:rsid w:val="5F206204"/>
    <w:rsid w:val="5F285664"/>
    <w:rsid w:val="5F5F9F1D"/>
    <w:rsid w:val="5F69E6DB"/>
    <w:rsid w:val="5F6E8101"/>
    <w:rsid w:val="5F9DF853"/>
    <w:rsid w:val="5FB2667C"/>
    <w:rsid w:val="5FC9DF96"/>
    <w:rsid w:val="5FED624C"/>
    <w:rsid w:val="6027E4F8"/>
    <w:rsid w:val="604E73A2"/>
    <w:rsid w:val="605EC8F8"/>
    <w:rsid w:val="60C5EF5F"/>
    <w:rsid w:val="6160C1C9"/>
    <w:rsid w:val="6178CFD3"/>
    <w:rsid w:val="61874EB8"/>
    <w:rsid w:val="61A909D0"/>
    <w:rsid w:val="61AA2494"/>
    <w:rsid w:val="61B6777E"/>
    <w:rsid w:val="61C440C5"/>
    <w:rsid w:val="61CBF91B"/>
    <w:rsid w:val="61E33747"/>
    <w:rsid w:val="621BBFAB"/>
    <w:rsid w:val="621E80FE"/>
    <w:rsid w:val="622C6BCB"/>
    <w:rsid w:val="62471323"/>
    <w:rsid w:val="6271D61E"/>
    <w:rsid w:val="6274FEE2"/>
    <w:rsid w:val="628BD96A"/>
    <w:rsid w:val="628F5203"/>
    <w:rsid w:val="62939645"/>
    <w:rsid w:val="62954FFD"/>
    <w:rsid w:val="62B0BAAA"/>
    <w:rsid w:val="62BBF10A"/>
    <w:rsid w:val="62BE7B1A"/>
    <w:rsid w:val="62C2B3F0"/>
    <w:rsid w:val="62FC922A"/>
    <w:rsid w:val="62FD7EEE"/>
    <w:rsid w:val="63414635"/>
    <w:rsid w:val="6382A7CD"/>
    <w:rsid w:val="6385698C"/>
    <w:rsid w:val="63F60B26"/>
    <w:rsid w:val="6418A205"/>
    <w:rsid w:val="641BA88B"/>
    <w:rsid w:val="6444EBD6"/>
    <w:rsid w:val="647A5933"/>
    <w:rsid w:val="6480E4E6"/>
    <w:rsid w:val="6493D84F"/>
    <w:rsid w:val="64AD65E5"/>
    <w:rsid w:val="64BB2A3E"/>
    <w:rsid w:val="64C1C27A"/>
    <w:rsid w:val="64CDCABC"/>
    <w:rsid w:val="64DD44F1"/>
    <w:rsid w:val="64E1C556"/>
    <w:rsid w:val="650773D1"/>
    <w:rsid w:val="651357C8"/>
    <w:rsid w:val="6530DFDA"/>
    <w:rsid w:val="654A0837"/>
    <w:rsid w:val="655CA85B"/>
    <w:rsid w:val="655CE059"/>
    <w:rsid w:val="65DB0136"/>
    <w:rsid w:val="65EEA788"/>
    <w:rsid w:val="6622E283"/>
    <w:rsid w:val="6634B3D3"/>
    <w:rsid w:val="667D95B7"/>
    <w:rsid w:val="6680ECD9"/>
    <w:rsid w:val="66A22376"/>
    <w:rsid w:val="66A5B4AE"/>
    <w:rsid w:val="66B681BD"/>
    <w:rsid w:val="66C74BC9"/>
    <w:rsid w:val="670DC70F"/>
    <w:rsid w:val="672F5B9A"/>
    <w:rsid w:val="67544667"/>
    <w:rsid w:val="675CE19D"/>
    <w:rsid w:val="677FB0F2"/>
    <w:rsid w:val="67A68B25"/>
    <w:rsid w:val="68241BE5"/>
    <w:rsid w:val="684EA19C"/>
    <w:rsid w:val="68576324"/>
    <w:rsid w:val="686B3B13"/>
    <w:rsid w:val="6881A8F9"/>
    <w:rsid w:val="68CBD839"/>
    <w:rsid w:val="68D464E8"/>
    <w:rsid w:val="68DDFBD7"/>
    <w:rsid w:val="68EBA63F"/>
    <w:rsid w:val="68F7E2AD"/>
    <w:rsid w:val="691244DA"/>
    <w:rsid w:val="69206E0A"/>
    <w:rsid w:val="69466E87"/>
    <w:rsid w:val="695DE5D2"/>
    <w:rsid w:val="69C572A0"/>
    <w:rsid w:val="69FEEC8B"/>
    <w:rsid w:val="6A3C8250"/>
    <w:rsid w:val="6A4992C7"/>
    <w:rsid w:val="6A555200"/>
    <w:rsid w:val="6A5FBDF9"/>
    <w:rsid w:val="6A73BAA7"/>
    <w:rsid w:val="6A8A8391"/>
    <w:rsid w:val="6A998CC9"/>
    <w:rsid w:val="6A9A29B7"/>
    <w:rsid w:val="6AA5D442"/>
    <w:rsid w:val="6AC316CE"/>
    <w:rsid w:val="6AC5038A"/>
    <w:rsid w:val="6AC77299"/>
    <w:rsid w:val="6AD783E2"/>
    <w:rsid w:val="6ADF06B3"/>
    <w:rsid w:val="6B448F77"/>
    <w:rsid w:val="6B4C84DE"/>
    <w:rsid w:val="6B54D03F"/>
    <w:rsid w:val="6B6BE342"/>
    <w:rsid w:val="6B7E1833"/>
    <w:rsid w:val="6B879EB1"/>
    <w:rsid w:val="6B8A9A85"/>
    <w:rsid w:val="6B8E0250"/>
    <w:rsid w:val="6B8F03D9"/>
    <w:rsid w:val="6B9FFF95"/>
    <w:rsid w:val="6BBFC4AD"/>
    <w:rsid w:val="6BED7ABD"/>
    <w:rsid w:val="6BF1E773"/>
    <w:rsid w:val="6C034DAD"/>
    <w:rsid w:val="6C299E0C"/>
    <w:rsid w:val="6C2A4BCA"/>
    <w:rsid w:val="6C73970F"/>
    <w:rsid w:val="6C7A5560"/>
    <w:rsid w:val="6CB77BC6"/>
    <w:rsid w:val="6CE70DED"/>
    <w:rsid w:val="6CFD6BAD"/>
    <w:rsid w:val="6D256440"/>
    <w:rsid w:val="6D35652A"/>
    <w:rsid w:val="6D5ED5BC"/>
    <w:rsid w:val="6D7EBD9F"/>
    <w:rsid w:val="6DB93938"/>
    <w:rsid w:val="6E06ABC6"/>
    <w:rsid w:val="6E083A4D"/>
    <w:rsid w:val="6E0C5302"/>
    <w:rsid w:val="6E19ACE1"/>
    <w:rsid w:val="6E560D85"/>
    <w:rsid w:val="6E583435"/>
    <w:rsid w:val="6E608FC5"/>
    <w:rsid w:val="6E7B92AD"/>
    <w:rsid w:val="6E859BA7"/>
    <w:rsid w:val="6E9B84D0"/>
    <w:rsid w:val="6ED2E174"/>
    <w:rsid w:val="6F2284AC"/>
    <w:rsid w:val="6F5E8D76"/>
    <w:rsid w:val="6F6CE3D5"/>
    <w:rsid w:val="6F845B78"/>
    <w:rsid w:val="6F8DA6FF"/>
    <w:rsid w:val="6F979DC3"/>
    <w:rsid w:val="6FA78408"/>
    <w:rsid w:val="6FAA98B5"/>
    <w:rsid w:val="6FB18223"/>
    <w:rsid w:val="6FC77EDF"/>
    <w:rsid w:val="6FCA0275"/>
    <w:rsid w:val="6FCAB1A2"/>
    <w:rsid w:val="6FCB8513"/>
    <w:rsid w:val="6FCBB902"/>
    <w:rsid w:val="6FDC9B67"/>
    <w:rsid w:val="6FF01631"/>
    <w:rsid w:val="702FA65A"/>
    <w:rsid w:val="70750E63"/>
    <w:rsid w:val="70787E34"/>
    <w:rsid w:val="709F16F2"/>
    <w:rsid w:val="70D9530E"/>
    <w:rsid w:val="70E8799C"/>
    <w:rsid w:val="70EFFD03"/>
    <w:rsid w:val="70F8680B"/>
    <w:rsid w:val="71133A6A"/>
    <w:rsid w:val="711CAB4E"/>
    <w:rsid w:val="711FBC9A"/>
    <w:rsid w:val="7134450E"/>
    <w:rsid w:val="713A647C"/>
    <w:rsid w:val="71496B16"/>
    <w:rsid w:val="71533753"/>
    <w:rsid w:val="716D1D12"/>
    <w:rsid w:val="7172EB1A"/>
    <w:rsid w:val="71789BBF"/>
    <w:rsid w:val="71875977"/>
    <w:rsid w:val="71888BD2"/>
    <w:rsid w:val="71A4FE21"/>
    <w:rsid w:val="71A92AE6"/>
    <w:rsid w:val="71C576BD"/>
    <w:rsid w:val="725CFA81"/>
    <w:rsid w:val="726AC1A7"/>
    <w:rsid w:val="727D7D2B"/>
    <w:rsid w:val="727FB733"/>
    <w:rsid w:val="729C0BAA"/>
    <w:rsid w:val="729C895E"/>
    <w:rsid w:val="72A9A7B2"/>
    <w:rsid w:val="72DB9E80"/>
    <w:rsid w:val="72DD105F"/>
    <w:rsid w:val="72ED9749"/>
    <w:rsid w:val="732B6298"/>
    <w:rsid w:val="732E15CD"/>
    <w:rsid w:val="732EFF54"/>
    <w:rsid w:val="7336B955"/>
    <w:rsid w:val="7346712B"/>
    <w:rsid w:val="73768091"/>
    <w:rsid w:val="7385DA4B"/>
    <w:rsid w:val="739574E9"/>
    <w:rsid w:val="73C9A24A"/>
    <w:rsid w:val="73CF0372"/>
    <w:rsid w:val="73E43430"/>
    <w:rsid w:val="73E9FFD9"/>
    <w:rsid w:val="73F99A55"/>
    <w:rsid w:val="742BA422"/>
    <w:rsid w:val="74538B2D"/>
    <w:rsid w:val="747B2486"/>
    <w:rsid w:val="7485F77A"/>
    <w:rsid w:val="74B0DF94"/>
    <w:rsid w:val="74D2C18C"/>
    <w:rsid w:val="74D7119F"/>
    <w:rsid w:val="74E63EB2"/>
    <w:rsid w:val="74EC5446"/>
    <w:rsid w:val="7511EAD1"/>
    <w:rsid w:val="75803762"/>
    <w:rsid w:val="75D75927"/>
    <w:rsid w:val="75FA23D5"/>
    <w:rsid w:val="7606AB9E"/>
    <w:rsid w:val="76401AE7"/>
    <w:rsid w:val="76594620"/>
    <w:rsid w:val="7683F64B"/>
    <w:rsid w:val="769F4334"/>
    <w:rsid w:val="76C44345"/>
    <w:rsid w:val="76D13B72"/>
    <w:rsid w:val="76D582D6"/>
    <w:rsid w:val="76DF87F5"/>
    <w:rsid w:val="77380E52"/>
    <w:rsid w:val="77586980"/>
    <w:rsid w:val="775B8B96"/>
    <w:rsid w:val="776E3C52"/>
    <w:rsid w:val="776FF124"/>
    <w:rsid w:val="77C5F110"/>
    <w:rsid w:val="77D38F6F"/>
    <w:rsid w:val="7825F28C"/>
    <w:rsid w:val="787230D6"/>
    <w:rsid w:val="78A1405C"/>
    <w:rsid w:val="78CB005F"/>
    <w:rsid w:val="78DDF6FE"/>
    <w:rsid w:val="78F224D1"/>
    <w:rsid w:val="7937B8D9"/>
    <w:rsid w:val="7944F952"/>
    <w:rsid w:val="794EB5C5"/>
    <w:rsid w:val="7990965B"/>
    <w:rsid w:val="79B25449"/>
    <w:rsid w:val="7A32463F"/>
    <w:rsid w:val="7A339163"/>
    <w:rsid w:val="7A3B58E2"/>
    <w:rsid w:val="7A562DA3"/>
    <w:rsid w:val="7A6CDDAB"/>
    <w:rsid w:val="7A79B055"/>
    <w:rsid w:val="7A8DF532"/>
    <w:rsid w:val="7AA4DF59"/>
    <w:rsid w:val="7AB28D3E"/>
    <w:rsid w:val="7AB65B95"/>
    <w:rsid w:val="7AD49CAB"/>
    <w:rsid w:val="7AEFA5FF"/>
    <w:rsid w:val="7B2EF69F"/>
    <w:rsid w:val="7B3F369C"/>
    <w:rsid w:val="7B4F3298"/>
    <w:rsid w:val="7BAB9E54"/>
    <w:rsid w:val="7BB092EA"/>
    <w:rsid w:val="7BC3CEEB"/>
    <w:rsid w:val="7BC55A75"/>
    <w:rsid w:val="7C00197B"/>
    <w:rsid w:val="7C08AE0C"/>
    <w:rsid w:val="7C15DF59"/>
    <w:rsid w:val="7C3692AC"/>
    <w:rsid w:val="7C41DAD7"/>
    <w:rsid w:val="7C4EBF20"/>
    <w:rsid w:val="7CE6FBD3"/>
    <w:rsid w:val="7CFC7DDC"/>
    <w:rsid w:val="7D046732"/>
    <w:rsid w:val="7D0F2C0D"/>
    <w:rsid w:val="7D15596C"/>
    <w:rsid w:val="7D29ADEF"/>
    <w:rsid w:val="7D2B7245"/>
    <w:rsid w:val="7D58B588"/>
    <w:rsid w:val="7D82E45C"/>
    <w:rsid w:val="7D9432D0"/>
    <w:rsid w:val="7D9D3F68"/>
    <w:rsid w:val="7DCE53CB"/>
    <w:rsid w:val="7E1B6927"/>
    <w:rsid w:val="7E4DFCF1"/>
    <w:rsid w:val="7E8E8983"/>
    <w:rsid w:val="7EA1A7DC"/>
    <w:rsid w:val="7EA91249"/>
    <w:rsid w:val="7ED8A893"/>
    <w:rsid w:val="7EDE091C"/>
    <w:rsid w:val="7EF31286"/>
    <w:rsid w:val="7F7002E8"/>
    <w:rsid w:val="7F7E6F46"/>
    <w:rsid w:val="7F875088"/>
    <w:rsid w:val="7F9FF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90786"/>
  <w15:chartTrackingRefBased/>
  <w15:docId w15:val="{D7B1CE11-CF42-4F47-85F2-8BED534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5B1"/>
    <w:pPr>
      <w:spacing w:before="120" w:after="0" w:line="240" w:lineRule="auto"/>
      <w:jc w:val="both"/>
    </w:pPr>
  </w:style>
  <w:style w:type="paragraph" w:styleId="Nadpis1">
    <w:name w:val="heading 1"/>
    <w:basedOn w:val="Zhlav"/>
    <w:next w:val="Normln"/>
    <w:link w:val="Nadpis1Char"/>
    <w:uiPriority w:val="9"/>
    <w:qFormat/>
    <w:rsid w:val="00B107D8"/>
    <w:pPr>
      <w:keepNext/>
      <w:keepLines/>
      <w:suppressAutoHyphens/>
      <w:spacing w:before="480" w:after="120"/>
      <w:outlineLvl w:val="0"/>
    </w:pPr>
    <w:rPr>
      <w:rFonts w:ascii="Calibri" w:hAnsi="Calibri"/>
      <w:smallCaps/>
      <w:noProof/>
      <w:color w:val="428D96"/>
      <w:sz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1D14"/>
    <w:pPr>
      <w:spacing w:before="360"/>
      <w:jc w:val="left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2B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C82F93"/>
    <w:pPr>
      <w:spacing w:before="240"/>
      <w:ind w:firstLine="425"/>
      <w:outlineLvl w:val="5"/>
    </w:pPr>
  </w:style>
  <w:style w:type="paragraph" w:styleId="Odstavecseseznamem">
    <w:name w:val="List Paragraph"/>
    <w:aliases w:val="nad 1,Nad,Odstavec_muj,Odstavec se seznamem1"/>
    <w:basedOn w:val="Normln"/>
    <w:link w:val="OdstavecseseznamemChar"/>
    <w:uiPriority w:val="99"/>
    <w:qFormat/>
    <w:rsid w:val="00C82F93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aliases w:val="nad 1 Char,Nad Char,Odstavec_muj Char,Odstavec se seznamem1 Char"/>
    <w:link w:val="Odstavecseseznamem"/>
    <w:uiPriority w:val="99"/>
    <w:rsid w:val="00C82F93"/>
    <w:rPr>
      <w:lang w:val="x-none"/>
    </w:rPr>
  </w:style>
  <w:style w:type="paragraph" w:styleId="Zpat">
    <w:name w:val="footer"/>
    <w:basedOn w:val="Normln"/>
    <w:link w:val="ZpatChar"/>
    <w:uiPriority w:val="99"/>
    <w:rsid w:val="00C82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2F93"/>
  </w:style>
  <w:style w:type="character" w:styleId="Hypertextovodkaz">
    <w:name w:val="Hyperlink"/>
    <w:uiPriority w:val="99"/>
    <w:unhideWhenUsed/>
    <w:rsid w:val="00C82F93"/>
    <w:rPr>
      <w:strike w:val="0"/>
      <w:dstrike w:val="0"/>
      <w:color w:val="000000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C82F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658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582E"/>
  </w:style>
  <w:style w:type="paragraph" w:styleId="Nzev">
    <w:name w:val="Title"/>
    <w:basedOn w:val="Zhlav"/>
    <w:next w:val="Normln"/>
    <w:link w:val="NzevChar"/>
    <w:uiPriority w:val="10"/>
    <w:qFormat/>
    <w:rsid w:val="00B107D8"/>
    <w:pPr>
      <w:spacing w:after="360"/>
      <w:jc w:val="left"/>
    </w:pPr>
    <w:rPr>
      <w:rFonts w:ascii="Calibri" w:hAnsi="Calibri"/>
      <w:smallCaps/>
      <w:color w:val="428D96"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B107D8"/>
    <w:rPr>
      <w:rFonts w:ascii="Calibri" w:hAnsi="Calibri"/>
      <w:smallCaps/>
      <w:color w:val="428D96"/>
      <w:sz w:val="40"/>
    </w:rPr>
  </w:style>
  <w:style w:type="character" w:customStyle="1" w:styleId="Nadpis1Char">
    <w:name w:val="Nadpis 1 Char"/>
    <w:basedOn w:val="Standardnpsmoodstavce"/>
    <w:link w:val="Nadpis1"/>
    <w:uiPriority w:val="9"/>
    <w:rsid w:val="00B107D8"/>
    <w:rPr>
      <w:rFonts w:ascii="Calibri" w:hAnsi="Calibri"/>
      <w:smallCaps/>
      <w:noProof/>
      <w:color w:val="428D96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E1D14"/>
    <w:rPr>
      <w:rFonts w:ascii="Calibri" w:hAnsi="Calibri"/>
      <w:smallCaps/>
      <w:noProof/>
      <w:color w:val="428D96"/>
      <w:sz w:val="28"/>
      <w:lang w:eastAsia="cs-CZ"/>
    </w:rPr>
  </w:style>
  <w:style w:type="paragraph" w:styleId="Bezmezer">
    <w:name w:val="No Spacing"/>
    <w:uiPriority w:val="1"/>
    <w:qFormat/>
    <w:rsid w:val="001635B1"/>
    <w:pPr>
      <w:spacing w:after="0" w:line="240" w:lineRule="auto"/>
      <w:jc w:val="both"/>
    </w:pPr>
  </w:style>
  <w:style w:type="paragraph" w:styleId="Nadpisobsahu">
    <w:name w:val="TOC Heading"/>
    <w:basedOn w:val="Nadpis1"/>
    <w:next w:val="Normln"/>
    <w:uiPriority w:val="39"/>
    <w:unhideWhenUsed/>
    <w:qFormat/>
    <w:rsid w:val="00B07899"/>
    <w:pPr>
      <w:tabs>
        <w:tab w:val="clear" w:pos="4536"/>
        <w:tab w:val="clear" w:pos="9072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C2779F"/>
    <w:pPr>
      <w:tabs>
        <w:tab w:val="right" w:leader="dot" w:pos="906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078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07899"/>
    <w:pPr>
      <w:spacing w:before="0" w:after="100" w:line="259" w:lineRule="auto"/>
      <w:ind w:left="440"/>
      <w:jc w:val="left"/>
    </w:pPr>
    <w:rPr>
      <w:rFonts w:eastAsiaTheme="minorEastAsia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09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09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D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F125DD"/>
    <w:pPr>
      <w:spacing w:before="0"/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125DD"/>
    <w:rPr>
      <w:rFonts w:ascii="Calibri" w:hAnsi="Calibri"/>
      <w:szCs w:val="21"/>
    </w:rPr>
  </w:style>
  <w:style w:type="character" w:styleId="Siln">
    <w:name w:val="Strong"/>
    <w:basedOn w:val="Standardnpsmoodstavce"/>
    <w:rsid w:val="00DE475A"/>
    <w:rPr>
      <w:rFonts w:cs="Times New Roman"/>
      <w:b/>
    </w:rPr>
  </w:style>
  <w:style w:type="character" w:styleId="Zdraznn">
    <w:name w:val="Emphasis"/>
    <w:basedOn w:val="Standardnpsmoodstavce"/>
    <w:rsid w:val="00DE475A"/>
    <w:rPr>
      <w:rFonts w:cs="Times New Roman"/>
      <w:i/>
      <w:iCs/>
    </w:rPr>
  </w:style>
  <w:style w:type="character" w:customStyle="1" w:styleId="markedcontent">
    <w:name w:val="markedcontent"/>
    <w:basedOn w:val="Standardnpsmoodstavce"/>
    <w:rsid w:val="00DE475A"/>
  </w:style>
  <w:style w:type="paragraph" w:styleId="Revize">
    <w:name w:val="Revision"/>
    <w:hidden/>
    <w:uiPriority w:val="99"/>
    <w:semiHidden/>
    <w:rsid w:val="00D3135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31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5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25CC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870A4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2B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812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B7322D"/>
    <w:rPr>
      <w:b/>
      <w:bCs/>
      <w:smallCaps/>
      <w:color w:val="4472C4" w:themeColor="accent1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00A1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00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00A1"/>
    <w:rPr>
      <w:vertAlign w:val="superscript"/>
    </w:rPr>
  </w:style>
  <w:style w:type="character" w:customStyle="1" w:styleId="normaltextrun">
    <w:name w:val="normaltextrun"/>
    <w:basedOn w:val="Standardnpsmoodstavce"/>
    <w:rsid w:val="0049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486">
          <w:marLeft w:val="50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896">
          <w:marLeft w:val="50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362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84">
          <w:marLeft w:val="50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865">
          <w:marLeft w:val="1051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7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6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6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1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9823">
          <w:marLeft w:val="1051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F84E31384BD4DA8D02809765A89D9" ma:contentTypeVersion="13" ma:contentTypeDescription="Vytvoří nový dokument" ma:contentTypeScope="" ma:versionID="5ee4d74946831f57c92cdbb14292e8e3">
  <xsd:schema xmlns:xsd="http://www.w3.org/2001/XMLSchema" xmlns:xs="http://www.w3.org/2001/XMLSchema" xmlns:p="http://schemas.microsoft.com/office/2006/metadata/properties" xmlns:ns2="feb129d2-ac20-4661-8022-c81b6a0f72ab" xmlns:ns3="8c9fa7da-1c7d-43c5-86eb-243d10e91c17" targetNamespace="http://schemas.microsoft.com/office/2006/metadata/properties" ma:root="true" ma:fieldsID="3701d66e49a0a430d887937f9bfd4f8c" ns2:_="" ns3:_="">
    <xsd:import namespace="feb129d2-ac20-4661-8022-c81b6a0f72ab"/>
    <xsd:import namespace="8c9fa7da-1c7d-43c5-86eb-243d10e9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29d2-ac20-4661-8022-c81b6a0f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a7da-1c7d-43c5-86eb-243d10e9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e5e57f5-8215-4e11-be6d-43e5b6fe947b}" ma:internalName="TaxCatchAll" ma:showField="CatchAllData" ma:web="8c9fa7da-1c7d-43c5-86eb-243d10e91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129d2-ac20-4661-8022-c81b6a0f72ab">
      <Terms xmlns="http://schemas.microsoft.com/office/infopath/2007/PartnerControls"/>
    </lcf76f155ced4ddcb4097134ff3c332f>
    <TaxCatchAll xmlns="8c9fa7da-1c7d-43c5-86eb-243d10e91c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BF4EA-7AF1-41AF-98E8-1D0E594B1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129d2-ac20-4661-8022-c81b6a0f72ab"/>
    <ds:schemaRef ds:uri="8c9fa7da-1c7d-43c5-86eb-243d10e9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64F70-7FD0-4FD1-96AD-6C2A800292EA}">
  <ds:schemaRefs>
    <ds:schemaRef ds:uri="http://schemas.microsoft.com/office/2006/metadata/properties"/>
    <ds:schemaRef ds:uri="http://schemas.microsoft.com/office/infopath/2007/PartnerControls"/>
    <ds:schemaRef ds:uri="feb129d2-ac20-4661-8022-c81b6a0f72ab"/>
    <ds:schemaRef ds:uri="8c9fa7da-1c7d-43c5-86eb-243d10e91c17"/>
  </ds:schemaRefs>
</ds:datastoreItem>
</file>

<file path=customXml/itemProps3.xml><?xml version="1.0" encoding="utf-8"?>
<ds:datastoreItem xmlns:ds="http://schemas.openxmlformats.org/officeDocument/2006/customXml" ds:itemID="{AF3665C5-DB8D-4B2E-9D32-9660BB90A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64DD3-4891-4970-AAA1-C973DE050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1388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9563</CharactersWithSpaces>
  <SharedDoc>false</SharedDoc>
  <HLinks>
    <vt:vector size="174" baseType="variant">
      <vt:variant>
        <vt:i4>3276821</vt:i4>
      </vt:variant>
      <vt:variant>
        <vt:i4>135</vt:i4>
      </vt:variant>
      <vt:variant>
        <vt:i4>0</vt:i4>
      </vt:variant>
      <vt:variant>
        <vt:i4>5</vt:i4>
      </vt:variant>
      <vt:variant>
        <vt:lpwstr>mailto:info@cermat.cz</vt:lpwstr>
      </vt:variant>
      <vt:variant>
        <vt:lpwstr/>
      </vt:variant>
      <vt:variant>
        <vt:i4>3932171</vt:i4>
      </vt:variant>
      <vt:variant>
        <vt:i4>132</vt:i4>
      </vt:variant>
      <vt:variant>
        <vt:i4>0</vt:i4>
      </vt:variant>
      <vt:variant>
        <vt:i4>5</vt:i4>
      </vt:variant>
      <vt:variant>
        <vt:lpwstr>mailto:prijimacky@msmt.cz</vt:lpwstr>
      </vt:variant>
      <vt:variant>
        <vt:lpwstr/>
      </vt:variant>
      <vt:variant>
        <vt:i4>8323198</vt:i4>
      </vt:variant>
      <vt:variant>
        <vt:i4>129</vt:i4>
      </vt:variant>
      <vt:variant>
        <vt:i4>0</vt:i4>
      </vt:variant>
      <vt:variant>
        <vt:i4>5</vt:i4>
      </vt:variant>
      <vt:variant>
        <vt:lpwstr>https://www.msmt.cz/vzdelavani/stredni-vzdelavani/prijimani-na-stredni-skoly-a-konzervatore</vt:lpwstr>
      </vt:variant>
      <vt:variant>
        <vt:lpwstr/>
      </vt:variant>
      <vt:variant>
        <vt:i4>655390</vt:i4>
      </vt:variant>
      <vt:variant>
        <vt:i4>126</vt:i4>
      </vt:variant>
      <vt:variant>
        <vt:i4>0</vt:i4>
      </vt:variant>
      <vt:variant>
        <vt:i4>5</vt:i4>
      </vt:variant>
      <vt:variant>
        <vt:lpwstr>http://www.dipsy.cz/</vt:lpwstr>
      </vt:variant>
      <vt:variant>
        <vt:lpwstr/>
      </vt:variant>
      <vt:variant>
        <vt:i4>7733365</vt:i4>
      </vt:variant>
      <vt:variant>
        <vt:i4>123</vt:i4>
      </vt:variant>
      <vt:variant>
        <vt:i4>0</vt:i4>
      </vt:variant>
      <vt:variant>
        <vt:i4>5</vt:i4>
      </vt:variant>
      <vt:variant>
        <vt:lpwstr>https://www.prihlaskynastredni.cz/</vt:lpwstr>
      </vt:variant>
      <vt:variant>
        <vt:lpwstr/>
      </vt:variant>
      <vt:variant>
        <vt:i4>1048660</vt:i4>
      </vt:variant>
      <vt:variant>
        <vt:i4>120</vt:i4>
      </vt:variant>
      <vt:variant>
        <vt:i4>0</vt:i4>
      </vt:variant>
      <vt:variant>
        <vt:i4>5</vt:i4>
      </vt:variant>
      <vt:variant>
        <vt:lpwstr>https://idea.cerge-ei.cz/zpravy/prijimacky-na-stredni-skoly-promysleny-mechanismus-nebo-velka-narodni-loterie</vt:lpwstr>
      </vt:variant>
      <vt:variant>
        <vt:lpwstr/>
      </vt:variant>
      <vt:variant>
        <vt:i4>3539061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https://www.youtube.com/watch?v=qPDi-cFXdkM</vt:lpwstr>
      </vt:variant>
      <vt:variant>
        <vt:lpwstr/>
      </vt:variant>
      <vt:variant>
        <vt:i4>4259866</vt:i4>
      </vt:variant>
      <vt:variant>
        <vt:i4>114</vt:i4>
      </vt:variant>
      <vt:variant>
        <vt:i4>0</vt:i4>
      </vt:variant>
      <vt:variant>
        <vt:i4>5</vt:i4>
      </vt:variant>
      <vt:variant>
        <vt:lpwstr>https://www.mvcr.cz/clanek/spravni-rad-informace-o-spravnim-radu.aspx</vt:lpwstr>
      </vt:variant>
      <vt:variant>
        <vt:lpwstr/>
      </vt:variant>
      <vt:variant>
        <vt:i4>5046348</vt:i4>
      </vt:variant>
      <vt:variant>
        <vt:i4>111</vt:i4>
      </vt:variant>
      <vt:variant>
        <vt:i4>0</vt:i4>
      </vt:variant>
      <vt:variant>
        <vt:i4>5</vt:i4>
      </vt:variant>
      <vt:variant>
        <vt:lpwstr>https://www.msmt.cz/dokumenty/narizeni-vlady</vt:lpwstr>
      </vt:variant>
      <vt:variant>
        <vt:lpwstr/>
      </vt:variant>
      <vt:variant>
        <vt:i4>2687037</vt:i4>
      </vt:variant>
      <vt:variant>
        <vt:i4>108</vt:i4>
      </vt:variant>
      <vt:variant>
        <vt:i4>0</vt:i4>
      </vt:variant>
      <vt:variant>
        <vt:i4>5</vt:i4>
      </vt:variant>
      <vt:variant>
        <vt:lpwstr>https://www.msmt.cz/dokumenty/vyhlasky-ke-skolskemu-zakonu</vt:lpwstr>
      </vt:variant>
      <vt:variant>
        <vt:lpwstr/>
      </vt:variant>
      <vt:variant>
        <vt:i4>4325377</vt:i4>
      </vt:variant>
      <vt:variant>
        <vt:i4>105</vt:i4>
      </vt:variant>
      <vt:variant>
        <vt:i4>0</vt:i4>
      </vt:variant>
      <vt:variant>
        <vt:i4>5</vt:i4>
      </vt:variant>
      <vt:variant>
        <vt:lpwstr>https://www.msmt.cz/dokumenty/skolsky-zakon-ve-zneni-ucinnem-ode-dne-1-1-2024</vt:lpwstr>
      </vt:variant>
      <vt:variant>
        <vt:lpwstr/>
      </vt:variant>
      <vt:variant>
        <vt:i4>1703994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_Toc155179902</vt:lpwstr>
      </vt:variant>
      <vt:variant>
        <vt:i4>1703994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_Toc155179901</vt:lpwstr>
      </vt:variant>
      <vt:variant>
        <vt:i4>1703994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_Toc155179900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_Toc155179899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_Toc155179898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_Toc155179897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_Toc155179896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_Toc155179895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_Toc155179894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_Toc155179893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_Toc155179892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_Toc155179891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_Toc155179890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_Toc155179889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_Toc155179888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_Toc155179887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_Toc155179886</vt:lpwstr>
      </vt:variant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https://www.msmt.cz/file/61245/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Pohořelý Svatopluk</dc:creator>
  <cp:keywords/>
  <dc:description/>
  <cp:lastModifiedBy>Krčmářová Barbora</cp:lastModifiedBy>
  <cp:revision>5</cp:revision>
  <cp:lastPrinted>2024-01-17T11:36:00Z</cp:lastPrinted>
  <dcterms:created xsi:type="dcterms:W3CDTF">2025-08-27T10:31:00Z</dcterms:created>
  <dcterms:modified xsi:type="dcterms:W3CDTF">2025-09-09T09:14:00Z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0x0101002D3F84E31384BD4DA8D02809765A89D9</vt:lpwstr>
  </property>
  <property fmtid="{D5CDD505-2E9C-101B-9397-08002B2CF9AE}" pid="3" name="MediaServiceImageTags">
    <vt:lpwstr/>
  </property>
</Properties>
</file>