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000000"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8"/>
      </w:tblGrid>
      <w:tr w:rsidR="007379E9" w:rsidRPr="00EA0E7E" w14:paraId="37B30718" w14:textId="77777777" w:rsidTr="0067392D">
        <w:trPr>
          <w:trHeight w:val="907"/>
          <w:jc w:val="center"/>
        </w:trPr>
        <w:tc>
          <w:tcPr>
            <w:tcW w:w="5000" w:type="pct"/>
            <w:shd w:val="clear" w:color="auto" w:fill="FDE9D9" w:themeFill="accent6" w:themeFillTint="33"/>
            <w:vAlign w:val="center"/>
          </w:tcPr>
          <w:p w14:paraId="2E26BB57" w14:textId="4B882F5A" w:rsidR="00F5213A" w:rsidRDefault="00471BD4" w:rsidP="00471BD4">
            <w:pPr>
              <w:rPr>
                <w:rFonts w:cstheme="minorHAnsi"/>
                <w:b/>
                <w:bCs/>
                <w:szCs w:val="21"/>
              </w:rPr>
            </w:pPr>
            <w:r>
              <w:rPr>
                <w:rFonts w:cstheme="minorHAnsi"/>
                <w:b/>
                <w:szCs w:val="21"/>
              </w:rPr>
              <w:t>Služební místo</w:t>
            </w:r>
            <w:r w:rsidR="00D14194">
              <w:rPr>
                <w:rFonts w:cstheme="minorHAnsi"/>
                <w:b/>
                <w:szCs w:val="21"/>
              </w:rPr>
              <w:t xml:space="preserve"> </w:t>
            </w:r>
            <w:r w:rsidR="0067392D">
              <w:rPr>
                <w:rFonts w:cstheme="minorHAnsi"/>
                <w:b/>
                <w:szCs w:val="21"/>
              </w:rPr>
              <w:t>Finanční účetní</w:t>
            </w:r>
          </w:p>
          <w:p w14:paraId="0EEE7427" w14:textId="1443AACD"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67392D">
              <w:rPr>
                <w:rFonts w:eastAsia="Times New Roman" w:cstheme="minorHAnsi"/>
                <w:b/>
                <w:bCs/>
                <w:szCs w:val="21"/>
              </w:rPr>
              <w:t>finanční účtárny</w:t>
            </w:r>
          </w:p>
          <w:p w14:paraId="70804606" w14:textId="453C0660" w:rsidR="00572C22" w:rsidRPr="00572C22" w:rsidRDefault="00572C22" w:rsidP="00471BD4">
            <w:pPr>
              <w:rPr>
                <w:rFonts w:cstheme="minorHAnsi"/>
                <w:b/>
                <w:bCs/>
                <w:szCs w:val="21"/>
              </w:rPr>
            </w:pPr>
            <w:r w:rsidRPr="00EA0E7E">
              <w:rPr>
                <w:rFonts w:cstheme="minorHAnsi"/>
                <w:b/>
                <w:bCs/>
                <w:szCs w:val="21"/>
              </w:rPr>
              <w:t>v</w:t>
            </w:r>
            <w:r w:rsidR="00D14194">
              <w:rPr>
                <w:rFonts w:cstheme="minorHAnsi"/>
                <w:b/>
                <w:bCs/>
                <w:szCs w:val="21"/>
              </w:rPr>
              <w:t> </w:t>
            </w:r>
            <w:r w:rsidRPr="00EA0E7E">
              <w:rPr>
                <w:rFonts w:cstheme="minorHAnsi"/>
                <w:b/>
                <w:bCs/>
                <w:szCs w:val="21"/>
              </w:rPr>
              <w:t>odboru</w:t>
            </w:r>
            <w:r w:rsidR="00D14194">
              <w:rPr>
                <w:rFonts w:cstheme="minorHAnsi"/>
                <w:b/>
                <w:bCs/>
                <w:szCs w:val="21"/>
              </w:rPr>
              <w:t xml:space="preserve"> </w:t>
            </w:r>
            <w:r w:rsidR="0067392D">
              <w:rPr>
                <w:rFonts w:eastAsia="Times New Roman" w:cstheme="minorHAnsi"/>
                <w:b/>
                <w:bCs/>
                <w:szCs w:val="21"/>
              </w:rPr>
              <w:t>finančního řízení a účetnictví</w:t>
            </w:r>
          </w:p>
          <w:p w14:paraId="1B7D79B6" w14:textId="76546C27"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D14194">
              <w:rPr>
                <w:rFonts w:cstheme="minorHAnsi"/>
                <w:b/>
                <w:bCs/>
                <w:szCs w:val="21"/>
              </w:rPr>
              <w:t xml:space="preserve"> MSMT-1</w:t>
            </w:r>
            <w:r w:rsidR="0067392D">
              <w:rPr>
                <w:rFonts w:cstheme="minorHAnsi"/>
                <w:b/>
                <w:bCs/>
                <w:szCs w:val="21"/>
              </w:rPr>
              <w:t>70</w:t>
            </w:r>
            <w:r w:rsidR="00D14194">
              <w:rPr>
                <w:rFonts w:cstheme="minorHAnsi"/>
                <w:b/>
                <w:bCs/>
                <w:szCs w:val="21"/>
              </w:rPr>
              <w:t>/2025-3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5" w:type="dxa"/>
        <w:tblLook w:val="04A0" w:firstRow="1" w:lastRow="0" w:firstColumn="1" w:lastColumn="0" w:noHBand="0" w:noVBand="1"/>
      </w:tblPr>
      <w:tblGrid>
        <w:gridCol w:w="8923"/>
      </w:tblGrid>
      <w:tr w:rsidR="00386232" w14:paraId="0674CE6A" w14:textId="77777777" w:rsidTr="0067392D">
        <w:trPr>
          <w:trHeight w:val="395"/>
        </w:trPr>
        <w:tc>
          <w:tcPr>
            <w:tcW w:w="8923" w:type="dxa"/>
            <w:shd w:val="clear" w:color="auto" w:fill="E5B8B7" w:themeFill="accent2" w:themeFillTint="66"/>
          </w:tcPr>
          <w:bookmarkStart w:id="1" w:name="_Hlk177050584"/>
          <w:p w14:paraId="71954494" w14:textId="53BA3179" w:rsidR="00471A2A" w:rsidRPr="00471A2A" w:rsidRDefault="00000000"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56674B7C" w14:textId="77777777" w:rsidR="0067392D" w:rsidRPr="0067392D" w:rsidRDefault="0067392D" w:rsidP="00224802">
      <w:pPr>
        <w:tabs>
          <w:tab w:val="left" w:pos="5260"/>
          <w:tab w:val="left" w:pos="5660"/>
          <w:tab w:val="left" w:pos="5820"/>
        </w:tabs>
        <w:rPr>
          <w:b/>
          <w:bCs/>
          <w:sz w:val="2"/>
          <w:szCs w:val="2"/>
        </w:rPr>
      </w:pPr>
    </w:p>
    <w:p w14:paraId="440E782B" w14:textId="15AAD984"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5" w:type="dxa"/>
        <w:tblLook w:val="04A0" w:firstRow="1" w:lastRow="0" w:firstColumn="1" w:lastColumn="0" w:noHBand="0" w:noVBand="1"/>
      </w:tblPr>
      <w:tblGrid>
        <w:gridCol w:w="8923"/>
      </w:tblGrid>
      <w:tr w:rsidR="00471A2A" w14:paraId="3D6602E3" w14:textId="77777777" w:rsidTr="0067392D">
        <w:trPr>
          <w:trHeight w:val="489"/>
        </w:trPr>
        <w:tc>
          <w:tcPr>
            <w:tcW w:w="8923" w:type="dxa"/>
            <w:shd w:val="clear" w:color="auto" w:fill="E5B8B7" w:themeFill="accent2" w:themeFillTint="66"/>
          </w:tcPr>
          <w:bookmarkStart w:id="2" w:name="_Hlk177050553"/>
          <w:p w14:paraId="3B9AD18E" w14:textId="680A6521" w:rsidR="00471A2A" w:rsidRPr="00471A2A" w:rsidRDefault="00000000"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185" w:type="dxa"/>
        <w:tblInd w:w="-5" w:type="dxa"/>
        <w:tblLook w:val="04A0" w:firstRow="1" w:lastRow="0" w:firstColumn="1" w:lastColumn="0" w:noHBand="0" w:noVBand="1"/>
      </w:tblPr>
      <w:tblGrid>
        <w:gridCol w:w="9185"/>
      </w:tblGrid>
      <w:tr w:rsidR="00844EC7" w14:paraId="0486B87E" w14:textId="77777777" w:rsidTr="0067392D">
        <w:tc>
          <w:tcPr>
            <w:tcW w:w="9185" w:type="dxa"/>
          </w:tcPr>
          <w:p w14:paraId="5852290C" w14:textId="77777777" w:rsidR="00933D59" w:rsidRDefault="00933D59" w:rsidP="00933D59">
            <w:pPr>
              <w:rPr>
                <w:color w:val="000000" w:themeColor="text1"/>
              </w:rPr>
            </w:pPr>
          </w:p>
          <w:p w14:paraId="58D3D26B" w14:textId="00A5CBF6" w:rsidR="00844EC7" w:rsidRDefault="00000000"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000000"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000000"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000000"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000000"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2C09968" w14:textId="29236579" w:rsidR="00271F8B" w:rsidRPr="008E5B7B" w:rsidRDefault="00271F8B" w:rsidP="0067392D">
            <w:pPr>
              <w:rPr>
                <w:rFonts w:cstheme="minorHAnsi"/>
                <w:bCs/>
                <w:szCs w:val="21"/>
              </w:rPr>
            </w:pPr>
          </w:p>
          <w:p w14:paraId="5FA296A2" w14:textId="77777777" w:rsidR="00271F8B" w:rsidRPr="0069774A" w:rsidRDefault="00271F8B" w:rsidP="008051F6">
            <w:pPr>
              <w:rPr>
                <w:color w:val="000000" w:themeColor="text1"/>
              </w:rPr>
            </w:pPr>
          </w:p>
          <w:p w14:paraId="57C1010F" w14:textId="35582E8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14194">
              <w:rPr>
                <w:b/>
                <w:bCs/>
                <w:color w:val="000000" w:themeColor="text1"/>
              </w:rPr>
              <w:t xml:space="preserve"> a</w:t>
            </w:r>
            <w:r w:rsidRPr="00612ED9">
              <w:rPr>
                <w:b/>
                <w:bCs/>
                <w:color w:val="000000" w:themeColor="text1"/>
              </w:rPr>
              <w:t xml:space="preserve"> o dosaženém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p w14:paraId="6F424DE6" w14:textId="3CB6B3EB" w:rsidR="006731B7" w:rsidRDefault="006731B7" w:rsidP="00784C56">
      <w:pPr>
        <w:tabs>
          <w:tab w:val="left" w:pos="486"/>
        </w:tabs>
        <w:rPr>
          <w:b/>
          <w:bCs/>
        </w:rPr>
      </w:pPr>
      <w:bookmarkStart w:id="4" w:name="_Hlk174875487"/>
      <w:bookmarkEnd w:id="3"/>
    </w:p>
    <w:p w14:paraId="446A9DC5" w14:textId="4B289754" w:rsidR="00881A83" w:rsidRDefault="00881A83" w:rsidP="00784C56">
      <w:pPr>
        <w:tabs>
          <w:tab w:val="left" w:pos="486"/>
        </w:tabs>
        <w:rPr>
          <w:b/>
          <w:bCs/>
        </w:rPr>
      </w:pPr>
      <w:r w:rsidRPr="00881A83">
        <w:rPr>
          <w:b/>
          <w:bCs/>
        </w:rPr>
        <w:t>Seznam příloh žádosti</w:t>
      </w:r>
    </w:p>
    <w:p w14:paraId="7014BBD0" w14:textId="4839E11E" w:rsidR="00852317" w:rsidRPr="00852317" w:rsidRDefault="00EC1B9E"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18D89ED0" w14:textId="0182EC43" w:rsidR="00852317" w:rsidRPr="00852317" w:rsidRDefault="00881A83"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b/>
          <w:bCs/>
          <w:color w:val="000000" w:themeColor="text1"/>
          <w:u w:val="single"/>
        </w:rPr>
      </w:pPr>
      <w:r w:rsidRPr="00852317">
        <w:rPr>
          <w:color w:val="000000" w:themeColor="text1"/>
        </w:rPr>
        <w:t>Strukturovaný profesní životopis.</w:t>
      </w:r>
    </w:p>
    <w:p w14:paraId="715D7F3F" w14:textId="0A28DFB6" w:rsidR="00C81821" w:rsidRPr="006D19FE" w:rsidRDefault="00881A83"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E5B7B">
            <w:pPr>
              <w:ind w:right="-101"/>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9072" w:type="dxa"/>
        <w:tblInd w:w="-5" w:type="dxa"/>
        <w:tblLook w:val="04A0" w:firstRow="1" w:lastRow="0" w:firstColumn="1" w:lastColumn="0" w:noHBand="0" w:noVBand="1"/>
      </w:tblPr>
      <w:tblGrid>
        <w:gridCol w:w="9072"/>
      </w:tblGrid>
      <w:tr w:rsidR="00892B06" w14:paraId="4C9AD943" w14:textId="77777777" w:rsidTr="008E5B7B">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8923"/>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 xml:space="preserve">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w:t>
            </w:r>
            <w:r w:rsidRPr="00B72345">
              <w:lastRenderedPageBreak/>
              <w:t>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E5B7B">
      <w:headerReference w:type="default" r:id="rId8"/>
      <w:footerReference w:type="default" r:id="rId9"/>
      <w:pgSz w:w="11906" w:h="16838"/>
      <w:pgMar w:top="1134" w:right="1418"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0AE8" w14:textId="77777777" w:rsidR="004F5D2D" w:rsidRDefault="004F5D2D" w:rsidP="00386203">
      <w:pPr>
        <w:spacing w:after="0" w:line="240" w:lineRule="auto"/>
      </w:pPr>
      <w:r>
        <w:separator/>
      </w:r>
    </w:p>
  </w:endnote>
  <w:endnote w:type="continuationSeparator" w:id="0">
    <w:p w14:paraId="3FAF6831" w14:textId="77777777" w:rsidR="004F5D2D" w:rsidRDefault="004F5D2D"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BD4B" w14:textId="77777777" w:rsidR="004F5D2D" w:rsidRDefault="004F5D2D" w:rsidP="00386203">
      <w:pPr>
        <w:spacing w:after="0" w:line="240" w:lineRule="auto"/>
      </w:pPr>
      <w:r>
        <w:separator/>
      </w:r>
    </w:p>
  </w:footnote>
  <w:footnote w:type="continuationSeparator" w:id="0">
    <w:p w14:paraId="01160B5C" w14:textId="77777777" w:rsidR="004F5D2D" w:rsidRDefault="004F5D2D"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4A15A12A"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D14194">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D19FE">
        <w:rPr>
          <w:rFonts w:cstheme="minorHAnsi"/>
          <w:sz w:val="16"/>
          <w:szCs w:val="16"/>
        </w:rPr>
        <w:t>2</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3C4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3F680D"/>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5D2D"/>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23C5"/>
    <w:rsid w:val="00633B2E"/>
    <w:rsid w:val="00634B95"/>
    <w:rsid w:val="00636A70"/>
    <w:rsid w:val="00641222"/>
    <w:rsid w:val="00641E7F"/>
    <w:rsid w:val="00645501"/>
    <w:rsid w:val="006458F6"/>
    <w:rsid w:val="00653B46"/>
    <w:rsid w:val="006559FE"/>
    <w:rsid w:val="0065646B"/>
    <w:rsid w:val="0066099E"/>
    <w:rsid w:val="00660DCE"/>
    <w:rsid w:val="006629C5"/>
    <w:rsid w:val="00663CFC"/>
    <w:rsid w:val="006731B7"/>
    <w:rsid w:val="0067349E"/>
    <w:rsid w:val="0067392D"/>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9FE"/>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7B"/>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4194"/>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3E41"/>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368E"/>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712</Words>
  <Characters>4206</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3</cp:revision>
  <cp:lastPrinted>2024-10-15T07:45:00Z</cp:lastPrinted>
  <dcterms:created xsi:type="dcterms:W3CDTF">2025-12-19T10:23:00Z</dcterms:created>
  <dcterms:modified xsi:type="dcterms:W3CDTF">2025-12-19T10:27:00Z</dcterms:modified>
</cp:coreProperties>
</file>