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528BAC64" w:rsidR="009115F6" w:rsidRPr="00CB3C5B" w:rsidRDefault="00D97C6E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58690898" wp14:editId="5649BC6C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83820</wp:posOffset>
                  </wp:positionV>
                  <wp:extent cx="990600" cy="584200"/>
                  <wp:effectExtent l="0" t="0" r="0" b="635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42415685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BB571A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7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BB571A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8</w:t>
            </w:r>
          </w:p>
          <w:p w14:paraId="6E316FBA" w14:textId="40B7EFB8" w:rsidR="009115F6" w:rsidRDefault="00BB571A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>
              <w:rPr>
                <w:rFonts w:ascii="Calibri Light" w:hAnsi="Calibri Light" w:cs="Calibri Light"/>
                <w:bCs/>
                <w:sz w:val="20"/>
                <w:lang w:val="cs-CZ"/>
              </w:rPr>
              <w:t>B</w:t>
            </w:r>
            <w:r w:rsidR="00CB3C5B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77646A">
              <w:rPr>
                <w:rFonts w:ascii="Calibri Light" w:hAnsi="Calibri Light" w:cs="Calibri Light"/>
                <w:bCs/>
                <w:sz w:val="20"/>
                <w:lang w:val="cs-CZ"/>
              </w:rPr>
              <w:t>Francie</w:t>
            </w:r>
          </w:p>
        </w:tc>
      </w:tr>
    </w:tbl>
    <w:p w14:paraId="50FAE3EE" w14:textId="16F22C60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:rsidRPr="0046457E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639D27EE" w:rsidR="009115F6" w:rsidRPr="00BD3551" w:rsidRDefault="00BB571A" w:rsidP="00BB571A">
            <w:pPr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sz w:val="20"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1E511BE" wp14:editId="3FEC461A">
                  <wp:simplePos x="0" y="0"/>
                  <wp:positionH relativeFrom="column">
                    <wp:posOffset>-1251585</wp:posOffset>
                  </wp:positionH>
                  <wp:positionV relativeFrom="paragraph">
                    <wp:posOffset>-3175</wp:posOffset>
                  </wp:positionV>
                  <wp:extent cx="4114800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1600" y="21080"/>
                      <wp:lineTo x="2800" y="21080"/>
                      <wp:lineTo x="5400" y="14834"/>
                      <wp:lineTo x="6200" y="10149"/>
                      <wp:lineTo x="5600" y="1561"/>
                      <wp:lineTo x="1600" y="0"/>
                      <wp:lineTo x="0" y="0"/>
                    </wp:wrapPolygon>
                  </wp:wrapThrough>
                  <wp:docPr id="186546240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</w:t>
            </w:r>
            <w:r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,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 xml:space="preserve"> mládeže a tělovýchovy,</w:t>
            </w:r>
            <w:r w:rsidR="009115F6" w:rsidRPr="00BB571A">
              <w:rPr>
                <w:sz w:val="20"/>
                <w:lang w:val="en-GB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17800016" w:rsidR="00C323BE" w:rsidRPr="00BD3551" w:rsidRDefault="00BB571A" w:rsidP="00BB571A">
            <w:pPr>
              <w:ind w:firstLine="2290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          </w:t>
            </w:r>
            <w:r w:rsidR="009115F6"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936E7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7FR</w:t>
            </w:r>
          </w:p>
          <w:p w14:paraId="7019F490" w14:textId="636F5E13" w:rsidR="00C323BE" w:rsidRPr="00CE5AE7" w:rsidRDefault="00BB571A" w:rsidP="00BB571A">
            <w:pPr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                                         </w:t>
            </w:r>
            <w:r w:rsidR="009115F6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  <w:p w14:paraId="73BA0EE2" w14:textId="5115D83A" w:rsidR="0000607D" w:rsidRPr="00BB571A" w:rsidRDefault="00BB571A" w:rsidP="00BB571A">
            <w:pPr>
              <w:spacing w:before="40" w:after="40"/>
              <w:ind w:firstLine="2290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                                   </w:t>
            </w:r>
            <w:r w:rsidR="0000607D"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="0000607D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="0000607D"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70B54557" w:rsidR="0037405E" w:rsidRPr="00BB571A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02461FFB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 w:rsidRPr="0052500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žádostí o poskytnutí dotace ze státního rozpočtu na podporu bilaterálních projektů výzkumu, vývoje a inovací Česko –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Francie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BB571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BB571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</w:t>
      </w:r>
    </w:p>
    <w:p w14:paraId="298DA82C" w14:textId="2297D392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936E7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</w:t>
      </w:r>
      <w:r w:rsidR="00BB571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146CCA24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BB571A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7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BB571A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8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organ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5A0587C9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273B3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6137FFE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7F32CCA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 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46457E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27ED731E" w:rsidR="00DA5682" w:rsidRPr="00E3198C" w:rsidRDefault="00546E37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46457E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350EE5EB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792223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(ČESKY)</w:t>
            </w:r>
          </w:p>
        </w:tc>
      </w:tr>
      <w:tr w:rsidR="00F757E8" w:rsidRPr="004066D1" w14:paraId="16DC3DCE" w14:textId="77777777" w:rsidTr="00792223">
        <w:trPr>
          <w:trHeight w:val="474"/>
        </w:trPr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792223" w:rsidRPr="004066D1" w14:paraId="0A8F7614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6E81F48B" w14:textId="71EC488F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(ANGLICKY)</w:t>
            </w:r>
          </w:p>
        </w:tc>
      </w:tr>
      <w:tr w:rsidR="00792223" w:rsidRPr="004066D1" w14:paraId="7372F5AC" w14:textId="77777777" w:rsidTr="00792223">
        <w:trPr>
          <w:trHeight w:val="702"/>
        </w:trPr>
        <w:tc>
          <w:tcPr>
            <w:tcW w:w="9629" w:type="dxa"/>
            <w:gridSpan w:val="2"/>
            <w:vAlign w:val="center"/>
          </w:tcPr>
          <w:p w14:paraId="691C0830" w14:textId="77777777" w:rsidR="00792223" w:rsidRDefault="00792223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25BC060B" w:rsidR="00A14E46" w:rsidRPr="00BB571A" w:rsidRDefault="001872EE" w:rsidP="00596574">
            <w:pPr>
              <w:spacing w:after="0"/>
              <w:rPr>
                <w:rFonts w:ascii="Arial" w:hAnsi="Arial" w:cs="Arial"/>
                <w:iCs/>
                <w:sz w:val="20"/>
              </w:rPr>
            </w:pPr>
            <w:bookmarkStart w:id="2" w:name="_Hlk113550359"/>
            <w:r w:rsidRPr="00BB571A">
              <w:rPr>
                <w:rFonts w:ascii="Calibri Light" w:hAnsi="Calibri Light" w:cs="Calibri Light"/>
                <w:caps/>
                <w:color w:val="666699"/>
                <w:sz w:val="20"/>
                <w:lang w:eastAsia="cs-CZ"/>
              </w:rPr>
              <w:t>KATEGORIE VÝZ</w:t>
            </w:r>
            <w:r w:rsidR="00546E37" w:rsidRPr="00BB571A">
              <w:rPr>
                <w:rFonts w:ascii="Calibri Light" w:hAnsi="Calibri Light" w:cs="Calibri Light"/>
                <w:caps/>
                <w:color w:val="666699"/>
                <w:sz w:val="20"/>
                <w:lang w:eastAsia="cs-CZ"/>
              </w:rPr>
              <w:t>ku</w:t>
            </w:r>
            <w:r w:rsidRPr="00BB571A">
              <w:rPr>
                <w:rFonts w:ascii="Calibri Light" w:hAnsi="Calibri Light" w:cs="Calibri Light"/>
                <w:caps/>
                <w:color w:val="666699"/>
                <w:sz w:val="20"/>
                <w:lang w:eastAsia="cs-CZ"/>
              </w:rPr>
              <w:t>MU, VÝVOJE A INOVACÍ</w:t>
            </w:r>
            <w:r w:rsidR="00A14E46" w:rsidRPr="00BB571A">
              <w:rPr>
                <w:rFonts w:ascii="Calibri Light" w:hAnsi="Calibri Light" w:cs="Calibri Light"/>
                <w:caps/>
                <w:color w:val="666699"/>
                <w:sz w:val="20"/>
                <w:lang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0F967376" w14:textId="47155ABB" w:rsidR="00A14E46" w:rsidRPr="007B0C3C" w:rsidRDefault="00A80D71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6457E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6457E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4174C86E" w:rsidR="00D10A6F" w:rsidRPr="00BB571A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fr-FR" w:eastAsia="cs-CZ"/>
              </w:rPr>
            </w:pPr>
            <w:r w:rsidRPr="00BB571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>Nr. (XXXXX) – FORD</w:t>
            </w:r>
            <w:r w:rsidR="00BB571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 xml:space="preserve"> </w:t>
            </w:r>
            <w:r w:rsidR="00BB571A" w:rsidRPr="00BB571A">
              <w:rPr>
                <w:lang w:val="fr-FR"/>
              </w:rPr>
              <w:t xml:space="preserve"> </w:t>
            </w:r>
            <w:r w:rsidR="00BB571A">
              <w:rPr>
                <w:lang w:val="fr-FR"/>
              </w:rPr>
              <w:t xml:space="preserve"> </w:t>
            </w:r>
            <w:r w:rsidR="00BB571A" w:rsidRPr="00BB571A">
              <w:rPr>
                <w:lang w:val="fr-FR"/>
              </w:rPr>
              <w:t xml:space="preserve">   </w:t>
            </w:r>
            <w:r w:rsidRPr="00BB571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 xml:space="preserve">                                                                                                                      </w:t>
            </w:r>
            <w:r w:rsidR="00A14E46" w:rsidRPr="00BB571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>(</w:t>
            </w:r>
            <w:hyperlink r:id="rId10" w:history="1">
              <w:r w:rsidR="00BB571A" w:rsidRPr="00C20396">
                <w:rPr>
                  <w:rStyle w:val="Hypertextovodkaz"/>
                  <w:rFonts w:ascii="Calibri Light" w:hAnsi="Calibri Light" w:cs="Calibri Light"/>
                  <w:sz w:val="18"/>
                  <w:szCs w:val="18"/>
                  <w:lang w:val="fr-FR" w:eastAsia="cs-CZ"/>
                </w:rPr>
                <w:t>https://www.msmt.gov.cz/file/55112/</w:t>
              </w:r>
            </w:hyperlink>
            <w:r w:rsidR="00A14E46" w:rsidRPr="00BB571A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fr-FR" w:eastAsia="cs-CZ"/>
              </w:rPr>
              <w:t>)</w:t>
            </w:r>
            <w:r w:rsidR="00A14E46" w:rsidRPr="00BB571A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fr-FR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17CDBC23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  <w:r w:rsidR="00BB5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 české části řešitelského týmu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46457E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46457E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46457E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450DD6AF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770E1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 evropských nebo jiných mezinárodních schématech podpory                                                                                            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</w:t>
            </w:r>
            <w:proofErr w:type="gramStart"/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(</w:t>
            </w:r>
            <w:proofErr w:type="gramEnd"/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25B5D01A" w:rsidR="0094480F" w:rsidRPr="00BB571A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</w:rPr>
      </w:pPr>
      <w:r w:rsidRPr="00BB571A">
        <w:rPr>
          <w:rFonts w:ascii="Calibri Light" w:hAnsi="Calibri Light" w:cs="Calibri Light"/>
          <w:iCs/>
          <w:caps/>
          <w:color w:val="666699"/>
          <w:sz w:val="28"/>
          <w:szCs w:val="28"/>
        </w:rPr>
        <w:t>ŽADATEL</w:t>
      </w:r>
      <w:r w:rsidR="00915DA4" w:rsidRPr="00BB571A">
        <w:rPr>
          <w:rFonts w:ascii="Calibri Light" w:hAnsi="Calibri Light" w:cs="Calibri Light"/>
          <w:iCs/>
          <w:caps/>
          <w:color w:val="666699"/>
          <w:sz w:val="28"/>
          <w:szCs w:val="28"/>
        </w:rPr>
        <w:t xml:space="preserve"> &amp; DALŠÍ </w:t>
      </w:r>
      <w:r w:rsidR="00273B34" w:rsidRPr="00BB571A">
        <w:rPr>
          <w:rFonts w:ascii="Calibri Light" w:hAnsi="Calibri Light" w:cs="Calibri Light"/>
          <w:iCs/>
          <w:caps/>
          <w:color w:val="666699"/>
          <w:sz w:val="28"/>
          <w:szCs w:val="28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4C42D574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6457E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6457E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Krátký popis instituce </w:t>
            </w:r>
            <w:proofErr w:type="gramStart"/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</w:t>
            </w:r>
            <w:proofErr w:type="gramEnd"/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</w:t>
            </w:r>
            <w:proofErr w:type="gramStart"/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proofErr w:type="gramEnd"/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3EF1E27F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936E7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770E1F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 w:rsidR="00A80D71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24414468" w:rsidR="0001751E" w:rsidRPr="000A6C44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Ročník </w:t>
            </w:r>
            <w:r w:rsid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47F89" w:rsidRPr="00F03A1E" w14:paraId="083D7747" w14:textId="77777777" w:rsidTr="006E5CDF">
        <w:trPr>
          <w:trHeight w:val="420"/>
        </w:trPr>
        <w:tc>
          <w:tcPr>
            <w:tcW w:w="2972" w:type="dxa"/>
            <w:shd w:val="clear" w:color="auto" w:fill="E0E0FF"/>
            <w:vAlign w:val="center"/>
          </w:tcPr>
          <w:p w14:paraId="19412E6D" w14:textId="6470F847" w:rsidR="00C47F89" w:rsidRDefault="00C47F8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Mladý výzkumník/výzkumnice</w:t>
            </w:r>
            <w:r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8"/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: </w:t>
            </w:r>
          </w:p>
        </w:tc>
        <w:tc>
          <w:tcPr>
            <w:tcW w:w="6657" w:type="dxa"/>
            <w:gridSpan w:val="2"/>
            <w:vAlign w:val="center"/>
          </w:tcPr>
          <w:p w14:paraId="749EB973" w14:textId="04EEDACB" w:rsidR="00C47F89" w:rsidRPr="00F2094C" w:rsidRDefault="0046457E" w:rsidP="006E5CD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12689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C47F89">
              <w:rPr>
                <w:rFonts w:ascii="Arial" w:hAnsi="Arial" w:cs="Arial"/>
                <w:iCs/>
                <w:sz w:val="20"/>
                <w:lang w:val="cs-CZ"/>
              </w:rPr>
              <w:t xml:space="preserve">  ANO                 </w:t>
            </w: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-9167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7E2"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C47F89">
              <w:rPr>
                <w:rFonts w:ascii="Arial" w:hAnsi="Arial" w:cs="Arial"/>
                <w:iCs/>
                <w:sz w:val="20"/>
                <w:lang w:val="cs-CZ"/>
              </w:rPr>
              <w:t xml:space="preserve">  NE </w:t>
            </w: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6457E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1DEB21AC" w:rsidR="0094480F" w:rsidRPr="00A7003D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Ročník</w:t>
            </w:r>
            <w:r w:rsidR="00392FA7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47F89" w:rsidRPr="00F03A1E" w14:paraId="142F03D7" w14:textId="77777777" w:rsidTr="006E5CDF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6692CFAC" w14:textId="04870715" w:rsidR="00C47F89" w:rsidRPr="00A7003D" w:rsidRDefault="00C47F8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Mladý výzkumník/výzkumnice:</w:t>
            </w:r>
          </w:p>
        </w:tc>
        <w:tc>
          <w:tcPr>
            <w:tcW w:w="6657" w:type="dxa"/>
            <w:vAlign w:val="center"/>
          </w:tcPr>
          <w:p w14:paraId="2935E8C1" w14:textId="67BCA274" w:rsidR="00C47F89" w:rsidRPr="00A7003D" w:rsidRDefault="0046457E" w:rsidP="006E5CDF">
            <w:pPr>
              <w:tabs>
                <w:tab w:val="left" w:pos="1140"/>
              </w:tabs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145267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C47F89">
              <w:rPr>
                <w:rFonts w:ascii="Arial" w:hAnsi="Arial" w:cs="Arial"/>
                <w:iCs/>
                <w:sz w:val="20"/>
                <w:lang w:val="cs-CZ"/>
              </w:rPr>
              <w:t xml:space="preserve">  ANO              </w:t>
            </w: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14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7E2"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C47F89">
              <w:rPr>
                <w:rFonts w:ascii="Arial" w:hAnsi="Arial" w:cs="Arial"/>
                <w:iCs/>
                <w:sz w:val="20"/>
                <w:lang w:val="cs-CZ"/>
              </w:rPr>
              <w:t xml:space="preserve">  NE</w:t>
            </w:r>
          </w:p>
        </w:tc>
      </w:tr>
      <w:tr w:rsidR="00C47F89" w:rsidRPr="00F03A1E" w14:paraId="5D18A765" w14:textId="77777777" w:rsidTr="00C47F89">
        <w:trPr>
          <w:trHeight w:val="392"/>
        </w:trPr>
        <w:tc>
          <w:tcPr>
            <w:tcW w:w="2972" w:type="dxa"/>
            <w:shd w:val="clear" w:color="auto" w:fill="E0E0FF"/>
            <w:vAlign w:val="center"/>
          </w:tcPr>
          <w:p w14:paraId="30DCD5FE" w14:textId="206114C3" w:rsidR="00C47F89" w:rsidRPr="00A7003D" w:rsidRDefault="006E5CD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  <w:r w:rsidR="00C47F8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</w:tcPr>
          <w:p w14:paraId="230A4C2A" w14:textId="77777777" w:rsidR="00C47F89" w:rsidRPr="00A7003D" w:rsidRDefault="00C47F89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6457E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:rsidRPr="0046457E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5D4414B7" w:rsidR="00CA3E16" w:rsidRPr="00CA3E16" w:rsidRDefault="00546E37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</w:t>
            </w:r>
            <w:r w:rsidR="006E5CD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63436B7F" w:rsidR="00280FCA" w:rsidRPr="00BB571A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</w:rPr>
            </w:pPr>
            <w:r w:rsidRPr="00BB571A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</w:rPr>
              <w:t xml:space="preserve">DALŠÍ </w:t>
            </w:r>
            <w:r w:rsidR="00273B34" w:rsidRPr="00BB571A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6457E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296F6338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(</w:t>
            </w:r>
            <w:proofErr w:type="gramEnd"/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074992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7B3F0448" w:rsidR="00D762E2" w:rsidRPr="00CA3E16" w:rsidRDefault="00D762E2" w:rsidP="008A3A4C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936E7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6E5CDF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řešitele)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  <w:r w:rsidR="00292848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648222AE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E5CDF" w:rsidRPr="00F03A1E" w14:paraId="0ABCD6D6" w14:textId="77777777" w:rsidTr="006E5CDF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068C238" w14:textId="0A795518" w:rsidR="006E5CDF" w:rsidRPr="00CA3E16" w:rsidRDefault="006E5CDF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E5C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Mladý výzkumník/výzkumnice:</w:t>
            </w:r>
          </w:p>
        </w:tc>
        <w:tc>
          <w:tcPr>
            <w:tcW w:w="6657" w:type="dxa"/>
            <w:gridSpan w:val="2"/>
            <w:vAlign w:val="center"/>
          </w:tcPr>
          <w:p w14:paraId="1DEF91E6" w14:textId="05D1EAFB" w:rsidR="006E5CDF" w:rsidRPr="00F2094C" w:rsidRDefault="006E5CDF" w:rsidP="006E5CDF">
            <w:pPr>
              <w:tabs>
                <w:tab w:val="left" w:pos="1050"/>
              </w:tabs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MS Gothic" w:eastAsia="MS Gothic" w:hAnsi="MS Gothic" w:cs="Arial"/>
                <w:iCs/>
                <w:sz w:val="20"/>
                <w:lang w:val="cs-CZ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iCs/>
                  <w:sz w:val="20"/>
                  <w:lang w:val="cs-CZ"/>
                </w:rPr>
                <w:id w:val="14130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7E"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>
              <w:rPr>
                <w:rFonts w:ascii="MS Gothic" w:eastAsia="MS Gothic" w:hAnsi="MS Gothic" w:cs="Arial"/>
                <w:iCs/>
                <w:sz w:val="20"/>
                <w:lang w:val="cs-CZ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lang w:val="cs-CZ"/>
              </w:rPr>
              <w:t xml:space="preserve">ANO              </w:t>
            </w: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152259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7E2"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>
              <w:rPr>
                <w:rFonts w:ascii="Arial" w:hAnsi="Arial" w:cs="Arial"/>
                <w:iCs/>
                <w:sz w:val="20"/>
                <w:lang w:val="cs-CZ"/>
              </w:rPr>
              <w:t xml:space="preserve">  NE </w:t>
            </w: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6457E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2C9663D9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E5CDF" w:rsidRPr="00F03A1E" w14:paraId="1F0CF98D" w14:textId="77777777" w:rsidTr="006E5CDF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CC27CA8" w14:textId="18632E3F" w:rsidR="006E5CDF" w:rsidRPr="00CA3E16" w:rsidRDefault="006E5CDF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E5C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Mladý výzkumník/výzkumnice:</w:t>
            </w:r>
          </w:p>
        </w:tc>
        <w:tc>
          <w:tcPr>
            <w:tcW w:w="6657" w:type="dxa"/>
            <w:vAlign w:val="center"/>
          </w:tcPr>
          <w:p w14:paraId="7C352D04" w14:textId="35889F8A" w:rsidR="006E5CDF" w:rsidRPr="00F2094C" w:rsidRDefault="0046457E" w:rsidP="006E5CDF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-36329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6E5CDF">
              <w:rPr>
                <w:rFonts w:ascii="Arial" w:hAnsi="Arial" w:cs="Arial"/>
                <w:iCs/>
                <w:sz w:val="20"/>
                <w:lang w:val="cs-CZ"/>
              </w:rPr>
              <w:t xml:space="preserve">  ANO              </w:t>
            </w:r>
            <w:sdt>
              <w:sdtPr>
                <w:rPr>
                  <w:rFonts w:ascii="Arial" w:hAnsi="Arial" w:cs="Arial"/>
                  <w:iCs/>
                  <w:sz w:val="20"/>
                  <w:lang w:val="cs-CZ"/>
                </w:rPr>
                <w:id w:val="-8415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7E2">
                  <w:rPr>
                    <w:rFonts w:ascii="MS Gothic" w:eastAsia="MS Gothic" w:hAnsi="MS Gothic" w:cs="Arial" w:hint="eastAsia"/>
                    <w:iCs/>
                    <w:sz w:val="20"/>
                    <w:lang w:val="cs-CZ"/>
                  </w:rPr>
                  <w:t>☐</w:t>
                </w:r>
              </w:sdtContent>
            </w:sdt>
            <w:r w:rsidR="006E5CDF">
              <w:rPr>
                <w:rFonts w:ascii="Arial" w:hAnsi="Arial" w:cs="Arial"/>
                <w:iCs/>
                <w:sz w:val="20"/>
                <w:lang w:val="cs-CZ"/>
              </w:rPr>
              <w:t xml:space="preserve">  NE</w:t>
            </w: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6457E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6980A1E" w14:textId="12613970" w:rsidR="00915DA4" w:rsidRPr="00BB571A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36E538A8" w14:textId="12BB5D00" w:rsidR="001813DB" w:rsidRPr="00BB571A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0F7B9D8C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7C3168CF" w:rsidR="00153BB4" w:rsidRPr="00915DA4" w:rsidRDefault="0077646A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46457E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46457E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02F62DBC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46E3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A10E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francouzský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2017775B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ponecht</w:t>
            </w:r>
            <w:r w:rsidR="006E5CDF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prázdné. </w:t>
            </w:r>
          </w:p>
        </w:tc>
      </w:tr>
    </w:tbl>
    <w:p w14:paraId="482F0C24" w14:textId="77777777" w:rsidR="00CD071A" w:rsidRPr="00BB5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59575681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4203F5E6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E8B36C9" w:rsidR="00CD071A" w:rsidRPr="00915DA4" w:rsidRDefault="0041654F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lastRenderedPageBreak/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1E07BFC1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77E99A6D" w14:textId="77777777" w:rsidR="0046457E" w:rsidRDefault="0046457E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:rsidRPr="0046457E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5F8111DF" w:rsidR="0078073A" w:rsidRPr="0078073A" w:rsidRDefault="00D36A41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Pr="00BB571A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cs-CZ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2F2783A5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78354549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47EF3F90" w:rsidR="004D037B" w:rsidRPr="004904C3" w:rsidRDefault="00926673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Celkem 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601EA42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cestovní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pojištění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léčebných výloh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51060C90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1A5079AE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4E5267C6" w:rsidR="004D037B" w:rsidRPr="004904C3" w:rsidRDefault="00926673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Celkem 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36A6205B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cestovní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pojištění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léčebných </w:t>
            </w:r>
            <w:proofErr w:type="gramStart"/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výloh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  <w:proofErr w:type="gramEnd"/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76608F83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PROJEKTOVÝ PARNER </w:t>
            </w:r>
            <w:r w:rsidR="0092667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v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6795BA0C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58A81258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7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73F752AC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926673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8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601232AC" w:rsidR="004D037B" w:rsidRPr="004B41A8" w:rsidRDefault="00926673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 xml:space="preserve">Celkem 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15D6AFC4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cestovní 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pojištění</w:t>
            </w:r>
            <w:r w:rsidR="0092667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léčebných výloh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5446A7AF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415DEC91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PROJEKTOVÝ PARNER </w:t>
            </w:r>
            <w:r w:rsidR="0092667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v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ponecht</w:t>
            </w:r>
            <w:r w:rsidR="0092667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prázdné.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Pr="00926673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</w:rPr>
      </w:pPr>
    </w:p>
    <w:p w14:paraId="2C058FCF" w14:textId="789AB02A" w:rsidR="00664916" w:rsidRPr="00926673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lastRenderedPageBreak/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491" w:type="dxa"/>
        <w:tblLook w:val="04A0" w:firstRow="1" w:lastRow="0" w:firstColumn="1" w:lastColumn="0" w:noHBand="0" w:noVBand="1"/>
      </w:tblPr>
      <w:tblGrid>
        <w:gridCol w:w="5240"/>
        <w:gridCol w:w="1417"/>
        <w:gridCol w:w="1417"/>
        <w:gridCol w:w="1417"/>
      </w:tblGrid>
      <w:tr w:rsidR="000E1444" w:rsidRPr="002902CF" w14:paraId="438362BB" w14:textId="77777777" w:rsidTr="00926673">
        <w:trPr>
          <w:trHeight w:val="340"/>
        </w:trPr>
        <w:tc>
          <w:tcPr>
            <w:tcW w:w="5240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378D2358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</w:t>
            </w:r>
            <w:r w:rsidR="0092667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ového místa 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7CC1057B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926673">
              <w:rPr>
                <w:rFonts w:ascii="Calibri Light" w:hAnsi="Calibri Light" w:cs="Calibri Light"/>
                <w:iCs/>
                <w:color w:val="666699"/>
                <w:sz w:val="20"/>
              </w:rPr>
              <w:t>7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504B2C4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926673">
              <w:rPr>
                <w:rFonts w:ascii="Calibri Light" w:hAnsi="Calibri Light" w:cs="Calibri Light"/>
                <w:iCs/>
                <w:color w:val="666699"/>
                <w:sz w:val="20"/>
              </w:rPr>
              <w:t>8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33F6BA82" w:rsidR="000E1444" w:rsidRPr="00926673" w:rsidRDefault="00926673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2667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Celkem</w:t>
            </w:r>
          </w:p>
        </w:tc>
      </w:tr>
      <w:tr w:rsidR="000E1444" w:rsidRPr="00FF7EBF" w14:paraId="4FE646AF" w14:textId="77777777" w:rsidTr="00926673">
        <w:trPr>
          <w:trHeight w:val="340"/>
        </w:trPr>
        <w:tc>
          <w:tcPr>
            <w:tcW w:w="5240" w:type="dxa"/>
            <w:shd w:val="clear" w:color="auto" w:fill="E0E0FF"/>
            <w:noWrap/>
            <w:vAlign w:val="center"/>
            <w:hideMark/>
          </w:tcPr>
          <w:p w14:paraId="226F7594" w14:textId="147E1625" w:rsidR="000E1444" w:rsidRPr="003001C0" w:rsidRDefault="00A10EBE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 FRANCII</w:t>
            </w:r>
          </w:p>
        </w:tc>
        <w:tc>
          <w:tcPr>
            <w:tcW w:w="141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926673">
        <w:trPr>
          <w:trHeight w:val="340"/>
        </w:trPr>
        <w:tc>
          <w:tcPr>
            <w:tcW w:w="5240" w:type="dxa"/>
            <w:shd w:val="clear" w:color="auto" w:fill="E0E0FF"/>
            <w:noWrap/>
            <w:vAlign w:val="center"/>
            <w:hideMark/>
          </w:tcPr>
          <w:p w14:paraId="5032768C" w14:textId="60A431D9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936E7E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926673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7</w:t>
            </w:r>
            <w:r w:rsidR="0077646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FR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41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926673">
        <w:trPr>
          <w:trHeight w:val="340"/>
        </w:trPr>
        <w:tc>
          <w:tcPr>
            <w:tcW w:w="5240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51444D28" w:rsidR="000E1444" w:rsidRPr="003001C0" w:rsidRDefault="00926673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Celkem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39830AA" w14:textId="77777777" w:rsidR="0046457E" w:rsidRDefault="0046457E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</w:pPr>
    </w:p>
    <w:p w14:paraId="7F814AF9" w14:textId="2A540031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Pr="00BB571A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5FB58CEB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936E7E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926673">
        <w:rPr>
          <w:rFonts w:ascii="Calibri Light" w:hAnsi="Calibri Light" w:cs="Calibri Light"/>
          <w:iCs/>
          <w:sz w:val="22"/>
          <w:szCs w:val="22"/>
          <w:lang w:val="cs-CZ"/>
        </w:rPr>
        <w:t>7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52EC08EF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0A41B5D2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936E7E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926673">
        <w:rPr>
          <w:rFonts w:ascii="Calibri Light" w:hAnsi="Calibri Light" w:cs="Calibri Light"/>
          <w:iCs/>
          <w:sz w:val="22"/>
          <w:szCs w:val="22"/>
          <w:lang w:val="cs-CZ"/>
        </w:rPr>
        <w:t>7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FR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46457E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6F24CC75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proofErr w:type="gramStart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</w:t>
            </w:r>
            <w:proofErr w:type="gramEnd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="00926673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Úplný v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46457E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D7B13DD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Plná moc</w:t>
            </w:r>
            <w:r w:rsidR="0046457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/pověření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k zastupování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76465B4D" w:rsidR="0058343A" w:rsidRPr="00343938" w:rsidRDefault="00162662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(str. 1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projektového partnera v ČR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497ED556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ez omezení, odborné hodnocení nicméně posoudí vhodnost a potřebu těchto příloh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46457E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21CB159E" w:rsidR="00EE4661" w:rsidRPr="00BB571A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BB571A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</w:t>
            </w:r>
            <w:r w:rsidR="00926673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,</w:t>
            </w:r>
            <w:r w:rsidRPr="00BB571A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 xml:space="preserve"> mládeže a tělovýchovy,</w:t>
            </w:r>
            <w:r w:rsidRPr="00BB571A">
              <w:rPr>
                <w:sz w:val="19"/>
                <w:szCs w:val="18"/>
                <w:lang w:val="cs-CZ"/>
              </w:rPr>
              <w:t xml:space="preserve"> </w:t>
            </w:r>
            <w:r w:rsidRPr="00BB571A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48634026" w:rsidR="00EE4661" w:rsidRPr="00BB571A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BB571A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936E7E" w:rsidRPr="00BB571A">
              <w:rPr>
                <w:rFonts w:ascii="Calibri Light" w:hAnsi="Calibri Light" w:cs="Calibri Light"/>
                <w:bCs/>
                <w:caps/>
                <w:lang w:val="cs-CZ"/>
              </w:rPr>
              <w:t>8J2</w:t>
            </w:r>
            <w:r w:rsidR="00926673">
              <w:rPr>
                <w:rFonts w:ascii="Calibri Light" w:hAnsi="Calibri Light" w:cs="Calibri Light"/>
                <w:bCs/>
                <w:caps/>
                <w:lang w:val="cs-CZ"/>
              </w:rPr>
              <w:t>7FR</w:t>
            </w:r>
          </w:p>
          <w:p w14:paraId="579B663D" w14:textId="77777777" w:rsidR="00EE4661" w:rsidRPr="00BB571A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B571A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Příloha I. ŽádostI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BB571A" w:rsidRDefault="00EE4661" w:rsidP="00EE4661">
      <w:pPr>
        <w:jc w:val="center"/>
        <w:rPr>
          <w:b/>
          <w:lang w:val="cs-CZ"/>
        </w:rPr>
      </w:pPr>
    </w:p>
    <w:p w14:paraId="4BF404F4" w14:textId="120D8A4E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I. slouží k předložení skutečností, které žádost o poskytnutí dotace musí obsahovat podle § 14 odst. 3 písm. e) zákona č. 218/2000 Sb. V případě využití vzoru Žádosti o poskytnutí dotace ve </w:t>
      </w:r>
      <w:r w:rsidR="00926673">
        <w:rPr>
          <w:rFonts w:ascii="Calibri Light" w:hAnsi="Calibri Light" w:cs="Calibri Light"/>
          <w:bCs/>
          <w:sz w:val="22"/>
          <w:szCs w:val="22"/>
          <w:lang w:val="cs-CZ"/>
        </w:rPr>
        <w:t>V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ýzvě </w:t>
      </w:r>
      <w:r w:rsidR="00936E7E">
        <w:rPr>
          <w:rFonts w:ascii="Calibri Light" w:hAnsi="Calibri Light" w:cs="Calibri Light"/>
          <w:bCs/>
          <w:sz w:val="22"/>
          <w:szCs w:val="22"/>
          <w:lang w:val="cs-CZ"/>
        </w:rPr>
        <w:t>8J2</w:t>
      </w:r>
      <w:r w:rsidR="00926673">
        <w:rPr>
          <w:rFonts w:ascii="Calibri Light" w:hAnsi="Calibri Light" w:cs="Calibri Light"/>
          <w:bCs/>
          <w:sz w:val="22"/>
          <w:szCs w:val="22"/>
          <w:lang w:val="cs-CZ"/>
        </w:rPr>
        <w:t>7FR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BB571A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 jednajících jménem žadatele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01DA96F0" w:rsidR="00F07D11" w:rsidRPr="00BB571A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</w:rPr>
      </w:pPr>
      <w:r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skutečném majiteli právnické osoby (§ 14 odst. 3 písm. </w:t>
      </w:r>
      <w:r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</w:rPr>
        <w:t>e) bod 2. zákona č.</w:t>
      </w:r>
      <w:r w:rsidR="00D97C6E"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</w:rPr>
        <w:t> </w:t>
      </w:r>
      <w:r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</w:rPr>
        <w:t>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46457E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institucí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96EED" w14:textId="308CB79F" w:rsidR="004E16FA" w:rsidRDefault="0046457E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7B608BC5" w:rsidR="00263154" w:rsidRDefault="0046457E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BB571A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informace o identifikaci osob, v nichž má žadatel podíl, a o výši tohoto podílu (§ 14 odst. 3 písm. 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46457E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2D13987F" w14:textId="77777777" w:rsidR="00C47F89" w:rsidRPr="0032521C" w:rsidRDefault="00C47F89" w:rsidP="00C47F89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D.1 PROHLÁŠENÍ O VAZBÁCH SKUTEČNÉHO MAJITELE NA DAŇOVÉ JURISDIKCE (§ 14 ODST. 3 PÍSM. E) BOD 4. ZÁKONA Č. 218/2000 SB.)</w:t>
      </w:r>
      <w:r w:rsidRPr="0032521C"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63CDFF26" w14:textId="77777777" w:rsidR="00C47F89" w:rsidRPr="0032521C" w:rsidRDefault="00C47F89" w:rsidP="00C47F89">
      <w:pPr>
        <w:spacing w:after="0"/>
        <w:jc w:val="both"/>
        <w:textAlignment w:val="baseline"/>
        <w:rPr>
          <w:rFonts w:ascii="Segoe UI" w:hAnsi="Segoe UI" w:cs="Segoe UI"/>
          <w:color w:val="666699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666699"/>
          <w:sz w:val="24"/>
          <w:szCs w:val="24"/>
          <w:lang w:val="cs-CZ" w:eastAsia="cs-CZ"/>
        </w:rPr>
        <w:t> </w:t>
      </w:r>
    </w:p>
    <w:p w14:paraId="70C24BCA" w14:textId="77777777" w:rsidR="00C47F89" w:rsidRPr="0032521C" w:rsidRDefault="00C47F89" w:rsidP="00C47F89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 xml:space="preserve">Žadatel o dotaci nebo návratnou finanční výpomoc prohlašuje, že jeho skutečný majitel není občanem státu nebo nemá bydliště ve státě nebo jurisdikci uvedených na unijním seznamu jurisdikcí nespolupracujících v daňové oblasti, jak je schválen Radou </w:t>
      </w:r>
      <w:r>
        <w:rPr>
          <w:rFonts w:ascii="Calibri Light" w:hAnsi="Calibri Light" w:cs="Calibri Light"/>
          <w:sz w:val="22"/>
          <w:szCs w:val="22"/>
          <w:lang w:val="cs-CZ" w:eastAsia="cs-CZ"/>
        </w:rPr>
        <w:t>E</w:t>
      </w: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>vropské unie. Ministerstvo financí ČR uveřejňuje tento seznam ve Finančním zpravodaji. </w:t>
      </w:r>
    </w:p>
    <w:p w14:paraId="68E26F4E" w14:textId="77777777" w:rsidR="00C47F89" w:rsidRPr="0032521C" w:rsidRDefault="00C47F89" w:rsidP="00C47F89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C47F89" w:rsidRPr="0046457E" w14:paraId="6F6E72D5" w14:textId="77777777" w:rsidTr="00660DDB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D4E4F7" w14:textId="77777777" w:rsidR="00C47F89" w:rsidRPr="0032521C" w:rsidRDefault="00C47F89" w:rsidP="00660DDB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F60CB91" w14:textId="77777777" w:rsidR="00C47F89" w:rsidRPr="0032521C" w:rsidRDefault="00C47F89" w:rsidP="00660DDB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C47F89" w:rsidRPr="0032521C" w14:paraId="0B443BC6" w14:textId="77777777" w:rsidTr="00660DDB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B384AA3" w14:textId="77777777" w:rsidR="00C47F89" w:rsidRPr="0032521C" w:rsidRDefault="00C47F89" w:rsidP="00660DDB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žádný z jeho skutečných majitelů </w:t>
            </w:r>
            <w:r w:rsidRPr="0032521C">
              <w:rPr>
                <w:rFonts w:ascii="Calibri Light" w:hAnsi="Calibri Light" w:cs="Calibri Light"/>
                <w:b/>
                <w:bCs/>
                <w:sz w:val="20"/>
                <w:lang w:val="cs-CZ" w:eastAsia="cs-CZ"/>
              </w:rPr>
              <w:t>není</w:t>
            </w: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 občanem státu nebo nemá bydliště ve státě či jurisdikci uvedené na seznamu nespolupracujících daňových jurisdikcí dle Finančního zpravodaje MF ČR.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459C2" w14:textId="2D4341EB" w:rsidR="00C47F89" w:rsidRPr="0032521C" w:rsidRDefault="00C47F89" w:rsidP="00660DDB">
            <w:pPr>
              <w:spacing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32521C"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​​</w:t>
            </w:r>
            <w:sdt>
              <w:sdtPr>
                <w:rPr>
                  <w:rFonts w:ascii="Segoe UI Symbol" w:hAnsi="Segoe UI Symbol"/>
                  <w:color w:val="000000"/>
                  <w:sz w:val="22"/>
                  <w:szCs w:val="22"/>
                  <w:lang w:val="cs-CZ" w:eastAsia="cs-CZ"/>
                </w:rPr>
                <w:id w:val="-116276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7E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sdtContent>
            </w:sdt>
            <w:r w:rsidRPr="0032521C">
              <w:rPr>
                <w:rFonts w:ascii="Segoe UI Symbol" w:hAnsi="Segoe UI Symbol"/>
                <w:color w:val="000000"/>
                <w:sz w:val="22"/>
                <w:szCs w:val="22"/>
                <w:lang w:val="cs-CZ" w:eastAsia="cs-CZ"/>
              </w:rPr>
              <w:t>​</w:t>
            </w:r>
            <w:r w:rsidRPr="0032521C">
              <w:rPr>
                <w:rFonts w:ascii="Calibri" w:hAnsi="Calibri" w:cs="Calibri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53B5DBAB" w14:textId="77777777" w:rsidR="00C47F89" w:rsidRPr="0032521C" w:rsidRDefault="00C47F89" w:rsidP="00C47F89">
      <w:pPr>
        <w:spacing w:after="0"/>
        <w:ind w:left="354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808080"/>
          <w:sz w:val="18"/>
          <w:szCs w:val="18"/>
          <w:lang w:val="cs-CZ" w:eastAsia="cs-CZ"/>
        </w:rPr>
        <w:t>                 </w:t>
      </w:r>
    </w:p>
    <w:p w14:paraId="02B90691" w14:textId="77777777" w:rsidR="00C47F89" w:rsidRPr="0032521C" w:rsidRDefault="00C47F89" w:rsidP="00C47F89">
      <w:pPr>
        <w:spacing w:after="0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color w:val="808080"/>
          <w:sz w:val="18"/>
          <w:szCs w:val="18"/>
          <w:lang w:val="cs-CZ" w:eastAsia="cs-CZ"/>
        </w:rPr>
        <w:t> </w:t>
      </w:r>
    </w:p>
    <w:p w14:paraId="0F3D9B2E" w14:textId="77777777" w:rsidR="00C47F89" w:rsidRPr="0032521C" w:rsidRDefault="00C47F89" w:rsidP="00C47F89">
      <w:pPr>
        <w:spacing w:after="0"/>
        <w:jc w:val="both"/>
        <w:textAlignment w:val="baseline"/>
        <w:rPr>
          <w:rFonts w:ascii="Calibri Light" w:hAnsi="Calibri Light" w:cs="Calibri Light"/>
          <w:color w:val="666699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aps/>
          <w:color w:val="666699"/>
          <w:sz w:val="24"/>
          <w:szCs w:val="24"/>
          <w:lang w:val="cs-CZ" w:eastAsia="cs-CZ"/>
        </w:rPr>
        <w:t>D.2 PROHLÁŠENÍ O ZAHRANIČNÍCH SUBJEKTECH VE STRUKTUŘE VZTAHŮ (§ 14 ODST. 3 PÍSM. E) BOD 5. ZÁKONA Č. 218/2000 SB.)</w:t>
      </w:r>
      <w:r w:rsidRPr="0032521C">
        <w:rPr>
          <w:rFonts w:ascii="Calibri Light" w:hAnsi="Calibri Light" w:cs="Calibri Light"/>
          <w:color w:val="666699"/>
          <w:sz w:val="24"/>
          <w:szCs w:val="24"/>
          <w:lang w:val="cs-CZ" w:eastAsia="cs-CZ"/>
        </w:rPr>
        <w:t> </w:t>
      </w:r>
    </w:p>
    <w:p w14:paraId="4976F786" w14:textId="77777777" w:rsidR="00C47F89" w:rsidRPr="0032521C" w:rsidRDefault="00C47F89" w:rsidP="00C47F89">
      <w:pPr>
        <w:spacing w:after="0"/>
        <w:jc w:val="both"/>
        <w:textAlignment w:val="baseline"/>
        <w:rPr>
          <w:rFonts w:ascii="Segoe UI" w:hAnsi="Segoe UI" w:cs="Segoe UI"/>
          <w:sz w:val="18"/>
          <w:szCs w:val="18"/>
          <w:lang w:val="cs-CZ" w:eastAsia="cs-CZ"/>
        </w:rPr>
      </w:pPr>
      <w:r w:rsidRPr="0032521C">
        <w:rPr>
          <w:rFonts w:ascii="Calibri" w:hAnsi="Calibri" w:cs="Calibri"/>
          <w:sz w:val="24"/>
          <w:szCs w:val="24"/>
          <w:lang w:val="cs-CZ" w:eastAsia="cs-CZ"/>
        </w:rPr>
        <w:t> </w:t>
      </w:r>
    </w:p>
    <w:p w14:paraId="7402A8EB" w14:textId="77777777" w:rsidR="00C47F89" w:rsidRPr="0032521C" w:rsidRDefault="00C47F89" w:rsidP="00C47F89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2"/>
          <w:szCs w:val="22"/>
          <w:lang w:val="cs-CZ" w:eastAsia="cs-CZ"/>
        </w:rPr>
        <w:t>V případech, kdy u žadatele existuje struktura vztahů ve smyslu zákona č. 37/2021 sb., o evidenci skutečných majitelů, ve které vystupují zahraniční právnické osoby nebo zahraniční právní uspořádání, žadatel prohlašuje, že tyto subjekty nesídlí nebo nejsou spravovány ve státě nebo jurisdikci uvedené na seznamu podle § 14 odst. 3 písm. e) bod 4. zákona č. 218/2000 Sb. </w:t>
      </w:r>
    </w:p>
    <w:p w14:paraId="25172606" w14:textId="77777777" w:rsidR="00C47F89" w:rsidRPr="0032521C" w:rsidRDefault="00C47F89" w:rsidP="00C47F89">
      <w:pPr>
        <w:spacing w:after="0"/>
        <w:jc w:val="both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sz w:val="24"/>
          <w:szCs w:val="24"/>
          <w:lang w:val="cs-CZ" w:eastAsia="cs-CZ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5"/>
        <w:gridCol w:w="3825"/>
        <w:gridCol w:w="975"/>
      </w:tblGrid>
      <w:tr w:rsidR="00C47F89" w:rsidRPr="0046457E" w14:paraId="7B5B501B" w14:textId="77777777" w:rsidTr="00660DDB">
        <w:trPr>
          <w:trHeight w:val="675"/>
        </w:trPr>
        <w:tc>
          <w:tcPr>
            <w:tcW w:w="4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1A8854" w14:textId="77777777" w:rsidR="00C47F89" w:rsidRPr="0032521C" w:rsidRDefault="00C47F89" w:rsidP="00660DDB">
            <w:pPr>
              <w:spacing w:after="0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Žadatel ve shodě s touto povinností prohlašuje, že – </w:t>
            </w:r>
          </w:p>
        </w:tc>
        <w:tc>
          <w:tcPr>
            <w:tcW w:w="4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8ECB152" w14:textId="77777777" w:rsidR="00C47F89" w:rsidRPr="0032521C" w:rsidRDefault="00C47F89" w:rsidP="00660DDB">
            <w:pPr>
              <w:spacing w:after="0"/>
              <w:jc w:val="right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 </w:t>
            </w:r>
          </w:p>
        </w:tc>
      </w:tr>
      <w:tr w:rsidR="00C47F89" w:rsidRPr="0032521C" w14:paraId="78473ED1" w14:textId="77777777" w:rsidTr="00660DDB">
        <w:trPr>
          <w:trHeight w:val="840"/>
        </w:trPr>
        <w:tc>
          <w:tcPr>
            <w:tcW w:w="8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1D1A49" w14:textId="77777777" w:rsidR="00C47F89" w:rsidRPr="0032521C" w:rsidRDefault="00C47F89" w:rsidP="00660DDB">
            <w:pPr>
              <w:spacing w:after="0"/>
              <w:ind w:left="15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sz w:val="20"/>
                <w:lang w:val="cs-CZ" w:eastAsia="cs-CZ"/>
              </w:rPr>
              <w:t>vystupující zahraniční subjekty nesídlí nebo nejsou spravovány ve státě nebo jurisdikci uvedené na seznamu podle § 14 odst. 3 písm. e) bod 4. zákona č. 218/2000 Sb.  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653BC" w14:textId="242B5929" w:rsidR="00C47F89" w:rsidRPr="0032521C" w:rsidRDefault="00C47F89" w:rsidP="00660DDB">
            <w:pPr>
              <w:spacing w:after="0"/>
              <w:jc w:val="center"/>
              <w:textAlignment w:val="baseline"/>
              <w:rPr>
                <w:rFonts w:ascii="Calibri Light" w:hAnsi="Calibri Light" w:cs="Calibri Light"/>
                <w:sz w:val="24"/>
                <w:szCs w:val="24"/>
                <w:lang w:val="cs-CZ" w:eastAsia="cs-CZ"/>
              </w:rPr>
            </w:pPr>
            <w:r w:rsidRPr="0032521C">
              <w:rPr>
                <w:rFonts w:ascii="Calibri Light" w:hAnsi="Calibri Light" w:cs="Calibri Light"/>
                <w:color w:val="000000"/>
                <w:sz w:val="22"/>
                <w:szCs w:val="22"/>
                <w:lang w:val="cs-CZ" w:eastAsia="cs-CZ"/>
              </w:rPr>
              <w:t>​​</w:t>
            </w:r>
            <w:sdt>
              <w:sdtPr>
                <w:rPr>
                  <w:rFonts w:ascii="Calibri Light" w:hAnsi="Calibri Light" w:cs="Calibri Light"/>
                  <w:color w:val="000000"/>
                  <w:sz w:val="22"/>
                  <w:szCs w:val="22"/>
                  <w:lang w:val="cs-CZ" w:eastAsia="cs-CZ"/>
                </w:rPr>
                <w:id w:val="152597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7E">
                  <w:rPr>
                    <w:rFonts w:ascii="MS Gothic" w:eastAsia="MS Gothic" w:hAnsi="MS Gothic" w:cs="Calibri Light" w:hint="eastAsia"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sdtContent>
            </w:sdt>
          </w:p>
        </w:tc>
      </w:tr>
    </w:tbl>
    <w:p w14:paraId="6041CAF0" w14:textId="77777777" w:rsidR="00C47F89" w:rsidRPr="0032521C" w:rsidRDefault="00C47F89" w:rsidP="00C47F89">
      <w:pPr>
        <w:spacing w:after="0"/>
        <w:textAlignment w:val="baseline"/>
        <w:rPr>
          <w:rFonts w:ascii="Calibri Light" w:hAnsi="Calibri Light" w:cs="Calibri Light"/>
          <w:sz w:val="18"/>
          <w:szCs w:val="18"/>
          <w:lang w:val="cs-CZ" w:eastAsia="cs-CZ"/>
        </w:rPr>
      </w:pPr>
      <w:r w:rsidRPr="0032521C">
        <w:rPr>
          <w:rFonts w:ascii="Calibri Light" w:hAnsi="Calibri Light" w:cs="Calibri Light"/>
          <w:color w:val="767171"/>
          <w:sz w:val="22"/>
          <w:szCs w:val="22"/>
          <w:lang w:val="cs-CZ" w:eastAsia="cs-CZ"/>
        </w:rPr>
        <w:t> </w:t>
      </w: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BF4DFF">
      <w:footerReference w:type="even" r:id="rId11"/>
      <w:footerReference w:type="default" r:id="rId12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E28E" w14:textId="77777777" w:rsidR="00BF4DFF" w:rsidRDefault="00BF4DFF">
      <w:r>
        <w:separator/>
      </w:r>
    </w:p>
  </w:endnote>
  <w:endnote w:type="continuationSeparator" w:id="0">
    <w:p w14:paraId="1D48F9A7" w14:textId="77777777" w:rsidR="00BF4DFF" w:rsidRDefault="00BF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79B3" w14:textId="77777777" w:rsidR="00BF4DFF" w:rsidRDefault="00BF4DFF">
      <w:r>
        <w:separator/>
      </w:r>
    </w:p>
  </w:footnote>
  <w:footnote w:type="continuationSeparator" w:id="0">
    <w:p w14:paraId="7216A833" w14:textId="77777777" w:rsidR="00BF4DFF" w:rsidRDefault="00BF4DFF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66FA98DA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 w:rsidRPr="00BB571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</w:t>
      </w:r>
      <w:r w:rsidR="00BB571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je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ŽÁDOST podepisována kýmkoliv jiným než statutárním orgánem žadatele; musí být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trvalé oprávnění k podpisu; plná moc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.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BB571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B6608A8" w14:textId="65296F53" w:rsidR="00546E37" w:rsidRPr="00EE5EEA" w:rsidRDefault="00546E37" w:rsidP="00546E37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</w:t>
      </w:r>
      <w:r w:rsidR="00BB571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je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BB571A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1059F3E1" w14:textId="221E266B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936E7E">
        <w:rPr>
          <w:rFonts w:asciiTheme="minorHAnsi" w:hAnsiTheme="minorHAnsi" w:cstheme="minorHAnsi"/>
          <w:sz w:val="18"/>
          <w:szCs w:val="18"/>
          <w:lang w:val="cs-CZ"/>
        </w:rPr>
        <w:t>8J2</w:t>
      </w:r>
      <w:r w:rsidR="00BB571A">
        <w:rPr>
          <w:rFonts w:asciiTheme="minorHAnsi" w:hAnsiTheme="minorHAnsi" w:cstheme="minorHAnsi"/>
          <w:sz w:val="18"/>
          <w:szCs w:val="18"/>
          <w:lang w:val="cs-CZ"/>
        </w:rPr>
        <w:t>7</w:t>
      </w:r>
      <w:r w:rsidR="0077646A">
        <w:rPr>
          <w:rFonts w:asciiTheme="minorHAnsi" w:hAnsiTheme="minorHAnsi" w:cstheme="minorHAnsi"/>
          <w:sz w:val="18"/>
          <w:szCs w:val="18"/>
          <w:lang w:val="cs-CZ"/>
        </w:rPr>
        <w:t>FR</w:t>
      </w:r>
    </w:p>
  </w:footnote>
  <w:footnote w:id="8">
    <w:p w14:paraId="5CF1AB96" w14:textId="2F8ED652" w:rsidR="00C47F89" w:rsidRPr="00C47F89" w:rsidRDefault="00C47F89" w:rsidP="001F40B5">
      <w:pPr>
        <w:pStyle w:val="Textpoznpodarou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C47F89">
        <w:rPr>
          <w:lang w:val="cs-CZ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cs-CZ"/>
        </w:rPr>
        <w:t xml:space="preserve">Tj. </w:t>
      </w:r>
      <w:r w:rsidRPr="00C47F89">
        <w:rPr>
          <w:rFonts w:asciiTheme="minorHAnsi" w:hAnsiTheme="minorHAnsi" w:cstheme="minorHAnsi"/>
          <w:sz w:val="18"/>
          <w:szCs w:val="18"/>
          <w:lang w:val="cs-CZ"/>
        </w:rPr>
        <w:t>výzkumník/výzkumnice do 35 let NEBO výzkumníci s profesní zkušeností do 5 let po dosažení doktorského/Ph.D. stupně (bude přihlédnuto i k doloženému relevantnímu kariérnímu přerušení např. rodinným či zdravotním důvodům)</w:t>
      </w:r>
      <w:r>
        <w:rPr>
          <w:rFonts w:asciiTheme="minorHAnsi" w:hAnsiTheme="minorHAnsi" w:cstheme="minorHAnsi"/>
          <w:sz w:val="18"/>
          <w:szCs w:val="18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07E2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1444"/>
    <w:rsid w:val="000E231B"/>
    <w:rsid w:val="000E2B77"/>
    <w:rsid w:val="000E43BE"/>
    <w:rsid w:val="000E4A76"/>
    <w:rsid w:val="000E7EC9"/>
    <w:rsid w:val="000F0435"/>
    <w:rsid w:val="000F55BA"/>
    <w:rsid w:val="000F6F0B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1592"/>
    <w:rsid w:val="00162662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0B5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4BCA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14B"/>
    <w:rsid w:val="00262614"/>
    <w:rsid w:val="00263154"/>
    <w:rsid w:val="002641A3"/>
    <w:rsid w:val="00266209"/>
    <w:rsid w:val="00266CB7"/>
    <w:rsid w:val="00267793"/>
    <w:rsid w:val="00270056"/>
    <w:rsid w:val="00271F39"/>
    <w:rsid w:val="002730F6"/>
    <w:rsid w:val="00273B34"/>
    <w:rsid w:val="00274C50"/>
    <w:rsid w:val="00275FDD"/>
    <w:rsid w:val="00277CD9"/>
    <w:rsid w:val="00280FCA"/>
    <w:rsid w:val="00281EB3"/>
    <w:rsid w:val="00284823"/>
    <w:rsid w:val="00284941"/>
    <w:rsid w:val="00284A50"/>
    <w:rsid w:val="00286A53"/>
    <w:rsid w:val="002870CF"/>
    <w:rsid w:val="00287575"/>
    <w:rsid w:val="002902CF"/>
    <w:rsid w:val="0029146A"/>
    <w:rsid w:val="00291EDE"/>
    <w:rsid w:val="00292459"/>
    <w:rsid w:val="00292848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454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27A0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3A0D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1654F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9EC"/>
    <w:rsid w:val="0046457E"/>
    <w:rsid w:val="00464CE2"/>
    <w:rsid w:val="00465C1A"/>
    <w:rsid w:val="0046712F"/>
    <w:rsid w:val="00467708"/>
    <w:rsid w:val="00467AF3"/>
    <w:rsid w:val="00470DB3"/>
    <w:rsid w:val="004731F0"/>
    <w:rsid w:val="00473567"/>
    <w:rsid w:val="004737C3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29B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500F"/>
    <w:rsid w:val="00526916"/>
    <w:rsid w:val="00532622"/>
    <w:rsid w:val="00534A16"/>
    <w:rsid w:val="00536CE6"/>
    <w:rsid w:val="005400A2"/>
    <w:rsid w:val="005400A5"/>
    <w:rsid w:val="005417FD"/>
    <w:rsid w:val="00541DBE"/>
    <w:rsid w:val="00542BFE"/>
    <w:rsid w:val="00544C0D"/>
    <w:rsid w:val="00546E37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77CDA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7AB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4086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2F32"/>
    <w:rsid w:val="006D4753"/>
    <w:rsid w:val="006D5EC4"/>
    <w:rsid w:val="006E09CB"/>
    <w:rsid w:val="006E5CDF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D7A"/>
    <w:rsid w:val="0072654F"/>
    <w:rsid w:val="007275A1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0E1F"/>
    <w:rsid w:val="0077293C"/>
    <w:rsid w:val="00773F06"/>
    <w:rsid w:val="0077646A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223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A57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2D0E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8D4"/>
    <w:rsid w:val="00861E08"/>
    <w:rsid w:val="00863A77"/>
    <w:rsid w:val="00864CB2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73"/>
    <w:rsid w:val="009266C2"/>
    <w:rsid w:val="009266CA"/>
    <w:rsid w:val="009272A3"/>
    <w:rsid w:val="0093078C"/>
    <w:rsid w:val="009311B2"/>
    <w:rsid w:val="00935091"/>
    <w:rsid w:val="009354A8"/>
    <w:rsid w:val="009362BE"/>
    <w:rsid w:val="00936E7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0EBE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0D7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4918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4EB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571A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BF4DFF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46562"/>
    <w:rsid w:val="00C47F89"/>
    <w:rsid w:val="00C512E9"/>
    <w:rsid w:val="00C53DDE"/>
    <w:rsid w:val="00C566E9"/>
    <w:rsid w:val="00C61334"/>
    <w:rsid w:val="00C619F4"/>
    <w:rsid w:val="00C63C65"/>
    <w:rsid w:val="00C6525B"/>
    <w:rsid w:val="00C65761"/>
    <w:rsid w:val="00C658ED"/>
    <w:rsid w:val="00C66C6E"/>
    <w:rsid w:val="00C67B68"/>
    <w:rsid w:val="00C72B7B"/>
    <w:rsid w:val="00C751A9"/>
    <w:rsid w:val="00C75BB9"/>
    <w:rsid w:val="00C76467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41"/>
    <w:rsid w:val="00D36A83"/>
    <w:rsid w:val="00D410CD"/>
    <w:rsid w:val="00D42329"/>
    <w:rsid w:val="00D44A09"/>
    <w:rsid w:val="00D44F69"/>
    <w:rsid w:val="00D45B9E"/>
    <w:rsid w:val="00D46C2C"/>
    <w:rsid w:val="00D47202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97C6E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651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781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467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smt.gov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02B3B"/>
    <w:rsid w:val="000177A9"/>
    <w:rsid w:val="000571C9"/>
    <w:rsid w:val="000654E5"/>
    <w:rsid w:val="00095AFC"/>
    <w:rsid w:val="00130F07"/>
    <w:rsid w:val="00136873"/>
    <w:rsid w:val="00162A2F"/>
    <w:rsid w:val="00183AE1"/>
    <w:rsid w:val="001C385D"/>
    <w:rsid w:val="001D314E"/>
    <w:rsid w:val="00244BCA"/>
    <w:rsid w:val="00267793"/>
    <w:rsid w:val="00294F46"/>
    <w:rsid w:val="0033454E"/>
    <w:rsid w:val="00387D31"/>
    <w:rsid w:val="003B671A"/>
    <w:rsid w:val="004B250F"/>
    <w:rsid w:val="00513C4E"/>
    <w:rsid w:val="005B27AB"/>
    <w:rsid w:val="00606FA2"/>
    <w:rsid w:val="00621C08"/>
    <w:rsid w:val="00622455"/>
    <w:rsid w:val="00641BF6"/>
    <w:rsid w:val="00661D5A"/>
    <w:rsid w:val="0066443B"/>
    <w:rsid w:val="00684CC6"/>
    <w:rsid w:val="007275A1"/>
    <w:rsid w:val="007D7E80"/>
    <w:rsid w:val="00811C4D"/>
    <w:rsid w:val="00812F82"/>
    <w:rsid w:val="00840607"/>
    <w:rsid w:val="00850D43"/>
    <w:rsid w:val="008510F6"/>
    <w:rsid w:val="008A4DE7"/>
    <w:rsid w:val="009449B5"/>
    <w:rsid w:val="00A11EC3"/>
    <w:rsid w:val="00A703A4"/>
    <w:rsid w:val="00AD04F7"/>
    <w:rsid w:val="00AD70E6"/>
    <w:rsid w:val="00AE0218"/>
    <w:rsid w:val="00AE39EA"/>
    <w:rsid w:val="00B654EB"/>
    <w:rsid w:val="00CC13E7"/>
    <w:rsid w:val="00D06566"/>
    <w:rsid w:val="00D06D34"/>
    <w:rsid w:val="00D47202"/>
    <w:rsid w:val="00E1584D"/>
    <w:rsid w:val="00E159A3"/>
    <w:rsid w:val="00E709B0"/>
    <w:rsid w:val="00EA26B4"/>
    <w:rsid w:val="00EE7608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1949</Words>
  <Characters>12877</Characters>
  <Application>Microsoft Office Word</Application>
  <DocSecurity>0</DocSecurity>
  <Lines>107</Lines>
  <Paragraphs>29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14797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Dvořáková Jarmila</cp:lastModifiedBy>
  <cp:revision>38</cp:revision>
  <cp:lastPrinted>2026-04-29T13:34:00Z</cp:lastPrinted>
  <dcterms:created xsi:type="dcterms:W3CDTF">2023-03-08T09:55:00Z</dcterms:created>
  <dcterms:modified xsi:type="dcterms:W3CDTF">2026-04-29T13:47:00Z</dcterms:modified>
</cp:coreProperties>
</file>