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28F3F0D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</w:t>
      </w:r>
      <w:r w:rsidR="00215CC7">
        <w:rPr>
          <w:b/>
          <w:bCs/>
          <w:sz w:val="24"/>
          <w:szCs w:val="24"/>
        </w:rPr>
        <w:t>ýzvy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02C0E963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</w:t>
      </w:r>
      <w:r w:rsidR="00215CC7">
        <w:t xml:space="preserve">výzvy k podání návrhů projektů pro </w:t>
      </w:r>
      <w:r>
        <w:t>v</w:t>
      </w:r>
      <w:r w:rsidR="00215CC7">
        <w:t>ýběr projektů na mezinárodní úrovni</w:t>
      </w:r>
      <w:r>
        <w:t xml:space="preserve"> v programu INTER-EXCELLENCE II je pro jeho podprogram</w:t>
      </w:r>
      <w:r w:rsidR="008D7B4B">
        <w:t xml:space="preserve"> INTER-EUREKA</w:t>
      </w:r>
      <w:r>
        <w:t xml:space="preserve"> stanoven v</w:t>
      </w:r>
      <w:r w:rsidR="00215CC7">
        <w:t> dokumentu Pravidla LUE</w:t>
      </w:r>
      <w:r>
        <w:t xml:space="preserve"> – Kap. 5.</w:t>
      </w:r>
      <w:r w:rsidR="008D7B4B">
        <w:t>2</w:t>
      </w:r>
      <w:r>
        <w:t xml:space="preserve">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3DC61C88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>ne starší než 90 kalendářních dnů</w:t>
      </w:r>
      <w:r w:rsidR="008D7B4B">
        <w:t>)</w:t>
      </w:r>
      <w:r>
        <w:t xml:space="preserve">. </w:t>
      </w:r>
    </w:p>
    <w:p w14:paraId="5F83BEB8" w14:textId="744175A2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  <w:r w:rsidR="008D7B4B">
        <w:t>.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0E4AABBC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  <w:r w:rsidR="008D7B4B">
        <w:rPr>
          <w:i/>
          <w:iCs/>
        </w:rPr>
        <w:t>a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64FAE42C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</w:t>
      </w:r>
      <w:r w:rsidR="008D7B4B">
        <w:t>výzvy</w:t>
      </w:r>
      <w:r w:rsidR="003D4028">
        <w:t>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34CFCCB4" w:rsidR="00C722E4" w:rsidRDefault="00C722E4" w:rsidP="008C1C9A">
      <w:pPr>
        <w:spacing w:after="0"/>
        <w:jc w:val="both"/>
      </w:pPr>
      <w:r w:rsidRPr="00C722E4">
        <w:t xml:space="preserve">Prokázání ošetření vzájemných vztahů mezi příjemcem a </w:t>
      </w:r>
      <w:r>
        <w:t>zahraničním partnerem</w:t>
      </w:r>
      <w:r w:rsidRPr="00C722E4">
        <w:t xml:space="preserve"> bude provedeno doložením </w:t>
      </w:r>
      <w:r w:rsidR="008D7B4B" w:rsidRPr="008D7B4B">
        <w:rPr>
          <w:b/>
          <w:bCs/>
        </w:rPr>
        <w:t xml:space="preserve">konsorciální </w:t>
      </w:r>
      <w:r w:rsidR="00090A40" w:rsidRPr="00090A40">
        <w:rPr>
          <w:b/>
          <w:bCs/>
        </w:rPr>
        <w:t>smlouvy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>: vidaawt</w:t>
      </w:r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E8A7A" w14:textId="77777777" w:rsidR="004C6CD5" w:rsidRDefault="004C6CD5" w:rsidP="00C62743">
      <w:pPr>
        <w:spacing w:after="0" w:line="240" w:lineRule="auto"/>
      </w:pPr>
      <w:r>
        <w:separator/>
      </w:r>
    </w:p>
  </w:endnote>
  <w:endnote w:type="continuationSeparator" w:id="0">
    <w:p w14:paraId="051AC587" w14:textId="77777777" w:rsidR="004C6CD5" w:rsidRDefault="004C6CD5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9FCD" w14:textId="77777777" w:rsidR="004C6CD5" w:rsidRDefault="004C6CD5" w:rsidP="00C62743">
      <w:pPr>
        <w:spacing w:after="0" w:line="240" w:lineRule="auto"/>
      </w:pPr>
      <w:r>
        <w:separator/>
      </w:r>
    </w:p>
  </w:footnote>
  <w:footnote w:type="continuationSeparator" w:id="0">
    <w:p w14:paraId="6B0E1874" w14:textId="77777777" w:rsidR="004C6CD5" w:rsidRDefault="004C6CD5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215CC7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</w:pPr>
    <w:bookmarkStart w:id="0" w:name="_Toc36723677"/>
    <w:r w:rsidRPr="00215CC7"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  <w:t>INTER-EXCELLENCE</w:t>
    </w:r>
    <w:bookmarkEnd w:id="0"/>
    <w:r w:rsidRPr="00215CC7"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215CC7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215CC7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2520F9F9" w:rsidR="00C62743" w:rsidRPr="00215CC7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kern w:val="3"/>
        <w:sz w:val="24"/>
        <w:szCs w:val="44"/>
        <w:lang w:eastAsia="zh-CN"/>
      </w:rPr>
    </w:pPr>
    <w:bookmarkStart w:id="2" w:name="_Toc36723679"/>
    <w:r w:rsidRPr="00215CC7"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  <w:t>INTER-</w:t>
    </w:r>
    <w:bookmarkEnd w:id="2"/>
    <w:r w:rsidR="00215CC7" w:rsidRPr="00215CC7"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  <w:t>EUREKA</w:t>
    </w:r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215CC7"/>
    <w:rsid w:val="003D4028"/>
    <w:rsid w:val="004C6CD5"/>
    <w:rsid w:val="005D4B65"/>
    <w:rsid w:val="0069205C"/>
    <w:rsid w:val="007B59CD"/>
    <w:rsid w:val="008C1C9A"/>
    <w:rsid w:val="008D7B4B"/>
    <w:rsid w:val="009463CF"/>
    <w:rsid w:val="00AE2C1D"/>
    <w:rsid w:val="00B64AE7"/>
    <w:rsid w:val="00C62743"/>
    <w:rsid w:val="00C722E4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Musilová Klára</cp:lastModifiedBy>
  <cp:revision>3</cp:revision>
  <dcterms:created xsi:type="dcterms:W3CDTF">2023-12-13T09:14:00Z</dcterms:created>
  <dcterms:modified xsi:type="dcterms:W3CDTF">2023-12-13T13:43:00Z</dcterms:modified>
</cp:coreProperties>
</file>