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5279F4" w:rsidRPr="005279F4" w14:paraId="5E195C51" w14:textId="77777777" w:rsidTr="00774821">
        <w:trPr>
          <w:trHeight w:val="425"/>
        </w:trPr>
        <w:tc>
          <w:tcPr>
            <w:tcW w:w="87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7721B4" w14:textId="77777777" w:rsidR="00D52D07" w:rsidRPr="005279F4" w:rsidRDefault="00D52D07" w:rsidP="00140076">
            <w:pPr>
              <w:jc w:val="center"/>
              <w:rPr>
                <w:rFonts w:asciiTheme="minorHAnsi" w:hAnsiTheme="minorHAnsi" w:cstheme="minorHAnsi"/>
                <w:noProof/>
                <w:color w:val="1F3864" w:themeColor="accent1" w:themeShade="80"/>
                <w:lang w:val="en-GB" w:eastAsia="cs-CZ"/>
              </w:rPr>
            </w:pPr>
            <w:r w:rsidRPr="005279F4">
              <w:rPr>
                <w:rFonts w:asciiTheme="minorHAnsi" w:hAnsiTheme="minorHAnsi" w:cstheme="minorHAnsi"/>
                <w:noProof/>
                <w:color w:val="1F3864" w:themeColor="accent1" w:themeShade="80"/>
                <w:lang w:val="en-GB" w:eastAsia="cs-CZ"/>
              </w:rPr>
              <w:drawing>
                <wp:inline distT="0" distB="0" distL="0" distR="0" wp14:anchorId="1A13CCFD" wp14:editId="04ABCD05">
                  <wp:extent cx="1343025" cy="6477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BF468" w14:textId="77777777" w:rsidR="00A2183E" w:rsidRPr="005279F4" w:rsidRDefault="00A2183E" w:rsidP="00140076">
            <w:pPr>
              <w:jc w:val="center"/>
              <w:rPr>
                <w:rFonts w:asciiTheme="minorHAnsi" w:hAnsiTheme="minorHAnsi" w:cstheme="minorHAnsi"/>
                <w:noProof/>
                <w:color w:val="1F3864" w:themeColor="accent1" w:themeShade="80"/>
                <w:lang w:val="en-GB" w:eastAsia="cs-CZ"/>
              </w:rPr>
            </w:pPr>
          </w:p>
          <w:p w14:paraId="2FC2C557" w14:textId="77777777" w:rsidR="00D52D07" w:rsidRPr="005279F4" w:rsidRDefault="00D52D07" w:rsidP="00140076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</w:p>
        </w:tc>
      </w:tr>
      <w:tr w:rsidR="005279F4" w:rsidRPr="005279F4" w14:paraId="334C52AC" w14:textId="77777777" w:rsidTr="00774821">
        <w:trPr>
          <w:trHeight w:val="425"/>
        </w:trPr>
        <w:tc>
          <w:tcPr>
            <w:tcW w:w="8765" w:type="dxa"/>
            <w:shd w:val="clear" w:color="auto" w:fill="D9E2F3"/>
          </w:tcPr>
          <w:p w14:paraId="0DF774BB" w14:textId="3979B6B6" w:rsidR="00D52D07" w:rsidRPr="005279F4" w:rsidRDefault="00D52D07" w:rsidP="00140076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Final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eport on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the i</w:t>
            </w:r>
            <w:r w:rsidR="00C261A4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mplementation</w:t>
            </w:r>
          </w:p>
          <w:p w14:paraId="6945F396" w14:textId="36421F97" w:rsidR="00D52D07" w:rsidRPr="005279F4" w:rsidRDefault="00D52D07" w:rsidP="00140076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of </w:t>
            </w:r>
            <w:r w:rsidR="00A2183E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the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l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arge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esearch</w:t>
            </w:r>
            <w:r w:rsidR="00ED4B95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i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nfrastructure (L</w:t>
            </w:r>
            <w:r w:rsidR="00F970B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I)</w:t>
            </w:r>
            <w:r w:rsidR="00C261A4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 </w:t>
            </w:r>
            <w:r w:rsidR="00691868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p</w:t>
            </w:r>
            <w:r w:rsidR="00C261A4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roject</w:t>
            </w:r>
          </w:p>
          <w:p w14:paraId="3B9EB089" w14:textId="41328672" w:rsidR="00D52D07" w:rsidRPr="005279F4" w:rsidRDefault="00691868" w:rsidP="00140076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 xml:space="preserve">in the years </w:t>
            </w:r>
            <w:r w:rsidR="00EE09BC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2019</w:t>
            </w:r>
            <w:r w:rsidR="00D52D07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-20</w:t>
            </w:r>
            <w:r w:rsidR="00DB03F9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2</w:t>
            </w:r>
            <w:r w:rsidR="007F1B66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  <w:t>2</w:t>
            </w:r>
          </w:p>
          <w:p w14:paraId="51E758F3" w14:textId="62788D04" w:rsidR="00D52D07" w:rsidRPr="005279F4" w:rsidRDefault="000D721A" w:rsidP="00140076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32"/>
                <w:szCs w:val="32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GB"/>
              </w:rPr>
              <w:t>Acronym</w:t>
            </w:r>
          </w:p>
        </w:tc>
      </w:tr>
      <w:tr w:rsidR="00D52D07" w:rsidRPr="005279F4" w14:paraId="37790000" w14:textId="77777777" w:rsidTr="00774821">
        <w:trPr>
          <w:trHeight w:val="2053"/>
        </w:trPr>
        <w:tc>
          <w:tcPr>
            <w:tcW w:w="8765" w:type="dxa"/>
            <w:tcBorders>
              <w:bottom w:val="single" w:sz="4" w:space="0" w:color="auto"/>
            </w:tcBorders>
          </w:tcPr>
          <w:p w14:paraId="120C55A5" w14:textId="0C17A12D" w:rsidR="00D52D07" w:rsidRPr="005279F4" w:rsidRDefault="00D52D07" w:rsidP="00140076">
            <w:pPr>
              <w:ind w:left="616" w:hanging="616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Full name of the L</w:t>
            </w:r>
            <w:r w:rsidR="00F970B8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I:  </w:t>
            </w:r>
            <w:r w:rsidR="00E21BA6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 </w:t>
            </w:r>
          </w:p>
          <w:p w14:paraId="7E3E6784" w14:textId="2C8E65DA" w:rsidR="00D52D07" w:rsidRPr="005279F4" w:rsidRDefault="00D52D07" w:rsidP="00140076">
            <w:pPr>
              <w:ind w:left="616" w:hanging="616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L</w:t>
            </w:r>
            <w:r w:rsidR="00F970B8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I’s 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identification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code:  </w:t>
            </w:r>
          </w:p>
          <w:p w14:paraId="3B162538" w14:textId="61F8CAE6" w:rsidR="00D52D07" w:rsidRPr="005279F4" w:rsidRDefault="00691868" w:rsidP="00140076">
            <w:pPr>
              <w:ind w:left="616" w:hanging="616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Beneficiary of the LRI project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:  </w:t>
            </w:r>
          </w:p>
          <w:p w14:paraId="5B9EAF55" w14:textId="40583448" w:rsidR="00D52D07" w:rsidRPr="005279F4" w:rsidRDefault="00A2183E" w:rsidP="00140076">
            <w:pPr>
              <w:ind w:left="616" w:hanging="616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proofErr w:type="gramStart"/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O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ther</w:t>
            </w:r>
            <w:proofErr w:type="gramEnd"/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 participant/s of the L</w:t>
            </w:r>
            <w:r w:rsidR="009C40A1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R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I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 project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:  </w:t>
            </w:r>
          </w:p>
          <w:p w14:paraId="71B92F7C" w14:textId="40521531" w:rsidR="00D52D07" w:rsidRPr="005279F4" w:rsidRDefault="00D52D07" w:rsidP="00140076">
            <w:pPr>
              <w:ind w:left="616" w:hanging="616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Principal investigator of the L</w:t>
            </w:r>
            <w:r w:rsidR="009C40A1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I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 project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 xml:space="preserve">:  </w:t>
            </w:r>
          </w:p>
          <w:p w14:paraId="685F9F8E" w14:textId="77777777" w:rsidR="00D52D07" w:rsidRPr="005279F4" w:rsidRDefault="00D52D07" w:rsidP="00140076">
            <w:pPr>
              <w:ind w:left="616" w:hanging="616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Website address of the L</w:t>
            </w:r>
            <w:r w:rsidR="009C40A1"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  <w:t>I:</w:t>
            </w:r>
          </w:p>
        </w:tc>
      </w:tr>
    </w:tbl>
    <w:p w14:paraId="3801CBAE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37EF9739" w14:textId="77777777" w:rsidR="00D52D07" w:rsidRPr="005279F4" w:rsidRDefault="00D52D07" w:rsidP="00140076">
      <w:pPr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</w:p>
    <w:p w14:paraId="7D892458" w14:textId="2382DC7B" w:rsidR="00D52D07" w:rsidRPr="005279F4" w:rsidRDefault="00140076" w:rsidP="005279F4">
      <w:pPr>
        <w:ind w:left="618" w:hanging="618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  <w:r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br w:type="column"/>
      </w:r>
      <w:r w:rsidR="009B079C"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lastRenderedPageBreak/>
        <w:t>P</w:t>
      </w:r>
      <w:r w:rsidR="00D52D07"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>ART I.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5279F4" w:rsidRPr="005279F4" w14:paraId="021DA790" w14:textId="77777777" w:rsidTr="00774821">
        <w:trPr>
          <w:trHeight w:val="287"/>
        </w:trPr>
        <w:tc>
          <w:tcPr>
            <w:tcW w:w="8765" w:type="dxa"/>
            <w:shd w:val="clear" w:color="auto" w:fill="D9E2F3"/>
            <w:vAlign w:val="center"/>
          </w:tcPr>
          <w:p w14:paraId="11443E7B" w14:textId="080402F3" w:rsidR="00D52D07" w:rsidRPr="005279F4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A. </w:t>
            </w:r>
            <w:r w:rsidR="00360242"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Progress report</w:t>
            </w:r>
          </w:p>
        </w:tc>
      </w:tr>
      <w:tr w:rsidR="005279F4" w:rsidRPr="005279F4" w14:paraId="35A78AF1" w14:textId="77777777" w:rsidTr="00774821">
        <w:trPr>
          <w:trHeight w:val="274"/>
        </w:trPr>
        <w:tc>
          <w:tcPr>
            <w:tcW w:w="8765" w:type="dxa"/>
          </w:tcPr>
          <w:p w14:paraId="46B1FF9A" w14:textId="5C3DACFA" w:rsidR="0007100E" w:rsidRPr="005279F4" w:rsidRDefault="00D52D07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Describe the mission </w:t>
            </w:r>
            <w:r w:rsidR="005916F2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and objectives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of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I, scope of </w:t>
            </w:r>
            <w:r w:rsidR="00360242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services </w:t>
            </w:r>
            <w:r w:rsidR="00A2183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that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 provides to </w:t>
            </w:r>
            <w:r w:rsidR="00A2183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its user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community,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and their evolvement over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 funding period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 compared to the initial state of play.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1C3733" w:rsidRPr="005279F4" w14:paraId="717FA069" w14:textId="77777777" w:rsidTr="00774821">
        <w:trPr>
          <w:trHeight w:val="274"/>
        </w:trPr>
        <w:tc>
          <w:tcPr>
            <w:tcW w:w="8765" w:type="dxa"/>
          </w:tcPr>
          <w:p w14:paraId="152CC49E" w14:textId="29A6FDB1" w:rsidR="001C3733" w:rsidRPr="005279F4" w:rsidRDefault="001C3733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1C3733" w:rsidRPr="005279F4" w14:paraId="6A826333" w14:textId="77777777" w:rsidTr="00774821">
        <w:trPr>
          <w:trHeight w:val="274"/>
        </w:trPr>
        <w:tc>
          <w:tcPr>
            <w:tcW w:w="8765" w:type="dxa"/>
          </w:tcPr>
          <w:p w14:paraId="6D6583E9" w14:textId="3DB7F56D" w:rsidR="001C3733" w:rsidRPr="005279F4" w:rsidRDefault="001C3733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II. Describe the major deviations and changes compared to the original plan of the LRI’s project implementation (e.g., in scope, objectives, personnel, etc.) over the course of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 and explain their reasons.</w:t>
            </w:r>
          </w:p>
        </w:tc>
      </w:tr>
      <w:tr w:rsidR="005279F4" w:rsidRPr="005279F4" w14:paraId="093ED485" w14:textId="77777777" w:rsidTr="003C3FC7">
        <w:trPr>
          <w:trHeight w:val="274"/>
        </w:trPr>
        <w:tc>
          <w:tcPr>
            <w:tcW w:w="8765" w:type="dxa"/>
            <w:vAlign w:val="bottom"/>
          </w:tcPr>
          <w:p w14:paraId="778A21C7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4C28CC82" w14:textId="77777777" w:rsidTr="00774821">
        <w:trPr>
          <w:trHeight w:val="287"/>
        </w:trPr>
        <w:tc>
          <w:tcPr>
            <w:tcW w:w="8765" w:type="dxa"/>
            <w:shd w:val="clear" w:color="auto" w:fill="D9E2F3"/>
            <w:vAlign w:val="center"/>
          </w:tcPr>
          <w:p w14:paraId="49B55272" w14:textId="1F1E348A" w:rsidR="00D52D07" w:rsidRPr="005279F4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B. </w:t>
            </w:r>
            <w:r w:rsidR="006822AB"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Governance and </w:t>
            </w:r>
            <w:r w:rsidR="00094F61"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m</w:t>
            </w:r>
            <w:r w:rsidRPr="001C3733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anagement</w:t>
            </w:r>
          </w:p>
        </w:tc>
      </w:tr>
      <w:tr w:rsidR="005279F4" w:rsidRPr="005279F4" w14:paraId="63C24BCF" w14:textId="77777777" w:rsidTr="00774821">
        <w:trPr>
          <w:trHeight w:val="274"/>
        </w:trPr>
        <w:tc>
          <w:tcPr>
            <w:tcW w:w="8765" w:type="dxa"/>
          </w:tcPr>
          <w:p w14:paraId="543A830C" w14:textId="5BD97526" w:rsidR="00D52D07" w:rsidRPr="005279F4" w:rsidRDefault="00D52D07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Describe the </w:t>
            </w:r>
            <w:r w:rsidR="008F4DFD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governance and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management structure of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I,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</w:t>
            </w:r>
            <w:r w:rsidR="008F4DFD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he way 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ho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w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it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is rooted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in the host institution(s)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and their development during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, including the gender balance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</w:t>
            </w:r>
          </w:p>
        </w:tc>
      </w:tr>
      <w:tr w:rsidR="005279F4" w:rsidRPr="005279F4" w14:paraId="3834E999" w14:textId="77777777" w:rsidTr="00774821">
        <w:trPr>
          <w:trHeight w:val="274"/>
        </w:trPr>
        <w:tc>
          <w:tcPr>
            <w:tcW w:w="8765" w:type="dxa"/>
          </w:tcPr>
          <w:p w14:paraId="2FE325FB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11545427" w14:textId="77777777" w:rsidTr="00774821">
        <w:trPr>
          <w:trHeight w:val="274"/>
        </w:trPr>
        <w:tc>
          <w:tcPr>
            <w:tcW w:w="8765" w:type="dxa"/>
          </w:tcPr>
          <w:p w14:paraId="6B32A798" w14:textId="50B05940" w:rsidR="00D52D07" w:rsidRPr="005279F4" w:rsidRDefault="00D52D07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II. Describe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human resources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development of the LRI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over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</w:t>
            </w:r>
            <w:r w:rsidR="00A87D9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2022 and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specify the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numbers of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employed and hired person</w:t>
            </w:r>
            <w:r w:rsidR="0069186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nel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8F4DFD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in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full-time equivalent (FTE). </w:t>
            </w:r>
          </w:p>
        </w:tc>
      </w:tr>
      <w:tr w:rsidR="005279F4" w:rsidRPr="005279F4" w14:paraId="72BCBC67" w14:textId="77777777" w:rsidTr="00774821">
        <w:trPr>
          <w:trHeight w:val="274"/>
        </w:trPr>
        <w:tc>
          <w:tcPr>
            <w:tcW w:w="876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1355"/>
              <w:gridCol w:w="1329"/>
              <w:gridCol w:w="1329"/>
              <w:gridCol w:w="1329"/>
            </w:tblGrid>
            <w:tr w:rsidR="00EE09BC" w:rsidRPr="005279F4" w14:paraId="0AE259BB" w14:textId="1F3784DC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  <w:vAlign w:val="center"/>
                </w:tcPr>
                <w:p w14:paraId="6B2D1F3A" w14:textId="77777777" w:rsidR="00EE09BC" w:rsidRPr="005279F4" w:rsidRDefault="00EE09BC" w:rsidP="00140076">
                  <w:pPr>
                    <w:pStyle w:val="Odstavecseseznamem"/>
                    <w:ind w:left="0"/>
                    <w:rPr>
                      <w:rFonts w:eastAsia="Calibri"/>
                      <w:b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Number of FTEs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714D5BBD" w14:textId="77777777" w:rsidR="00EE09BC" w:rsidRPr="005279F4" w:rsidRDefault="00EE09BC" w:rsidP="0014007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  <w:p w14:paraId="3FC547F0" w14:textId="3CE0E959" w:rsidR="00EE09BC" w:rsidRPr="005279F4" w:rsidRDefault="00EE09BC" w:rsidP="0014007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2019</w:t>
                  </w:r>
                </w:p>
                <w:p w14:paraId="0E6599C8" w14:textId="77777777" w:rsidR="00EE09BC" w:rsidRPr="005279F4" w:rsidRDefault="00EE09BC" w:rsidP="0014007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30AAAD55" w14:textId="77777777" w:rsidR="00EE09BC" w:rsidRPr="005279F4" w:rsidRDefault="00EE09BC" w:rsidP="00EE09BC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  <w:p w14:paraId="2706CA15" w14:textId="05847BC1" w:rsidR="00EE09BC" w:rsidRPr="005279F4" w:rsidRDefault="00EE09BC" w:rsidP="00EE09BC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202</w:t>
                  </w:r>
                  <w:r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0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6AC94E18" w14:textId="4E40CD0A" w:rsidR="00EE09BC" w:rsidRPr="005279F4" w:rsidRDefault="00EE09BC" w:rsidP="0014007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  <w:p w14:paraId="47C5D0A6" w14:textId="7610542A" w:rsidR="00EE09BC" w:rsidRPr="005279F4" w:rsidRDefault="00EE09BC" w:rsidP="0014007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2021</w:t>
                  </w:r>
                </w:p>
              </w:tc>
              <w:tc>
                <w:tcPr>
                  <w:tcW w:w="1329" w:type="dxa"/>
                </w:tcPr>
                <w:p w14:paraId="551DDE16" w14:textId="77777777" w:rsidR="00EE09BC" w:rsidRPr="005279F4" w:rsidRDefault="00EE09BC" w:rsidP="007F1B6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  <w:p w14:paraId="2FF0AE4F" w14:textId="3DF9AE63" w:rsidR="00EE09BC" w:rsidRPr="005279F4" w:rsidRDefault="00EE09BC" w:rsidP="007F1B66">
                  <w:pPr>
                    <w:pStyle w:val="Odstavecseseznamem"/>
                    <w:ind w:left="0"/>
                    <w:jc w:val="center"/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2022</w:t>
                  </w:r>
                </w:p>
              </w:tc>
            </w:tr>
            <w:tr w:rsidR="00EE09BC" w:rsidRPr="005279F4" w14:paraId="1A3F75FD" w14:textId="3F5BE3FE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28992437" w14:textId="77777777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Senior scientists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40B6B6A8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2A0BCF20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3C8A21CC" w14:textId="4A834C1D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43465234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13A352DB" w14:textId="7BCC60F1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0F9E2D73" w14:textId="77777777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Junior scientists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72852449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38D69928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78CE0BB0" w14:textId="2215C941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6AAFE566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677C5CD1" w14:textId="790070F6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7BAE4F08" w14:textId="62702D8E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 xml:space="preserve">Ph.D. students 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7EC48E84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7248D4C3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559C47D3" w14:textId="1BBE6581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20FA97B0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37A7B3C2" w14:textId="4899FA67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29019EBC" w14:textId="77777777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Students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5B0B7549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6557B12A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19F4F07" w14:textId="6F1720F1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5628157D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4C42D92F" w14:textId="5ACD2E9B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37A7E8C0" w14:textId="77777777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Technical staff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29471798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289C68A6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2760EBCD" w14:textId="70347C96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0C81D41E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50E3E752" w14:textId="6BB33446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3B92C561" w14:textId="6EEBF255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Administrato</w:t>
                  </w:r>
                  <w:r w:rsidRPr="005279F4">
                    <w:rPr>
                      <w:rFonts w:asciiTheme="minorHAnsi" w:eastAsia="Calibri" w:hAnsiTheme="minorHAnsi" w:cstheme="minorHAnsi"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r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4DC39C31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04B39A39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44BF431" w14:textId="13678059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54E9562B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54FD49B6" w14:textId="169B8977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522E27BA" w14:textId="77777777" w:rsidR="00EE09BC" w:rsidRPr="005279F4" w:rsidRDefault="00EE09BC" w:rsidP="00140076">
                  <w:pPr>
                    <w:pStyle w:val="Odstavecseseznamem"/>
                    <w:ind w:left="0"/>
                    <w:jc w:val="both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Other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581140AC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46372975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28EADBC1" w14:textId="79301F8C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67F54589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EE09BC" w:rsidRPr="005279F4" w14:paraId="4234DCC7" w14:textId="47799886" w:rsidTr="008672AB">
              <w:trPr>
                <w:jc w:val="center"/>
              </w:trPr>
              <w:tc>
                <w:tcPr>
                  <w:tcW w:w="3232" w:type="dxa"/>
                  <w:shd w:val="clear" w:color="auto" w:fill="auto"/>
                </w:tcPr>
                <w:p w14:paraId="1401B9B7" w14:textId="77777777" w:rsidR="00EE09BC" w:rsidRPr="005279F4" w:rsidRDefault="00EE09BC" w:rsidP="00140076">
                  <w:pPr>
                    <w:pStyle w:val="Celkem"/>
                    <w:jc w:val="left"/>
                    <w:rPr>
                      <w:rFonts w:eastAsia="Calibri"/>
                      <w:b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  <w:r w:rsidRPr="005279F4">
                    <w:rPr>
                      <w:rFonts w:eastAsia="Calibri"/>
                      <w:b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  <w:t>Total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14:paraId="0696A48E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68525780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5C339701" w14:textId="4D3E410C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329" w:type="dxa"/>
                </w:tcPr>
                <w:p w14:paraId="1EDD1AE8" w14:textId="77777777" w:rsidR="00EE09BC" w:rsidRPr="005279F4" w:rsidRDefault="00EE09BC" w:rsidP="00140076">
                  <w:pPr>
                    <w:pStyle w:val="Odstavecseseznamem"/>
                    <w:ind w:left="0"/>
                    <w:jc w:val="right"/>
                    <w:rPr>
                      <w:rFonts w:eastAsia="Calibri"/>
                      <w:bCs/>
                      <w:color w:val="1F3864" w:themeColor="accent1" w:themeShade="80"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</w:tbl>
          <w:p w14:paraId="010688DA" w14:textId="77777777" w:rsidR="00D52D07" w:rsidRPr="005279F4" w:rsidRDefault="00D52D07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5279F4" w:rsidRPr="005279F4" w14:paraId="5D5EE683" w14:textId="77777777" w:rsidTr="00774821">
        <w:trPr>
          <w:trHeight w:val="371"/>
        </w:trPr>
        <w:tc>
          <w:tcPr>
            <w:tcW w:w="8765" w:type="dxa"/>
          </w:tcPr>
          <w:p w14:paraId="4D94B7E0" w14:textId="77777777" w:rsidR="00D52D07" w:rsidRPr="005279F4" w:rsidRDefault="004E59C9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2E51C014" w14:textId="77777777" w:rsidTr="00774821">
        <w:trPr>
          <w:trHeight w:val="274"/>
        </w:trPr>
        <w:tc>
          <w:tcPr>
            <w:tcW w:w="8765" w:type="dxa"/>
            <w:shd w:val="clear" w:color="auto" w:fill="D9E2F3"/>
          </w:tcPr>
          <w:p w14:paraId="2D68F37D" w14:textId="1B28A9F7" w:rsidR="00D52D07" w:rsidRPr="00A87D98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C. </w:t>
            </w:r>
            <w:r w:rsidR="006822AB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User </w:t>
            </w:r>
            <w:r w:rsidR="00094F61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a</w:t>
            </w:r>
            <w:r w:rsidR="006822AB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ccess</w:t>
            </w:r>
          </w:p>
        </w:tc>
      </w:tr>
      <w:tr w:rsidR="005279F4" w:rsidRPr="005279F4" w14:paraId="400A343C" w14:textId="77777777" w:rsidTr="00774821">
        <w:trPr>
          <w:trHeight w:val="274"/>
        </w:trPr>
        <w:tc>
          <w:tcPr>
            <w:tcW w:w="8765" w:type="dxa"/>
          </w:tcPr>
          <w:p w14:paraId="1142858D" w14:textId="076C7DFC" w:rsidR="00D52D07" w:rsidRPr="001C3733" w:rsidRDefault="00616DB1" w:rsidP="001C3733">
            <w:pPr>
              <w:spacing w:after="120"/>
              <w:ind w:left="45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Describe the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key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attributes of the 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</w:t>
            </w:r>
            <w:r w:rsidR="006822AB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’s user access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strategy</w:t>
            </w:r>
            <w:r w:rsidR="006822AB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and open access </w:t>
            </w:r>
            <w:r w:rsidR="00094F6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policy</w:t>
            </w:r>
            <w:r w:rsidR="00D52D07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and their evolvement over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–2022. </w:t>
            </w:r>
          </w:p>
        </w:tc>
      </w:tr>
      <w:tr w:rsidR="001C3733" w:rsidRPr="005279F4" w14:paraId="70B9D7D1" w14:textId="77777777" w:rsidTr="00774821">
        <w:trPr>
          <w:trHeight w:val="274"/>
        </w:trPr>
        <w:tc>
          <w:tcPr>
            <w:tcW w:w="8765" w:type="dxa"/>
          </w:tcPr>
          <w:p w14:paraId="3AE7FBF6" w14:textId="4C402481" w:rsidR="001C3733" w:rsidRPr="005279F4" w:rsidRDefault="001C3733" w:rsidP="005279F4">
            <w:pPr>
              <w:spacing w:after="120"/>
              <w:ind w:left="45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1C3733" w:rsidRPr="005279F4" w14:paraId="0620BB73" w14:textId="77777777" w:rsidTr="00774821">
        <w:trPr>
          <w:trHeight w:val="274"/>
        </w:trPr>
        <w:tc>
          <w:tcPr>
            <w:tcW w:w="8765" w:type="dxa"/>
          </w:tcPr>
          <w:p w14:paraId="2C7B02A2" w14:textId="0C47861C" w:rsidR="001C3733" w:rsidRPr="005279F4" w:rsidRDefault="001C3733" w:rsidP="005279F4">
            <w:pPr>
              <w:spacing w:after="120"/>
              <w:ind w:left="45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color w:val="1F3864" w:themeColor="accent1" w:themeShade="80"/>
                <w:lang w:val="en-GB"/>
              </w:rPr>
              <w:t xml:space="preserve">II. Describe the number of user accesses to the LRI’s services from the Czech Republic and abroad during the funding period </w:t>
            </w:r>
            <w:r w:rsidR="00EE09BC">
              <w:rPr>
                <w:color w:val="1F3864" w:themeColor="accent1" w:themeShade="80"/>
                <w:lang w:val="en-GB"/>
              </w:rPr>
              <w:t>2019</w:t>
            </w:r>
            <w:r w:rsidRPr="005279F4">
              <w:rPr>
                <w:color w:val="1F3864" w:themeColor="accent1" w:themeShade="80"/>
                <w:lang w:val="en-GB"/>
              </w:rPr>
              <w:t>–</w:t>
            </w:r>
            <w:proofErr w:type="gramStart"/>
            <w:r w:rsidRPr="005279F4">
              <w:rPr>
                <w:color w:val="1F3864" w:themeColor="accent1" w:themeShade="80"/>
                <w:lang w:val="en-GB"/>
              </w:rPr>
              <w:t xml:space="preserve">2022, </w:t>
            </w:r>
            <w:r w:rsidR="00A87D98" w:rsidRPr="005279F4">
              <w:rPr>
                <w:color w:val="1F3864" w:themeColor="accent1" w:themeShade="80"/>
                <w:lang w:val="en-GB"/>
              </w:rPr>
              <w:t>and</w:t>
            </w:r>
            <w:proofErr w:type="gramEnd"/>
            <w:r w:rsidRPr="005279F4">
              <w:rPr>
                <w:color w:val="1F3864" w:themeColor="accent1" w:themeShade="80"/>
                <w:lang w:val="en-GB"/>
              </w:rPr>
              <w:t xml:space="preserve"> specify the overall user volume in terms of their number, structure</w:t>
            </w:r>
            <w:r w:rsidR="00A87D98">
              <w:rPr>
                <w:color w:val="1F3864" w:themeColor="accent1" w:themeShade="80"/>
                <w:lang w:val="en-GB"/>
              </w:rPr>
              <w:t>,</w:t>
            </w:r>
            <w:r w:rsidRPr="005279F4">
              <w:rPr>
                <w:color w:val="1F3864" w:themeColor="accent1" w:themeShade="80"/>
                <w:lang w:val="en-GB"/>
              </w:rPr>
              <w:t xml:space="preserve"> and affiliation (e.g., higher education institutions, public research institutions, private research organisations, businesses and industries, etc.).</w:t>
            </w:r>
          </w:p>
        </w:tc>
      </w:tr>
      <w:tr w:rsidR="005279F4" w:rsidRPr="005279F4" w14:paraId="4C8A8C34" w14:textId="77777777" w:rsidTr="00774821">
        <w:trPr>
          <w:trHeight w:val="274"/>
        </w:trPr>
        <w:tc>
          <w:tcPr>
            <w:tcW w:w="8765" w:type="dxa"/>
          </w:tcPr>
          <w:p w14:paraId="6282BC9C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35262CE0" w14:textId="77777777" w:rsidTr="00774821">
        <w:trPr>
          <w:trHeight w:val="274"/>
        </w:trPr>
        <w:tc>
          <w:tcPr>
            <w:tcW w:w="8765" w:type="dxa"/>
            <w:shd w:val="clear" w:color="auto" w:fill="D9E2F3"/>
          </w:tcPr>
          <w:p w14:paraId="4F456AFC" w14:textId="4BF1ED47" w:rsidR="00D52D07" w:rsidRPr="001C3733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lastRenderedPageBreak/>
              <w:t xml:space="preserve">D. </w:t>
            </w:r>
            <w:r w:rsidR="006822AB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Cooperation and international relations</w:t>
            </w: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 </w:t>
            </w:r>
          </w:p>
        </w:tc>
      </w:tr>
      <w:tr w:rsidR="005279F4" w:rsidRPr="005279F4" w14:paraId="194EBCED" w14:textId="77777777" w:rsidTr="00774821">
        <w:trPr>
          <w:trHeight w:val="274"/>
        </w:trPr>
        <w:tc>
          <w:tcPr>
            <w:tcW w:w="8765" w:type="dxa"/>
          </w:tcPr>
          <w:p w14:paraId="1494535C" w14:textId="0D4F3B93" w:rsidR="00D52D07" w:rsidRPr="005279F4" w:rsidRDefault="00D52D07" w:rsidP="00140076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Describe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LRI’s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cooperation with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higher education institutions and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research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organisations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other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research infrastructures,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businesses and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industr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ies,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and other 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research and innovation performing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entities utilizing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and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its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scientific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results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and data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 Specify both cooperation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developed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at the Czech national and international levels, and their advancement over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–2022. </w:t>
            </w:r>
            <w:r w:rsidR="00616DB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D52D07" w:rsidRPr="005279F4" w14:paraId="6A0C31F0" w14:textId="77777777" w:rsidTr="00774821">
        <w:trPr>
          <w:trHeight w:val="274"/>
        </w:trPr>
        <w:tc>
          <w:tcPr>
            <w:tcW w:w="8765" w:type="dxa"/>
          </w:tcPr>
          <w:p w14:paraId="7CB29507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</w:tbl>
    <w:p w14:paraId="654A33AA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6AC8A068" w14:textId="0826BAB9" w:rsidR="00D52D07" w:rsidRPr="005279F4" w:rsidRDefault="00D52D07" w:rsidP="009B079C">
      <w:pPr>
        <w:spacing w:before="120" w:after="12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  <w:r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>PART II.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5279F4" w:rsidRPr="005279F4" w14:paraId="6B7E8C81" w14:textId="77777777" w:rsidTr="00774821">
        <w:trPr>
          <w:trHeight w:val="274"/>
        </w:trPr>
        <w:tc>
          <w:tcPr>
            <w:tcW w:w="8765" w:type="dxa"/>
            <w:shd w:val="clear" w:color="auto" w:fill="D9E2F3"/>
          </w:tcPr>
          <w:p w14:paraId="0705258F" w14:textId="5B93B0C9" w:rsidR="00D52D07" w:rsidRPr="001C3733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A. </w:t>
            </w:r>
            <w:r w:rsidR="0007100E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Research and innovation results</w:t>
            </w:r>
          </w:p>
        </w:tc>
      </w:tr>
      <w:tr w:rsidR="005279F4" w:rsidRPr="005279F4" w14:paraId="06E8502C" w14:textId="77777777" w:rsidTr="00774821">
        <w:trPr>
          <w:trHeight w:val="274"/>
        </w:trPr>
        <w:tc>
          <w:tcPr>
            <w:tcW w:w="8765" w:type="dxa"/>
          </w:tcPr>
          <w:p w14:paraId="70E11B7C" w14:textId="1D7D2F5A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</w:t>
            </w:r>
            <w:r w:rsidR="0020417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Describe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the research and innovation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results achieved by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</w:t>
            </w:r>
            <w:r w:rsidR="00A87D9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’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 </w:t>
            </w:r>
            <w:r w:rsidR="006822AB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operating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team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gramStart"/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on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 basis of</w:t>
            </w:r>
            <w:proofErr w:type="gramEnd"/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I’s use over the funding period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–2022 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that led to </w:t>
            </w:r>
            <w:r w:rsidR="006822AB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LRI</w:t>
            </w:r>
            <w:r w:rsidR="00A87D9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’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 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further </w:t>
            </w:r>
            <w:r w:rsidR="00441EEA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development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and advancement of the LRI’s services, including max. 15 top research and innovation results.</w:t>
            </w:r>
          </w:p>
        </w:tc>
      </w:tr>
      <w:tr w:rsidR="005279F4" w:rsidRPr="005279F4" w14:paraId="6E5A884B" w14:textId="77777777" w:rsidTr="00774821">
        <w:trPr>
          <w:trHeight w:val="274"/>
        </w:trPr>
        <w:tc>
          <w:tcPr>
            <w:tcW w:w="8765" w:type="dxa"/>
          </w:tcPr>
          <w:p w14:paraId="19585FA9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7F4EC055" w14:textId="77777777" w:rsidTr="00774821">
        <w:trPr>
          <w:trHeight w:val="274"/>
        </w:trPr>
        <w:tc>
          <w:tcPr>
            <w:tcW w:w="8765" w:type="dxa"/>
          </w:tcPr>
          <w:p w14:paraId="222BA467" w14:textId="7CF4D1BF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II. </w:t>
            </w:r>
            <w:r w:rsidR="0020417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Describe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 research and innovation results achieved by the LRI’s</w:t>
            </w:r>
            <w:r w:rsidR="0020417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users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gramStart"/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on the basis of</w:t>
            </w:r>
            <w:proofErr w:type="gramEnd"/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 open access arrangements over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07100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–2022, including max. 30 top research and innovation results.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5279F4" w:rsidRPr="005279F4" w14:paraId="1C2C55E7" w14:textId="77777777" w:rsidTr="00774821">
        <w:trPr>
          <w:trHeight w:val="274"/>
        </w:trPr>
        <w:tc>
          <w:tcPr>
            <w:tcW w:w="8765" w:type="dxa"/>
          </w:tcPr>
          <w:p w14:paraId="0B357092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114CF130" w14:textId="77777777" w:rsidTr="00774821">
        <w:trPr>
          <w:trHeight w:val="274"/>
        </w:trPr>
        <w:tc>
          <w:tcPr>
            <w:tcW w:w="8765" w:type="dxa"/>
            <w:shd w:val="clear" w:color="auto" w:fill="D9E2F3"/>
          </w:tcPr>
          <w:p w14:paraId="50B6D66D" w14:textId="763E2A22" w:rsidR="00D52D07" w:rsidRPr="00A87D98" w:rsidRDefault="001C3733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B</w:t>
            </w:r>
            <w:r w:rsidR="00D52D07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. Soci</w:t>
            </w:r>
            <w:r w:rsidR="002D0691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etal and </w:t>
            </w:r>
            <w:r w:rsidR="00D52D07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 xml:space="preserve">economic </w:t>
            </w:r>
            <w:r w:rsidR="002D0691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i</w:t>
            </w:r>
            <w:r w:rsidR="00D52D07"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mpacts</w:t>
            </w:r>
          </w:p>
        </w:tc>
      </w:tr>
      <w:tr w:rsidR="005279F4" w:rsidRPr="005279F4" w14:paraId="16D75859" w14:textId="77777777" w:rsidTr="00774821">
        <w:trPr>
          <w:trHeight w:val="272"/>
        </w:trPr>
        <w:tc>
          <w:tcPr>
            <w:tcW w:w="8765" w:type="dxa"/>
          </w:tcPr>
          <w:p w14:paraId="4FCD6CE4" w14:textId="7CCAC2F0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I. Impact on 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conomy: Indicate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number and </w:t>
            </w:r>
            <w:r w:rsidR="00DA26E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financial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volume of contracts with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businesses and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industr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ies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concluded in the framework of public procurement to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secure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maintenance and renewal of the L</w:t>
            </w:r>
            <w:r w:rsidR="00EE4A9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</w:t>
            </w:r>
            <w:r w:rsidR="00A87D9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’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 capacities and capabilities. Add other relevant information on the economic impacts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in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</w:t>
            </w:r>
          </w:p>
        </w:tc>
      </w:tr>
      <w:tr w:rsidR="005279F4" w:rsidRPr="005279F4" w14:paraId="65144795" w14:textId="77777777" w:rsidTr="00774821">
        <w:trPr>
          <w:trHeight w:val="272"/>
        </w:trPr>
        <w:tc>
          <w:tcPr>
            <w:tcW w:w="8765" w:type="dxa"/>
          </w:tcPr>
          <w:p w14:paraId="5E6508ED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027EBFE9" w14:textId="77777777" w:rsidTr="00774821">
        <w:trPr>
          <w:trHeight w:val="272"/>
        </w:trPr>
        <w:tc>
          <w:tcPr>
            <w:tcW w:w="8765" w:type="dxa"/>
          </w:tcPr>
          <w:p w14:paraId="560B1703" w14:textId="5A09D90E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II. Impact on 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education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: </w:t>
            </w:r>
            <w:r w:rsidR="00873E1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Estimate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the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number of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Bachelor, M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aster and </w:t>
            </w:r>
            <w:r w:rsidR="004063E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Ph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  <w:r w:rsidR="004063E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students using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,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e.g.,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the L</w:t>
            </w:r>
            <w:r w:rsidR="00DD56E0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</w:t>
            </w:r>
            <w:r w:rsidR="00873E1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´s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scientific </w:t>
            </w:r>
            <w:r w:rsidR="00873E1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data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r w:rsidR="004206F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train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ing courses</w:t>
            </w:r>
            <w:r w:rsidR="004206F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etc., and their engagement in the LRI’s education and training activities. Add other relevant information on the education impacts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EE58A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in 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5279F4" w:rsidRPr="005279F4" w14:paraId="15D779C2" w14:textId="77777777" w:rsidTr="00774821">
        <w:trPr>
          <w:trHeight w:val="272"/>
        </w:trPr>
        <w:tc>
          <w:tcPr>
            <w:tcW w:w="8765" w:type="dxa"/>
          </w:tcPr>
          <w:p w14:paraId="5394FDBF" w14:textId="77777777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  <w:tr w:rsidR="005279F4" w:rsidRPr="005279F4" w14:paraId="308BD861" w14:textId="77777777" w:rsidTr="00774821">
        <w:trPr>
          <w:trHeight w:val="272"/>
        </w:trPr>
        <w:tc>
          <w:tcPr>
            <w:tcW w:w="8765" w:type="dxa"/>
          </w:tcPr>
          <w:p w14:paraId="0666CB24" w14:textId="09829258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III. Other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societal and economic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i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mpacts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:</w:t>
            </w:r>
            <w:r w:rsidR="004063E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Describe the LRI’s i</w:t>
            </w:r>
            <w:r w:rsidR="004063E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mpact 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on technology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development 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and </w:t>
            </w:r>
            <w:r w:rsidR="0079772C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the LRI’s contribution to addressing the grand societal challenges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r w:rsidR="00EE58A8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in 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</w:t>
            </w:r>
            <w:r w:rsidR="00957ABE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</w:p>
        </w:tc>
      </w:tr>
      <w:tr w:rsidR="005279F4" w:rsidRPr="005279F4" w14:paraId="07BD2E2B" w14:textId="77777777" w:rsidTr="00774821">
        <w:trPr>
          <w:trHeight w:val="272"/>
        </w:trPr>
        <w:tc>
          <w:tcPr>
            <w:tcW w:w="8765" w:type="dxa"/>
          </w:tcPr>
          <w:p w14:paraId="7FF8D2D5" w14:textId="43479073" w:rsidR="00D52D07" w:rsidRPr="005279F4" w:rsidRDefault="00D52D07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5279F4" w:rsidRPr="005279F4" w14:paraId="57E2ACAF" w14:textId="77777777" w:rsidTr="00774821">
        <w:trPr>
          <w:trHeight w:val="272"/>
        </w:trPr>
        <w:tc>
          <w:tcPr>
            <w:tcW w:w="8765" w:type="dxa"/>
          </w:tcPr>
          <w:p w14:paraId="7FA0D39A" w14:textId="18F5C406" w:rsidR="00D52D07" w:rsidRPr="005279F4" w:rsidRDefault="00D53E6C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IV. Public relations: Describe the communication achievements and outreach of the LRI’s activities in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–2022.</w:t>
            </w:r>
          </w:p>
        </w:tc>
      </w:tr>
      <w:tr w:rsidR="00D53E6C" w:rsidRPr="005279F4" w14:paraId="0B0B1D66" w14:textId="77777777" w:rsidTr="00774821">
        <w:trPr>
          <w:trHeight w:val="272"/>
        </w:trPr>
        <w:tc>
          <w:tcPr>
            <w:tcW w:w="8765" w:type="dxa"/>
          </w:tcPr>
          <w:p w14:paraId="16D52C24" w14:textId="4C05192D" w:rsidR="00D53E6C" w:rsidRPr="005279F4" w:rsidRDefault="00D53E6C" w:rsidP="005279F4">
            <w:pPr>
              <w:spacing w:after="120"/>
              <w:ind w:left="618" w:hanging="61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here)</w:t>
            </w:r>
          </w:p>
        </w:tc>
      </w:tr>
    </w:tbl>
    <w:p w14:paraId="2DA44211" w14:textId="77777777" w:rsidR="005F375E" w:rsidRPr="005279F4" w:rsidRDefault="005F375E" w:rsidP="009B079C">
      <w:pPr>
        <w:spacing w:before="120" w:after="12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</w:p>
    <w:p w14:paraId="1759539E" w14:textId="60E31571" w:rsidR="00D52D07" w:rsidRPr="005279F4" w:rsidRDefault="00D52D07" w:rsidP="009B079C">
      <w:pPr>
        <w:spacing w:before="120" w:after="12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  <w:r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 xml:space="preserve">PART </w:t>
      </w:r>
      <w:r w:rsidR="005F375E"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>III</w:t>
      </w:r>
      <w:r w:rsidRPr="005279F4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>. - CONCLUSION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5279F4" w:rsidRPr="005279F4" w14:paraId="16109FE1" w14:textId="77777777" w:rsidTr="00774821">
        <w:trPr>
          <w:trHeight w:val="589"/>
        </w:trPr>
        <w:tc>
          <w:tcPr>
            <w:tcW w:w="8765" w:type="dxa"/>
            <w:shd w:val="clear" w:color="auto" w:fill="D9E2F3"/>
            <w:vAlign w:val="center"/>
          </w:tcPr>
          <w:p w14:paraId="58E9A29F" w14:textId="77777777" w:rsidR="00D52D07" w:rsidRPr="005279F4" w:rsidRDefault="00D52D07" w:rsidP="00A87D98">
            <w:pPr>
              <w:keepNext/>
              <w:spacing w:before="100" w:after="10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Final Assessment (Summary)</w:t>
            </w:r>
          </w:p>
        </w:tc>
      </w:tr>
      <w:tr w:rsidR="005279F4" w:rsidRPr="005279F4" w14:paraId="1BEFBB5E" w14:textId="77777777" w:rsidTr="00774821">
        <w:trPr>
          <w:trHeight w:val="272"/>
        </w:trPr>
        <w:tc>
          <w:tcPr>
            <w:tcW w:w="8765" w:type="dxa"/>
          </w:tcPr>
          <w:p w14:paraId="16D246B8" w14:textId="3E5FCAB3" w:rsidR="00D52D07" w:rsidRPr="005279F4" w:rsidRDefault="00D52D07" w:rsidP="005279F4">
            <w:pPr>
              <w:spacing w:after="120"/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Summarize 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the overall </w:t>
            </w:r>
            <w:r w:rsidR="003F3636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c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onclusions 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from the LRI’s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project 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implementation in the funding period </w:t>
            </w:r>
            <w:r w:rsidR="00EE09BC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2019</w:t>
            </w:r>
            <w:r w:rsidR="002D069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–2022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described in detail above. </w:t>
            </w:r>
          </w:p>
        </w:tc>
      </w:tr>
      <w:tr w:rsidR="005279F4" w:rsidRPr="005279F4" w14:paraId="5E328CFA" w14:textId="77777777" w:rsidTr="00774821">
        <w:trPr>
          <w:trHeight w:val="272"/>
        </w:trPr>
        <w:tc>
          <w:tcPr>
            <w:tcW w:w="8765" w:type="dxa"/>
          </w:tcPr>
          <w:p w14:paraId="56F3B34E" w14:textId="34F4B70D" w:rsidR="00D52D07" w:rsidRPr="00032F07" w:rsidRDefault="00D52D07" w:rsidP="00032F07">
            <w:pPr>
              <w:spacing w:after="120"/>
              <w:ind w:left="618" w:hanging="618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(</w:t>
            </w:r>
            <w:proofErr w:type="gramStart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insert</w:t>
            </w:r>
            <w:proofErr w:type="gramEnd"/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text here</w:t>
            </w:r>
            <w:r w:rsidR="00831B27"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 – </w:t>
            </w:r>
            <w:r w:rsidR="002D0691" w:rsidRPr="005279F4">
              <w:rPr>
                <w:rFonts w:asciiTheme="minorHAnsi" w:hAnsiTheme="minorHAnsi" w:cstheme="minorHAnsi"/>
                <w:color w:val="FF0000"/>
                <w:lang w:val="en-GB"/>
              </w:rPr>
              <w:t xml:space="preserve">max 2 </w:t>
            </w:r>
            <w:r w:rsidR="00831B27" w:rsidRPr="005279F4">
              <w:rPr>
                <w:rFonts w:asciiTheme="minorHAnsi" w:hAnsiTheme="minorHAnsi" w:cstheme="minorHAnsi"/>
                <w:color w:val="FF0000"/>
                <w:lang w:val="en-GB"/>
              </w:rPr>
              <w:t>A4 pages</w:t>
            </w:r>
            <w:r w:rsidRPr="005279F4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</w:p>
        </w:tc>
      </w:tr>
      <w:tr w:rsidR="005279F4" w:rsidRPr="005279F4" w14:paraId="6DABA4EA" w14:textId="77777777" w:rsidTr="00774821">
        <w:trPr>
          <w:trHeight w:val="372"/>
        </w:trPr>
        <w:tc>
          <w:tcPr>
            <w:tcW w:w="8765" w:type="dxa"/>
            <w:shd w:val="clear" w:color="auto" w:fill="D9E2F3"/>
            <w:vAlign w:val="center"/>
          </w:tcPr>
          <w:p w14:paraId="0EF5257B" w14:textId="77777777" w:rsidR="00D52D07" w:rsidRPr="005279F4" w:rsidRDefault="00D52D07" w:rsidP="00140076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  <w:lang w:val="en-GB"/>
              </w:rPr>
              <w:t>Appendices</w:t>
            </w:r>
          </w:p>
        </w:tc>
      </w:tr>
      <w:tr w:rsidR="00D52D07" w:rsidRPr="005279F4" w14:paraId="49F34367" w14:textId="77777777" w:rsidTr="00774821">
        <w:trPr>
          <w:trHeight w:val="372"/>
        </w:trPr>
        <w:tc>
          <w:tcPr>
            <w:tcW w:w="8765" w:type="dxa"/>
            <w:tcBorders>
              <w:bottom w:val="single" w:sz="4" w:space="0" w:color="auto"/>
            </w:tcBorders>
            <w:shd w:val="clear" w:color="auto" w:fill="auto"/>
          </w:tcPr>
          <w:p w14:paraId="6CE29EEA" w14:textId="77777777" w:rsidR="00D52D07" w:rsidRPr="005279F4" w:rsidRDefault="00D52D07" w:rsidP="005279F4">
            <w:pPr>
              <w:spacing w:after="120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  <w:t xml:space="preserve">Mandatory: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Table of the real financial costs of the L</w:t>
            </w:r>
            <w:r w:rsidR="009C40A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 over the entire period</w:t>
            </w:r>
          </w:p>
          <w:p w14:paraId="4CF7653A" w14:textId="77777777" w:rsidR="00D52D07" w:rsidRPr="005279F4" w:rsidRDefault="00D52D07" w:rsidP="005279F4">
            <w:pPr>
              <w:spacing w:after="120"/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 w:rsidRPr="005279F4"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  <w:t xml:space="preserve">Optional: 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Appendices relating to the realization of the L</w:t>
            </w:r>
            <w:r w:rsidR="009C40A1"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5279F4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I at discretion (max. 10 A4 pages).</w:t>
            </w:r>
          </w:p>
        </w:tc>
      </w:tr>
    </w:tbl>
    <w:p w14:paraId="146D9E63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4C61F8E2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6595C36D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  <w:r w:rsidRPr="005279F4">
        <w:rPr>
          <w:rFonts w:asciiTheme="minorHAnsi" w:hAnsiTheme="minorHAnsi" w:cstheme="minorHAnsi"/>
          <w:color w:val="1F3864" w:themeColor="accent1" w:themeShade="80"/>
          <w:lang w:val="en-GB"/>
        </w:rPr>
        <w:t xml:space="preserve">In </w:t>
      </w:r>
    </w:p>
    <w:p w14:paraId="3D7717D2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  <w:r w:rsidRPr="005279F4">
        <w:rPr>
          <w:rFonts w:asciiTheme="minorHAnsi" w:hAnsiTheme="minorHAnsi" w:cstheme="minorHAnsi"/>
          <w:color w:val="1F3864" w:themeColor="accent1" w:themeShade="80"/>
          <w:lang w:val="en-GB"/>
        </w:rPr>
        <w:t xml:space="preserve">Date:  </w:t>
      </w:r>
    </w:p>
    <w:p w14:paraId="1CD9AA5C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65694171" w14:textId="77777777" w:rsidR="00222B58" w:rsidRPr="005279F4" w:rsidRDefault="00222B58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p w14:paraId="12008AD5" w14:textId="77777777" w:rsidR="00D52D07" w:rsidRPr="005279F4" w:rsidRDefault="00D52D07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  <w:r w:rsidRPr="005279F4">
        <w:rPr>
          <w:rFonts w:asciiTheme="minorHAnsi" w:hAnsiTheme="minorHAnsi" w:cstheme="minorHAnsi"/>
          <w:color w:val="1F3864" w:themeColor="accent1" w:themeShade="80"/>
          <w:lang w:val="en-GB"/>
        </w:rPr>
        <w:t xml:space="preserve">Signature of </w:t>
      </w:r>
      <w:r w:rsidR="00E25097" w:rsidRPr="005279F4">
        <w:rPr>
          <w:rFonts w:asciiTheme="minorHAnsi" w:hAnsiTheme="minorHAnsi" w:cstheme="minorHAnsi"/>
          <w:color w:val="1F3864" w:themeColor="accent1" w:themeShade="80"/>
          <w:lang w:val="en-GB"/>
        </w:rPr>
        <w:t xml:space="preserve">principal </w:t>
      </w:r>
      <w:r w:rsidRPr="005279F4">
        <w:rPr>
          <w:rFonts w:asciiTheme="minorHAnsi" w:hAnsiTheme="minorHAnsi" w:cstheme="minorHAnsi"/>
          <w:color w:val="1F3864" w:themeColor="accent1" w:themeShade="80"/>
          <w:lang w:val="en-GB"/>
        </w:rPr>
        <w:t xml:space="preserve">investigator:  </w:t>
      </w:r>
    </w:p>
    <w:p w14:paraId="39DACDBE" w14:textId="77777777" w:rsidR="001C0F7E" w:rsidRPr="005279F4" w:rsidRDefault="00000000" w:rsidP="00140076">
      <w:pPr>
        <w:rPr>
          <w:rFonts w:asciiTheme="minorHAnsi" w:hAnsiTheme="minorHAnsi" w:cstheme="minorHAnsi"/>
          <w:color w:val="1F3864" w:themeColor="accent1" w:themeShade="80"/>
          <w:lang w:val="en-GB"/>
        </w:rPr>
      </w:pPr>
    </w:p>
    <w:sectPr w:rsidR="001C0F7E" w:rsidRPr="005279F4" w:rsidSect="00C034A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86E8" w14:textId="77777777" w:rsidR="001376D3" w:rsidRDefault="001376D3">
      <w:pPr>
        <w:spacing w:line="240" w:lineRule="auto"/>
      </w:pPr>
      <w:r>
        <w:separator/>
      </w:r>
    </w:p>
  </w:endnote>
  <w:endnote w:type="continuationSeparator" w:id="0">
    <w:p w14:paraId="5F662062" w14:textId="77777777" w:rsidR="001376D3" w:rsidRDefault="00137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696D" w14:textId="77777777" w:rsidR="002A2106" w:rsidRPr="005279F4" w:rsidRDefault="00072EB0">
    <w:pPr>
      <w:pStyle w:val="Zpat"/>
      <w:jc w:val="center"/>
      <w:rPr>
        <w:color w:val="002060"/>
      </w:rPr>
    </w:pPr>
    <w:r w:rsidRPr="005279F4">
      <w:rPr>
        <w:b/>
        <w:color w:val="002060"/>
        <w:sz w:val="24"/>
        <w:szCs w:val="24"/>
      </w:rPr>
      <w:fldChar w:fldCharType="begin"/>
    </w:r>
    <w:r w:rsidRPr="005279F4">
      <w:rPr>
        <w:b/>
        <w:color w:val="002060"/>
      </w:rPr>
      <w:instrText>PAGE</w:instrText>
    </w:r>
    <w:r w:rsidRPr="005279F4">
      <w:rPr>
        <w:b/>
        <w:color w:val="002060"/>
        <w:sz w:val="24"/>
        <w:szCs w:val="24"/>
      </w:rPr>
      <w:fldChar w:fldCharType="separate"/>
    </w:r>
    <w:r w:rsidRPr="005279F4">
      <w:rPr>
        <w:b/>
        <w:noProof/>
        <w:color w:val="002060"/>
      </w:rPr>
      <w:t>4</w:t>
    </w:r>
    <w:r w:rsidRPr="005279F4">
      <w:rPr>
        <w:b/>
        <w:color w:val="002060"/>
        <w:sz w:val="24"/>
        <w:szCs w:val="24"/>
      </w:rPr>
      <w:fldChar w:fldCharType="end"/>
    </w:r>
    <w:r w:rsidRPr="005279F4">
      <w:rPr>
        <w:color w:val="002060"/>
      </w:rPr>
      <w:t xml:space="preserve"> z </w:t>
    </w:r>
    <w:r w:rsidRPr="005279F4">
      <w:rPr>
        <w:b/>
        <w:color w:val="002060"/>
        <w:sz w:val="24"/>
        <w:szCs w:val="24"/>
      </w:rPr>
      <w:fldChar w:fldCharType="begin"/>
    </w:r>
    <w:r w:rsidRPr="005279F4">
      <w:rPr>
        <w:b/>
        <w:color w:val="002060"/>
      </w:rPr>
      <w:instrText>NUMPAGES</w:instrText>
    </w:r>
    <w:r w:rsidRPr="005279F4">
      <w:rPr>
        <w:b/>
        <w:color w:val="002060"/>
        <w:sz w:val="24"/>
        <w:szCs w:val="24"/>
      </w:rPr>
      <w:fldChar w:fldCharType="separate"/>
    </w:r>
    <w:r w:rsidRPr="005279F4">
      <w:rPr>
        <w:b/>
        <w:noProof/>
        <w:color w:val="002060"/>
      </w:rPr>
      <w:t>4</w:t>
    </w:r>
    <w:r w:rsidRPr="005279F4">
      <w:rPr>
        <w:b/>
        <w:color w:val="00206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D7D" w14:textId="77777777" w:rsidR="001376D3" w:rsidRDefault="001376D3">
      <w:pPr>
        <w:spacing w:line="240" w:lineRule="auto"/>
      </w:pPr>
      <w:r>
        <w:separator/>
      </w:r>
    </w:p>
  </w:footnote>
  <w:footnote w:type="continuationSeparator" w:id="0">
    <w:p w14:paraId="03D5BC57" w14:textId="77777777" w:rsidR="001376D3" w:rsidRDefault="00137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FBF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070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0D5"/>
    <w:multiLevelType w:val="hybridMultilevel"/>
    <w:tmpl w:val="0922D9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09F3"/>
    <w:multiLevelType w:val="hybridMultilevel"/>
    <w:tmpl w:val="41802EA2"/>
    <w:lvl w:ilvl="0" w:tplc="D3D2A400">
      <w:start w:val="1"/>
      <w:numFmt w:val="upperRoman"/>
      <w:lvlText w:val="%1."/>
      <w:lvlJc w:val="left"/>
      <w:pPr>
        <w:ind w:left="7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7" w:hanging="360"/>
      </w:pPr>
    </w:lvl>
    <w:lvl w:ilvl="2" w:tplc="0405001B" w:tentative="1">
      <w:start w:val="1"/>
      <w:numFmt w:val="lowerRoman"/>
      <w:lvlText w:val="%3."/>
      <w:lvlJc w:val="right"/>
      <w:pPr>
        <w:ind w:left="1847" w:hanging="180"/>
      </w:pPr>
    </w:lvl>
    <w:lvl w:ilvl="3" w:tplc="0405000F" w:tentative="1">
      <w:start w:val="1"/>
      <w:numFmt w:val="decimal"/>
      <w:lvlText w:val="%4."/>
      <w:lvlJc w:val="left"/>
      <w:pPr>
        <w:ind w:left="2567" w:hanging="360"/>
      </w:pPr>
    </w:lvl>
    <w:lvl w:ilvl="4" w:tplc="04050019" w:tentative="1">
      <w:start w:val="1"/>
      <w:numFmt w:val="lowerLetter"/>
      <w:lvlText w:val="%5."/>
      <w:lvlJc w:val="left"/>
      <w:pPr>
        <w:ind w:left="3287" w:hanging="360"/>
      </w:pPr>
    </w:lvl>
    <w:lvl w:ilvl="5" w:tplc="0405001B" w:tentative="1">
      <w:start w:val="1"/>
      <w:numFmt w:val="lowerRoman"/>
      <w:lvlText w:val="%6."/>
      <w:lvlJc w:val="right"/>
      <w:pPr>
        <w:ind w:left="4007" w:hanging="180"/>
      </w:pPr>
    </w:lvl>
    <w:lvl w:ilvl="6" w:tplc="0405000F" w:tentative="1">
      <w:start w:val="1"/>
      <w:numFmt w:val="decimal"/>
      <w:lvlText w:val="%7."/>
      <w:lvlJc w:val="left"/>
      <w:pPr>
        <w:ind w:left="4727" w:hanging="360"/>
      </w:pPr>
    </w:lvl>
    <w:lvl w:ilvl="7" w:tplc="04050019" w:tentative="1">
      <w:start w:val="1"/>
      <w:numFmt w:val="lowerLetter"/>
      <w:lvlText w:val="%8."/>
      <w:lvlJc w:val="left"/>
      <w:pPr>
        <w:ind w:left="5447" w:hanging="360"/>
      </w:pPr>
    </w:lvl>
    <w:lvl w:ilvl="8" w:tplc="040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393457234">
    <w:abstractNumId w:val="1"/>
  </w:num>
  <w:num w:numId="2" w16cid:durableId="2107723691">
    <w:abstractNumId w:val="0"/>
  </w:num>
  <w:num w:numId="3" w16cid:durableId="1725714510">
    <w:abstractNumId w:val="2"/>
  </w:num>
  <w:num w:numId="4" w16cid:durableId="116328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7"/>
    <w:rsid w:val="000017FF"/>
    <w:rsid w:val="00032F07"/>
    <w:rsid w:val="00032FF2"/>
    <w:rsid w:val="00063F90"/>
    <w:rsid w:val="0007100E"/>
    <w:rsid w:val="00072EB0"/>
    <w:rsid w:val="00094F61"/>
    <w:rsid w:val="000D721A"/>
    <w:rsid w:val="001376D3"/>
    <w:rsid w:val="00140076"/>
    <w:rsid w:val="001A2F86"/>
    <w:rsid w:val="001B356C"/>
    <w:rsid w:val="001C3733"/>
    <w:rsid w:val="0020417C"/>
    <w:rsid w:val="002104B6"/>
    <w:rsid w:val="00222B58"/>
    <w:rsid w:val="00241F3A"/>
    <w:rsid w:val="002A68F6"/>
    <w:rsid w:val="002C1695"/>
    <w:rsid w:val="002D0691"/>
    <w:rsid w:val="002F75AE"/>
    <w:rsid w:val="00360242"/>
    <w:rsid w:val="00362BC8"/>
    <w:rsid w:val="003C3FC7"/>
    <w:rsid w:val="003C4A86"/>
    <w:rsid w:val="003D386B"/>
    <w:rsid w:val="003F142D"/>
    <w:rsid w:val="003F3636"/>
    <w:rsid w:val="004063E1"/>
    <w:rsid w:val="00412D7D"/>
    <w:rsid w:val="004206FC"/>
    <w:rsid w:val="00441EEA"/>
    <w:rsid w:val="004E59C9"/>
    <w:rsid w:val="005279F4"/>
    <w:rsid w:val="00531EE3"/>
    <w:rsid w:val="005325FA"/>
    <w:rsid w:val="00571417"/>
    <w:rsid w:val="005916F2"/>
    <w:rsid w:val="005A1082"/>
    <w:rsid w:val="005A319F"/>
    <w:rsid w:val="005C3A64"/>
    <w:rsid w:val="005F375E"/>
    <w:rsid w:val="005F6FE2"/>
    <w:rsid w:val="00616DB1"/>
    <w:rsid w:val="006822AB"/>
    <w:rsid w:val="00691868"/>
    <w:rsid w:val="0069255F"/>
    <w:rsid w:val="006C1E69"/>
    <w:rsid w:val="006E330F"/>
    <w:rsid w:val="007004EC"/>
    <w:rsid w:val="00752914"/>
    <w:rsid w:val="0079772C"/>
    <w:rsid w:val="007C7106"/>
    <w:rsid w:val="007F1B66"/>
    <w:rsid w:val="00810F8A"/>
    <w:rsid w:val="00824D8E"/>
    <w:rsid w:val="00831B27"/>
    <w:rsid w:val="008351CD"/>
    <w:rsid w:val="00855AAB"/>
    <w:rsid w:val="00873E18"/>
    <w:rsid w:val="00892D27"/>
    <w:rsid w:val="008F4DFD"/>
    <w:rsid w:val="00904C68"/>
    <w:rsid w:val="00914464"/>
    <w:rsid w:val="0092172B"/>
    <w:rsid w:val="00957ABE"/>
    <w:rsid w:val="00974E0B"/>
    <w:rsid w:val="009B079C"/>
    <w:rsid w:val="009C40A1"/>
    <w:rsid w:val="009C4C82"/>
    <w:rsid w:val="009D613F"/>
    <w:rsid w:val="009D6F52"/>
    <w:rsid w:val="00A2183E"/>
    <w:rsid w:val="00A250F0"/>
    <w:rsid w:val="00A5662E"/>
    <w:rsid w:val="00A60751"/>
    <w:rsid w:val="00A87D98"/>
    <w:rsid w:val="00AB6DA0"/>
    <w:rsid w:val="00AE472F"/>
    <w:rsid w:val="00B3433F"/>
    <w:rsid w:val="00B87B5F"/>
    <w:rsid w:val="00BB6493"/>
    <w:rsid w:val="00C261A4"/>
    <w:rsid w:val="00CD4DC1"/>
    <w:rsid w:val="00CE48DC"/>
    <w:rsid w:val="00D26DEE"/>
    <w:rsid w:val="00D365B0"/>
    <w:rsid w:val="00D52D07"/>
    <w:rsid w:val="00D53E6C"/>
    <w:rsid w:val="00D62FAB"/>
    <w:rsid w:val="00D72EB6"/>
    <w:rsid w:val="00D96ACF"/>
    <w:rsid w:val="00DA26E1"/>
    <w:rsid w:val="00DB03F9"/>
    <w:rsid w:val="00DD2B58"/>
    <w:rsid w:val="00DD4951"/>
    <w:rsid w:val="00DD56E0"/>
    <w:rsid w:val="00DE726C"/>
    <w:rsid w:val="00E1405A"/>
    <w:rsid w:val="00E14F9D"/>
    <w:rsid w:val="00E21BA6"/>
    <w:rsid w:val="00E25097"/>
    <w:rsid w:val="00ED4B95"/>
    <w:rsid w:val="00EE09BC"/>
    <w:rsid w:val="00EE4A90"/>
    <w:rsid w:val="00EE58A8"/>
    <w:rsid w:val="00F75A3A"/>
    <w:rsid w:val="00F970B8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304B"/>
  <w15:chartTrackingRefBased/>
  <w15:docId w15:val="{2430EBF4-0506-4F5A-A030-F797BF3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D07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52D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D0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D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52D07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52D07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lkem">
    <w:name w:val="Celkem"/>
    <w:basedOn w:val="Odstavecseseznamem"/>
    <w:link w:val="CelkemChar"/>
    <w:qFormat/>
    <w:rsid w:val="00D52D07"/>
    <w:pPr>
      <w:ind w:left="0"/>
      <w:jc w:val="center"/>
    </w:pPr>
    <w:rPr>
      <w:rFonts w:ascii="Calibri" w:hAnsi="Calibri" w:cs="Calibri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D52D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lkemChar">
    <w:name w:val="Celkem Char"/>
    <w:link w:val="Celkem"/>
    <w:rsid w:val="00D52D07"/>
    <w:rPr>
      <w:rFonts w:ascii="Calibri" w:eastAsia="Times New Roman" w:hAnsi="Calibri" w:cs="Calibri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4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493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1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1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16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9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261A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279F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BB36-FEC9-4A0A-841C-0489112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Buriánek Jan</dc:creator>
  <cp:keywords/>
  <dc:description/>
  <cp:lastModifiedBy>Vyšinka Marek</cp:lastModifiedBy>
  <cp:revision>3</cp:revision>
  <cp:lastPrinted>2019-12-04T13:29:00Z</cp:lastPrinted>
  <dcterms:created xsi:type="dcterms:W3CDTF">2022-12-06T09:17:00Z</dcterms:created>
  <dcterms:modified xsi:type="dcterms:W3CDTF">2022-12-06T13:36:00Z</dcterms:modified>
</cp:coreProperties>
</file>