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DF2A" w14:textId="20BA46E3" w:rsidR="00BC5811" w:rsidRPr="00967EBB" w:rsidRDefault="00BC5811" w:rsidP="00A461FD">
      <w:pPr>
        <w:spacing w:after="0"/>
        <w:rPr>
          <w:rFonts w:ascii="Arial" w:hAnsi="Arial" w:cs="Arial"/>
          <w:sz w:val="20"/>
          <w:szCs w:val="20"/>
        </w:rPr>
      </w:pPr>
    </w:p>
    <w:p w14:paraId="104544A6" w14:textId="623C9104" w:rsidR="00BC5811" w:rsidRPr="009E4E4D" w:rsidRDefault="00CB6264" w:rsidP="009E4E4D">
      <w:pPr>
        <w:jc w:val="center"/>
        <w:rPr>
          <w:rFonts w:ascii="Verdana" w:hAnsi="Verdana"/>
          <w:b/>
          <w:sz w:val="20"/>
          <w:szCs w:val="20"/>
        </w:rPr>
      </w:pPr>
      <w:r w:rsidRPr="009E4E4D">
        <w:rPr>
          <w:rFonts w:ascii="Verdana" w:hAnsi="Verdana"/>
          <w:b/>
          <w:sz w:val="20"/>
          <w:szCs w:val="20"/>
        </w:rPr>
        <w:t>III</w:t>
      </w:r>
      <w:r w:rsidR="006B2D10">
        <w:rPr>
          <w:rFonts w:ascii="Verdana" w:hAnsi="Verdana"/>
          <w:b/>
          <w:sz w:val="20"/>
          <w:szCs w:val="20"/>
        </w:rPr>
        <w:t>.</w:t>
      </w:r>
    </w:p>
    <w:p w14:paraId="4C67477B" w14:textId="25F07D6B" w:rsidR="00BC5811" w:rsidRPr="00BC5811" w:rsidRDefault="00BC5811" w:rsidP="00BC5811">
      <w:pPr>
        <w:ind w:left="0" w:firstLine="1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 xml:space="preserve">Pravidla pro poskytování dotací soukromým vysokým školám Ministerstvem školství, mládeže a tělovýchovy na stipendia podle § 40 odst. 2, § 91 odst. 2 </w:t>
      </w:r>
      <w:r w:rsidRPr="00AD243B">
        <w:rPr>
          <w:rFonts w:ascii="Verdana" w:hAnsi="Verdana"/>
          <w:b/>
          <w:sz w:val="20"/>
          <w:szCs w:val="20"/>
        </w:rPr>
        <w:t xml:space="preserve">písm. e) a § 91 odst. </w:t>
      </w:r>
      <w:r w:rsidR="007346A3" w:rsidRPr="00AD243B">
        <w:rPr>
          <w:rFonts w:ascii="Verdana" w:hAnsi="Verdana"/>
          <w:b/>
          <w:sz w:val="20"/>
          <w:szCs w:val="20"/>
        </w:rPr>
        <w:t>5</w:t>
      </w:r>
      <w:r w:rsidRPr="00AD243B">
        <w:rPr>
          <w:rFonts w:ascii="Verdana" w:hAnsi="Verdana"/>
          <w:b/>
          <w:sz w:val="20"/>
          <w:szCs w:val="20"/>
        </w:rPr>
        <w:t xml:space="preserve"> zákona č. 111/1998 Sb., o vysokých školách a o změně a</w:t>
      </w:r>
      <w:r w:rsidR="00E91358" w:rsidRPr="00AD243B">
        <w:rPr>
          <w:rFonts w:ascii="Verdana" w:hAnsi="Verdana"/>
          <w:b/>
          <w:sz w:val="20"/>
          <w:szCs w:val="20"/>
        </w:rPr>
        <w:t> </w:t>
      </w:r>
      <w:r w:rsidRPr="00AD243B">
        <w:rPr>
          <w:rFonts w:ascii="Verdana" w:hAnsi="Verdana"/>
          <w:b/>
          <w:sz w:val="20"/>
          <w:szCs w:val="20"/>
        </w:rPr>
        <w:t>doplnění dalších zákonů (zákon o vysokých</w:t>
      </w:r>
      <w:r w:rsidRPr="00BC5811">
        <w:rPr>
          <w:rFonts w:ascii="Verdana" w:hAnsi="Verdana"/>
          <w:b/>
          <w:sz w:val="20"/>
          <w:szCs w:val="20"/>
        </w:rPr>
        <w:t xml:space="preserve"> školách), ve znění pozdějších předpisů</w:t>
      </w:r>
    </w:p>
    <w:p w14:paraId="312E15D9" w14:textId="77777777" w:rsidR="00BC5811" w:rsidRPr="00BC5811" w:rsidRDefault="00BC5811" w:rsidP="00BC5811">
      <w:pPr>
        <w:rPr>
          <w:rFonts w:ascii="Verdana" w:hAnsi="Verdana"/>
          <w:sz w:val="20"/>
          <w:szCs w:val="20"/>
        </w:rPr>
      </w:pPr>
    </w:p>
    <w:p w14:paraId="5008E957" w14:textId="77777777" w:rsidR="00BC5811" w:rsidRPr="00BC5811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>Čl. 1</w:t>
      </w:r>
    </w:p>
    <w:p w14:paraId="00ECA1B3" w14:textId="77777777" w:rsidR="00BC5811" w:rsidRPr="00BC5811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>Předmět úpravy</w:t>
      </w:r>
    </w:p>
    <w:p w14:paraId="11040382" w14:textId="02AFC031" w:rsidR="00BC5811" w:rsidRPr="00AD243B" w:rsidRDefault="00B70773" w:rsidP="00B70773">
      <w:pPr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BC5811" w:rsidRPr="00BC581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) </w:t>
      </w:r>
      <w:r w:rsidR="00BC5811" w:rsidRPr="00BC5811">
        <w:rPr>
          <w:rFonts w:ascii="Verdana" w:hAnsi="Verdana"/>
          <w:sz w:val="20"/>
          <w:szCs w:val="20"/>
        </w:rPr>
        <w:t xml:space="preserve">Podle těchto </w:t>
      </w:r>
      <w:r w:rsidR="00B307C5">
        <w:rPr>
          <w:rFonts w:ascii="Verdana" w:hAnsi="Verdana"/>
          <w:sz w:val="20"/>
          <w:szCs w:val="20"/>
        </w:rPr>
        <w:t>„</w:t>
      </w:r>
      <w:r w:rsidR="00BC5811" w:rsidRPr="00BC5811">
        <w:rPr>
          <w:rFonts w:ascii="Verdana" w:hAnsi="Verdana"/>
          <w:sz w:val="20"/>
          <w:szCs w:val="20"/>
        </w:rPr>
        <w:t xml:space="preserve">Pravidel pro poskytování dotací soukromým vysokým školám Ministerstvem </w:t>
      </w:r>
      <w:r w:rsidR="00BC5811" w:rsidRPr="00AD243B">
        <w:rPr>
          <w:rFonts w:ascii="Verdana" w:hAnsi="Verdana"/>
          <w:sz w:val="20"/>
          <w:szCs w:val="20"/>
        </w:rPr>
        <w:t xml:space="preserve">školství, mládeže a tělovýchovy na stipendia podle § 40 odst. 2, § 91 odst. 2 písm. e) a § 91 odst. </w:t>
      </w:r>
      <w:r w:rsidR="007346A3" w:rsidRPr="00AD243B">
        <w:rPr>
          <w:rFonts w:ascii="Verdana" w:hAnsi="Verdana"/>
          <w:sz w:val="20"/>
          <w:szCs w:val="20"/>
        </w:rPr>
        <w:t>5</w:t>
      </w:r>
      <w:r w:rsidR="00BC5811" w:rsidRPr="00AD243B">
        <w:rPr>
          <w:rFonts w:ascii="Verdana" w:hAnsi="Verdana"/>
          <w:sz w:val="20"/>
          <w:szCs w:val="20"/>
        </w:rPr>
        <w:t xml:space="preserve"> zákona č. 111/1998 Sb., o vysokých školách </w:t>
      </w:r>
      <w:r w:rsidR="00475B36" w:rsidRPr="00AD243B">
        <w:rPr>
          <w:rFonts w:ascii="Verdana" w:hAnsi="Verdana"/>
          <w:sz w:val="20"/>
          <w:szCs w:val="20"/>
        </w:rPr>
        <w:br/>
      </w:r>
      <w:r w:rsidR="00BC5811" w:rsidRPr="00AD243B">
        <w:rPr>
          <w:rFonts w:ascii="Verdana" w:hAnsi="Verdana"/>
          <w:sz w:val="20"/>
          <w:szCs w:val="20"/>
        </w:rPr>
        <w:t>a o</w:t>
      </w:r>
      <w:r w:rsidRPr="00AD243B">
        <w:rPr>
          <w:rFonts w:ascii="Verdana" w:hAnsi="Verdana"/>
          <w:sz w:val="20"/>
          <w:szCs w:val="20"/>
        </w:rPr>
        <w:t> </w:t>
      </w:r>
      <w:r w:rsidR="00BC5811" w:rsidRPr="00AD243B">
        <w:rPr>
          <w:rFonts w:ascii="Verdana" w:hAnsi="Verdana"/>
          <w:sz w:val="20"/>
          <w:szCs w:val="20"/>
        </w:rPr>
        <w:t>změně a doplnění dalších zákonů (zákon o vysokých školách), ve znění pozdějších předpisů" (dále jen „Pravidla</w:t>
      </w:r>
      <w:r w:rsidR="00E91358" w:rsidRPr="00AD243B">
        <w:rPr>
          <w:rFonts w:cstheme="minorHAnsi"/>
          <w:sz w:val="20"/>
          <w:szCs w:val="20"/>
        </w:rPr>
        <w:t>“</w:t>
      </w:r>
      <w:r w:rsidR="00BC5811" w:rsidRPr="00AD243B">
        <w:rPr>
          <w:rFonts w:ascii="Verdana" w:hAnsi="Verdana"/>
          <w:sz w:val="20"/>
          <w:szCs w:val="20"/>
        </w:rPr>
        <w:t>) se postupuje při poskytování soukromým vysokým školám (dále jen „</w:t>
      </w:r>
      <w:r w:rsidR="006656A2" w:rsidRPr="00AD243B">
        <w:rPr>
          <w:rFonts w:ascii="Verdana" w:hAnsi="Verdana"/>
          <w:sz w:val="20"/>
          <w:szCs w:val="20"/>
        </w:rPr>
        <w:t>SVŠ</w:t>
      </w:r>
      <w:r w:rsidR="00BC5811" w:rsidRPr="00AD243B">
        <w:rPr>
          <w:rFonts w:cstheme="minorHAnsi"/>
          <w:sz w:val="20"/>
          <w:szCs w:val="20"/>
        </w:rPr>
        <w:t>“</w:t>
      </w:r>
      <w:r w:rsidR="005F22E4" w:rsidRPr="00AD243B">
        <w:rPr>
          <w:rFonts w:cstheme="minorHAnsi"/>
          <w:sz w:val="20"/>
          <w:szCs w:val="20"/>
        </w:rPr>
        <w:t>)</w:t>
      </w:r>
    </w:p>
    <w:p w14:paraId="62073D89" w14:textId="2E05D41B" w:rsidR="00BC5811" w:rsidRPr="00AD243B" w:rsidRDefault="00BC5811" w:rsidP="00B70773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a)</w:t>
      </w:r>
      <w:r w:rsidRPr="00AD243B">
        <w:rPr>
          <w:rFonts w:ascii="Verdana" w:hAnsi="Verdana"/>
          <w:sz w:val="20"/>
          <w:szCs w:val="20"/>
        </w:rPr>
        <w:tab/>
        <w:t xml:space="preserve">dotace ze státního rozpočtu </w:t>
      </w:r>
      <w:r w:rsidR="003F0FA4" w:rsidRPr="00AD243B">
        <w:rPr>
          <w:rFonts w:ascii="Verdana" w:hAnsi="Verdana"/>
          <w:sz w:val="20"/>
          <w:szCs w:val="20"/>
        </w:rPr>
        <w:t>(dále jen „dotace</w:t>
      </w:r>
      <w:r w:rsidR="003F0FA4" w:rsidRPr="00AD243B">
        <w:rPr>
          <w:rFonts w:ascii="Arial" w:hAnsi="Arial" w:cs="Arial"/>
          <w:sz w:val="20"/>
          <w:szCs w:val="20"/>
        </w:rPr>
        <w:t>“</w:t>
      </w:r>
      <w:r w:rsidR="003F0FA4" w:rsidRPr="00AD243B">
        <w:rPr>
          <w:rFonts w:ascii="Verdana" w:hAnsi="Verdana"/>
          <w:sz w:val="20"/>
          <w:szCs w:val="20"/>
        </w:rPr>
        <w:t xml:space="preserve">) </w:t>
      </w:r>
      <w:r w:rsidRPr="00AD243B">
        <w:rPr>
          <w:rFonts w:ascii="Verdana" w:hAnsi="Verdana"/>
          <w:sz w:val="20"/>
          <w:szCs w:val="20"/>
        </w:rPr>
        <w:t>na stipendia podle § 91 odst. 2 písm. e) zákona o</w:t>
      </w:r>
      <w:r w:rsidR="00B70773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>vysokých školách (dále jen „ubytovací stipendia</w:t>
      </w:r>
      <w:r w:rsidRPr="00AD243B">
        <w:rPr>
          <w:rFonts w:cstheme="minorHAnsi"/>
          <w:sz w:val="20"/>
          <w:szCs w:val="20"/>
        </w:rPr>
        <w:t>“</w:t>
      </w:r>
      <w:r w:rsidRPr="00AD243B">
        <w:rPr>
          <w:rFonts w:ascii="Verdana" w:hAnsi="Verdana"/>
          <w:sz w:val="20"/>
          <w:szCs w:val="20"/>
        </w:rPr>
        <w:t>)</w:t>
      </w:r>
      <w:r w:rsidR="003F0FA4" w:rsidRPr="00AD243B">
        <w:rPr>
          <w:rFonts w:ascii="Verdana" w:hAnsi="Verdana"/>
          <w:sz w:val="20"/>
          <w:szCs w:val="20"/>
        </w:rPr>
        <w:t>,</w:t>
      </w:r>
    </w:p>
    <w:p w14:paraId="4AD095A9" w14:textId="554ACDF0" w:rsidR="00BC5811" w:rsidRPr="00AD243B" w:rsidRDefault="00BC5811" w:rsidP="00B70773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b)</w:t>
      </w:r>
      <w:r w:rsidRPr="00AD243B">
        <w:rPr>
          <w:rFonts w:ascii="Verdana" w:hAnsi="Verdana"/>
          <w:sz w:val="20"/>
          <w:szCs w:val="20"/>
        </w:rPr>
        <w:tab/>
        <w:t xml:space="preserve">dotace na stipendia podle § 91 odst. </w:t>
      </w:r>
      <w:r w:rsidR="007346A3" w:rsidRPr="00AD243B">
        <w:rPr>
          <w:rFonts w:ascii="Verdana" w:hAnsi="Verdana"/>
          <w:sz w:val="20"/>
          <w:szCs w:val="20"/>
        </w:rPr>
        <w:t>5</w:t>
      </w:r>
      <w:r w:rsidRPr="00AD243B">
        <w:rPr>
          <w:rFonts w:ascii="Verdana" w:hAnsi="Verdana"/>
          <w:sz w:val="20"/>
          <w:szCs w:val="20"/>
        </w:rPr>
        <w:t xml:space="preserve"> zákona o vysokých školách</w:t>
      </w:r>
      <w:r w:rsidR="00441BEA" w:rsidRPr="00AD243B">
        <w:rPr>
          <w:rFonts w:ascii="Verdana" w:hAnsi="Verdana"/>
          <w:sz w:val="20"/>
          <w:szCs w:val="20"/>
        </w:rPr>
        <w:t xml:space="preserve"> ve spojení s</w:t>
      </w:r>
      <w:r w:rsidR="005E0F58" w:rsidRPr="00AD243B">
        <w:rPr>
          <w:rFonts w:ascii="Verdana" w:hAnsi="Verdana"/>
          <w:sz w:val="20"/>
          <w:szCs w:val="20"/>
        </w:rPr>
        <w:t> </w:t>
      </w:r>
      <w:r w:rsidR="00441BEA" w:rsidRPr="00AD243B">
        <w:rPr>
          <w:rFonts w:ascii="Verdana" w:hAnsi="Verdana"/>
          <w:sz w:val="20"/>
          <w:szCs w:val="20"/>
        </w:rPr>
        <w:t>§ 91 odst. 2 písm. d) zákona o vysokých školách</w:t>
      </w:r>
      <w:r w:rsidRPr="00AD243B">
        <w:rPr>
          <w:rFonts w:ascii="Verdana" w:hAnsi="Verdana"/>
          <w:sz w:val="20"/>
          <w:szCs w:val="20"/>
        </w:rPr>
        <w:t xml:space="preserve"> (dále jen „sociální stipendia”).</w:t>
      </w:r>
    </w:p>
    <w:p w14:paraId="3F0A514E" w14:textId="052A5BDD" w:rsidR="00BC5811" w:rsidRPr="00BC5811" w:rsidRDefault="00B70773" w:rsidP="00B70773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BC5811" w:rsidRPr="00AD243B">
        <w:rPr>
          <w:rFonts w:ascii="Verdana" w:hAnsi="Verdana"/>
          <w:sz w:val="20"/>
          <w:szCs w:val="20"/>
        </w:rPr>
        <w:t>2</w:t>
      </w:r>
      <w:r w:rsidRPr="00AD243B">
        <w:rPr>
          <w:rFonts w:ascii="Verdana" w:hAnsi="Verdana"/>
          <w:sz w:val="20"/>
          <w:szCs w:val="20"/>
        </w:rPr>
        <w:t>)</w:t>
      </w:r>
      <w:r w:rsidR="00BC5811" w:rsidRPr="00AD243B">
        <w:rPr>
          <w:rFonts w:ascii="Verdana" w:hAnsi="Verdana"/>
          <w:sz w:val="20"/>
          <w:szCs w:val="20"/>
        </w:rPr>
        <w:tab/>
        <w:t xml:space="preserve">Pravidla </w:t>
      </w:r>
      <w:r w:rsidR="00495B23" w:rsidRPr="00AD243B">
        <w:rPr>
          <w:rFonts w:ascii="Verdana" w:hAnsi="Verdana"/>
          <w:sz w:val="20"/>
          <w:szCs w:val="20"/>
        </w:rPr>
        <w:t xml:space="preserve">zpřesňují </w:t>
      </w:r>
      <w:r w:rsidR="00BC5811" w:rsidRPr="00AD243B">
        <w:rPr>
          <w:rFonts w:ascii="Verdana" w:hAnsi="Verdana"/>
          <w:sz w:val="20"/>
          <w:szCs w:val="20"/>
        </w:rPr>
        <w:t>postup</w:t>
      </w:r>
      <w:r w:rsidR="00E83F51" w:rsidRPr="00AD243B">
        <w:rPr>
          <w:rFonts w:ascii="Verdana" w:hAnsi="Verdana"/>
          <w:sz w:val="20"/>
          <w:szCs w:val="20"/>
        </w:rPr>
        <w:t>y</w:t>
      </w:r>
      <w:r w:rsidR="00BC5811" w:rsidRPr="00AD243B">
        <w:rPr>
          <w:rFonts w:ascii="Verdana" w:hAnsi="Verdana"/>
          <w:sz w:val="20"/>
          <w:szCs w:val="20"/>
        </w:rPr>
        <w:t xml:space="preserve"> Ministerstva školství, mládeže a tělovýchovy (dále </w:t>
      </w:r>
      <w:r w:rsidR="007F6F96" w:rsidRPr="00AD243B">
        <w:rPr>
          <w:rFonts w:ascii="Verdana" w:hAnsi="Verdana"/>
          <w:sz w:val="20"/>
          <w:szCs w:val="20"/>
        </w:rPr>
        <w:t>jen</w:t>
      </w:r>
      <w:r w:rsidR="00BC5811" w:rsidRPr="00AD243B">
        <w:rPr>
          <w:rFonts w:ascii="Verdana" w:hAnsi="Verdana"/>
          <w:sz w:val="20"/>
          <w:szCs w:val="20"/>
        </w:rPr>
        <w:t xml:space="preserve"> „ministerstvo</w:t>
      </w:r>
      <w:r w:rsidR="00BC5811" w:rsidRPr="00AD243B">
        <w:rPr>
          <w:rFonts w:cstheme="minorHAnsi"/>
          <w:sz w:val="20"/>
          <w:szCs w:val="20"/>
        </w:rPr>
        <w:t>“</w:t>
      </w:r>
      <w:r w:rsidR="00BC5811" w:rsidRPr="00AD243B">
        <w:rPr>
          <w:rFonts w:ascii="Verdana" w:hAnsi="Verdana"/>
          <w:sz w:val="20"/>
          <w:szCs w:val="20"/>
        </w:rPr>
        <w:t xml:space="preserve">) </w:t>
      </w:r>
      <w:r w:rsidR="00E83F51" w:rsidRPr="00AD243B">
        <w:rPr>
          <w:rFonts w:ascii="Verdana" w:hAnsi="Verdana"/>
          <w:sz w:val="20"/>
          <w:szCs w:val="20"/>
        </w:rPr>
        <w:t xml:space="preserve">a </w:t>
      </w:r>
      <w:r w:rsidR="006656A2" w:rsidRPr="00AD243B">
        <w:rPr>
          <w:rFonts w:ascii="Verdana" w:hAnsi="Verdana"/>
          <w:sz w:val="20"/>
          <w:szCs w:val="20"/>
        </w:rPr>
        <w:t>SVŠ</w:t>
      </w:r>
      <w:r w:rsidR="00E83F51" w:rsidRPr="00AD243B">
        <w:rPr>
          <w:rFonts w:ascii="Verdana" w:hAnsi="Verdana"/>
          <w:sz w:val="20"/>
          <w:szCs w:val="20"/>
        </w:rPr>
        <w:t xml:space="preserve"> při činnostech realizovaných</w:t>
      </w:r>
      <w:r w:rsidR="00E83F51">
        <w:rPr>
          <w:rFonts w:ascii="Verdana" w:hAnsi="Verdana"/>
          <w:sz w:val="20"/>
          <w:szCs w:val="20"/>
        </w:rPr>
        <w:t xml:space="preserve"> na základě </w:t>
      </w:r>
      <w:r w:rsidR="00E83F51" w:rsidRPr="00E83F51">
        <w:rPr>
          <w:rFonts w:ascii="Verdana" w:hAnsi="Verdana"/>
          <w:sz w:val="20"/>
          <w:szCs w:val="20"/>
        </w:rPr>
        <w:t>zákon</w:t>
      </w:r>
      <w:r w:rsidR="00E83F51">
        <w:rPr>
          <w:rFonts w:ascii="Verdana" w:hAnsi="Verdana"/>
          <w:sz w:val="20"/>
          <w:szCs w:val="20"/>
        </w:rPr>
        <w:t>a</w:t>
      </w:r>
      <w:r w:rsidR="00E83F51" w:rsidRPr="00E83F51">
        <w:rPr>
          <w:rFonts w:ascii="Verdana" w:hAnsi="Verdana"/>
          <w:sz w:val="20"/>
          <w:szCs w:val="20"/>
        </w:rPr>
        <w:t xml:space="preserve"> č. 218/2000 Sb., o rozpočtových pravidlech a o změně některých souvisejících zákonů (rozpočtová pravidla), ve znění pozdějších předpisů</w:t>
      </w:r>
      <w:r w:rsidR="00E83F51">
        <w:rPr>
          <w:rFonts w:ascii="Verdana" w:hAnsi="Verdana"/>
          <w:sz w:val="20"/>
          <w:szCs w:val="20"/>
        </w:rPr>
        <w:t xml:space="preserve">, upravují </w:t>
      </w:r>
      <w:r w:rsidR="00BC5811" w:rsidRPr="00BC5811">
        <w:rPr>
          <w:rFonts w:ascii="Verdana" w:hAnsi="Verdana"/>
          <w:sz w:val="20"/>
          <w:szCs w:val="20"/>
        </w:rPr>
        <w:t>způsob stanovení výše</w:t>
      </w:r>
      <w:r w:rsidR="00E83F51">
        <w:rPr>
          <w:rFonts w:ascii="Verdana" w:hAnsi="Verdana"/>
          <w:sz w:val="20"/>
          <w:szCs w:val="20"/>
        </w:rPr>
        <w:t xml:space="preserve"> dotace</w:t>
      </w:r>
      <w:r w:rsidR="00BC5811" w:rsidRPr="00BC5811">
        <w:rPr>
          <w:rFonts w:ascii="Verdana" w:hAnsi="Verdana"/>
          <w:sz w:val="20"/>
          <w:szCs w:val="20"/>
        </w:rPr>
        <w:t xml:space="preserve"> a</w:t>
      </w:r>
      <w:r w:rsidR="005E0F58">
        <w:rPr>
          <w:rFonts w:ascii="Verdana" w:hAnsi="Verdana"/>
          <w:sz w:val="20"/>
          <w:szCs w:val="20"/>
        </w:rPr>
        <w:t> </w:t>
      </w:r>
      <w:r w:rsidR="00BC5811" w:rsidRPr="00BC5811">
        <w:rPr>
          <w:rFonts w:ascii="Verdana" w:hAnsi="Verdana"/>
          <w:sz w:val="20"/>
          <w:szCs w:val="20"/>
        </w:rPr>
        <w:t>způsob kontroly plnění podmínek stanovených pro její užití a vypořádání.</w:t>
      </w:r>
    </w:p>
    <w:p w14:paraId="09DE002C" w14:textId="7049FCA1" w:rsidR="00BC5811" w:rsidRPr="00BC5811" w:rsidRDefault="00B70773" w:rsidP="00B70773">
      <w:pPr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BC5811" w:rsidRPr="00BC5811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  <w:t xml:space="preserve">Pravidla se nevztahují na poskytování </w:t>
      </w:r>
      <w:r w:rsidR="00D96B96">
        <w:rPr>
          <w:rFonts w:ascii="Verdana" w:hAnsi="Verdana"/>
          <w:sz w:val="20"/>
          <w:szCs w:val="20"/>
        </w:rPr>
        <w:t>dotací odlišných od dotací uvedených v odst. 1 a 2 tohoto článku</w:t>
      </w:r>
      <w:r w:rsidR="00E168D4">
        <w:rPr>
          <w:rFonts w:ascii="Verdana" w:hAnsi="Verdana"/>
          <w:sz w:val="20"/>
          <w:szCs w:val="20"/>
        </w:rPr>
        <w:t>.</w:t>
      </w:r>
    </w:p>
    <w:p w14:paraId="24B93B81" w14:textId="77777777" w:rsidR="00BC5811" w:rsidRPr="00BC5811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>Čl. 2</w:t>
      </w:r>
    </w:p>
    <w:p w14:paraId="712C7B15" w14:textId="77777777" w:rsidR="00BC5811" w:rsidRPr="00BC5811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>Žádost o poskytnutí dotace</w:t>
      </w:r>
    </w:p>
    <w:p w14:paraId="527ACFCF" w14:textId="616D94B6" w:rsidR="00BC5811" w:rsidRPr="00BC5811" w:rsidRDefault="00B70773" w:rsidP="00B70773">
      <w:pPr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BC5811" w:rsidRPr="00BC581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)</w:t>
      </w:r>
      <w:r w:rsidR="00BC5811" w:rsidRPr="00BC5811">
        <w:rPr>
          <w:rFonts w:ascii="Verdana" w:hAnsi="Verdana"/>
          <w:sz w:val="20"/>
          <w:szCs w:val="20"/>
        </w:rPr>
        <w:tab/>
        <w:t xml:space="preserve">Ministerstvo rozhoduje o poskytnutí dotace na základě písemné žádosti </w:t>
      </w:r>
      <w:r w:rsidR="006656A2">
        <w:rPr>
          <w:rFonts w:ascii="Verdana" w:hAnsi="Verdana"/>
          <w:sz w:val="20"/>
          <w:szCs w:val="20"/>
        </w:rPr>
        <w:t>SVŠ</w:t>
      </w:r>
      <w:r w:rsidR="00E83F51">
        <w:rPr>
          <w:rFonts w:ascii="Verdana" w:hAnsi="Verdana"/>
          <w:sz w:val="20"/>
          <w:szCs w:val="20"/>
        </w:rPr>
        <w:t xml:space="preserve">, </w:t>
      </w:r>
      <w:r w:rsidR="00441BEA">
        <w:rPr>
          <w:rFonts w:ascii="Verdana" w:hAnsi="Verdana"/>
          <w:sz w:val="20"/>
          <w:szCs w:val="20"/>
        </w:rPr>
        <w:t xml:space="preserve">podané </w:t>
      </w:r>
      <w:r w:rsidR="00E83F51">
        <w:rPr>
          <w:rFonts w:ascii="Verdana" w:hAnsi="Verdana"/>
          <w:sz w:val="20"/>
          <w:szCs w:val="20"/>
        </w:rPr>
        <w:t>na základě výzvy vyhlášené ministerstvem</w:t>
      </w:r>
      <w:r w:rsidR="00BC5811" w:rsidRPr="00BC5811">
        <w:rPr>
          <w:rFonts w:ascii="Verdana" w:hAnsi="Verdana"/>
          <w:sz w:val="20"/>
          <w:szCs w:val="20"/>
        </w:rPr>
        <w:t>.</w:t>
      </w:r>
    </w:p>
    <w:p w14:paraId="4C8329B7" w14:textId="43EEFD6F" w:rsidR="00B70773" w:rsidRPr="00AD243B" w:rsidRDefault="00B70773" w:rsidP="00B70773">
      <w:pPr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(2)</w:t>
      </w:r>
      <w:r>
        <w:rPr>
          <w:rFonts w:ascii="Verdana" w:hAnsi="Verdana"/>
          <w:sz w:val="20"/>
          <w:szCs w:val="20"/>
        </w:rPr>
        <w:tab/>
      </w:r>
      <w:r w:rsidRPr="00AD243B">
        <w:rPr>
          <w:rFonts w:ascii="Verdana" w:hAnsi="Verdana"/>
          <w:sz w:val="20"/>
          <w:szCs w:val="20"/>
        </w:rPr>
        <w:t xml:space="preserve">Základní náležitosti žádosti </w:t>
      </w:r>
      <w:r w:rsidR="00517944" w:rsidRPr="00AD243B">
        <w:rPr>
          <w:rFonts w:ascii="Verdana" w:hAnsi="Verdana"/>
          <w:sz w:val="20"/>
          <w:szCs w:val="20"/>
        </w:rPr>
        <w:t xml:space="preserve">jsou </w:t>
      </w:r>
      <w:r w:rsidRPr="00AD243B">
        <w:rPr>
          <w:rFonts w:ascii="Verdana" w:hAnsi="Verdana"/>
          <w:sz w:val="20"/>
          <w:szCs w:val="20"/>
        </w:rPr>
        <w:t>stanov</w:t>
      </w:r>
      <w:r w:rsidR="00517944" w:rsidRPr="00AD243B">
        <w:rPr>
          <w:rFonts w:ascii="Verdana" w:hAnsi="Verdana"/>
          <w:sz w:val="20"/>
          <w:szCs w:val="20"/>
        </w:rPr>
        <w:t>eny v § 14 odst. 3</w:t>
      </w:r>
      <w:r w:rsidRPr="00AD243B">
        <w:rPr>
          <w:rFonts w:ascii="Verdana" w:hAnsi="Verdana"/>
          <w:sz w:val="20"/>
          <w:szCs w:val="20"/>
        </w:rPr>
        <w:t xml:space="preserve"> rozpočtov</w:t>
      </w:r>
      <w:r w:rsidR="00B369F0" w:rsidRPr="00AD243B">
        <w:rPr>
          <w:rFonts w:ascii="Verdana" w:hAnsi="Verdana"/>
          <w:sz w:val="20"/>
          <w:szCs w:val="20"/>
        </w:rPr>
        <w:t>ých</w:t>
      </w:r>
      <w:r w:rsidRPr="00AD243B">
        <w:rPr>
          <w:rFonts w:ascii="Verdana" w:hAnsi="Verdana"/>
          <w:sz w:val="20"/>
          <w:szCs w:val="20"/>
        </w:rPr>
        <w:t xml:space="preserve"> pravid</w:t>
      </w:r>
      <w:r w:rsidR="00B369F0" w:rsidRPr="00AD243B">
        <w:rPr>
          <w:rFonts w:ascii="Verdana" w:hAnsi="Verdana"/>
          <w:sz w:val="20"/>
          <w:szCs w:val="20"/>
        </w:rPr>
        <w:t>e</w:t>
      </w:r>
      <w:r w:rsidRPr="00AD243B">
        <w:rPr>
          <w:rFonts w:ascii="Verdana" w:hAnsi="Verdana"/>
          <w:sz w:val="20"/>
          <w:szCs w:val="20"/>
        </w:rPr>
        <w:t>l</w:t>
      </w:r>
      <w:r w:rsidR="00981298" w:rsidRPr="00AD243B">
        <w:rPr>
          <w:rFonts w:ascii="Verdana" w:hAnsi="Verdana"/>
          <w:sz w:val="20"/>
          <w:szCs w:val="20"/>
        </w:rPr>
        <w:t>.</w:t>
      </w:r>
    </w:p>
    <w:p w14:paraId="5EE43270" w14:textId="31CB5258" w:rsidR="00A566F2" w:rsidRPr="00AD243B" w:rsidRDefault="00A566F2" w:rsidP="00B70773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(3)</w:t>
      </w:r>
      <w:r w:rsidRPr="00AD243B">
        <w:rPr>
          <w:rFonts w:ascii="Verdana" w:hAnsi="Verdana"/>
          <w:sz w:val="20"/>
          <w:szCs w:val="20"/>
        </w:rPr>
        <w:tab/>
      </w:r>
      <w:r w:rsidR="009236B2" w:rsidRPr="00AD243B">
        <w:rPr>
          <w:rFonts w:ascii="Verdana" w:hAnsi="Verdana"/>
          <w:sz w:val="20"/>
          <w:szCs w:val="20"/>
        </w:rPr>
        <w:t>Doporučená p</w:t>
      </w:r>
      <w:r w:rsidR="001B2063" w:rsidRPr="00AD243B">
        <w:rPr>
          <w:rFonts w:ascii="Verdana" w:hAnsi="Verdana"/>
          <w:sz w:val="20"/>
          <w:szCs w:val="20"/>
        </w:rPr>
        <w:t xml:space="preserve">odoba </w:t>
      </w:r>
      <w:r w:rsidRPr="00AD243B">
        <w:rPr>
          <w:rFonts w:ascii="Verdana" w:hAnsi="Verdana"/>
          <w:sz w:val="20"/>
          <w:szCs w:val="20"/>
        </w:rPr>
        <w:t>formulář</w:t>
      </w:r>
      <w:r w:rsidR="001B2063" w:rsidRPr="00AD243B">
        <w:rPr>
          <w:rFonts w:ascii="Verdana" w:hAnsi="Verdana"/>
          <w:sz w:val="20"/>
          <w:szCs w:val="20"/>
        </w:rPr>
        <w:t>e</w:t>
      </w:r>
      <w:r w:rsidRPr="00AD243B">
        <w:rPr>
          <w:rFonts w:ascii="Verdana" w:hAnsi="Verdana"/>
          <w:sz w:val="20"/>
          <w:szCs w:val="20"/>
        </w:rPr>
        <w:t xml:space="preserve"> žádosti je zveřejněn</w:t>
      </w:r>
      <w:r w:rsidR="001B2063" w:rsidRPr="00AD243B">
        <w:rPr>
          <w:rFonts w:ascii="Verdana" w:hAnsi="Verdana"/>
          <w:sz w:val="20"/>
          <w:szCs w:val="20"/>
        </w:rPr>
        <w:t>a</w:t>
      </w:r>
      <w:r w:rsidRPr="00AD243B">
        <w:rPr>
          <w:rFonts w:ascii="Verdana" w:hAnsi="Verdana"/>
          <w:sz w:val="20"/>
          <w:szCs w:val="20"/>
        </w:rPr>
        <w:t xml:space="preserve"> na webových stránkách ministerstva.</w:t>
      </w:r>
    </w:p>
    <w:p w14:paraId="1463F282" w14:textId="77777777" w:rsidR="00C6623B" w:rsidRPr="00AD243B" w:rsidRDefault="00C6623B" w:rsidP="00AB6039">
      <w:pPr>
        <w:spacing w:after="0"/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(4)</w:t>
      </w:r>
      <w:r w:rsidRPr="00AD243B">
        <w:rPr>
          <w:rFonts w:ascii="Verdana" w:hAnsi="Verdana"/>
          <w:sz w:val="20"/>
          <w:szCs w:val="20"/>
        </w:rPr>
        <w:tab/>
        <w:t xml:space="preserve">Součástí žádosti jsou 3 přílohy: </w:t>
      </w:r>
    </w:p>
    <w:p w14:paraId="7596C1A3" w14:textId="1A6660DB" w:rsidR="00707273" w:rsidRPr="00AD243B" w:rsidRDefault="00C6623B" w:rsidP="00C6623B">
      <w:pPr>
        <w:spacing w:after="0"/>
        <w:ind w:left="567" w:firstLine="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 xml:space="preserve">Příloha 1 </w:t>
      </w:r>
      <w:r w:rsidR="00707273" w:rsidRPr="00AD243B">
        <w:rPr>
          <w:rFonts w:ascii="Verdana" w:hAnsi="Verdana"/>
          <w:sz w:val="20"/>
          <w:szCs w:val="20"/>
        </w:rPr>
        <w:t>–</w:t>
      </w:r>
      <w:r w:rsidRPr="00AD243B">
        <w:rPr>
          <w:rFonts w:ascii="Verdana" w:hAnsi="Verdana"/>
          <w:sz w:val="20"/>
          <w:szCs w:val="20"/>
        </w:rPr>
        <w:t xml:space="preserve"> </w:t>
      </w:r>
      <w:r w:rsidR="00707273" w:rsidRPr="00AD243B">
        <w:rPr>
          <w:rFonts w:ascii="Verdana" w:hAnsi="Verdana"/>
          <w:sz w:val="20"/>
          <w:szCs w:val="20"/>
        </w:rPr>
        <w:t xml:space="preserve">Výpis z evidence </w:t>
      </w:r>
      <w:r w:rsidR="009236B2" w:rsidRPr="00AD243B">
        <w:rPr>
          <w:rFonts w:ascii="Verdana" w:hAnsi="Verdana"/>
          <w:sz w:val="20"/>
          <w:szCs w:val="20"/>
        </w:rPr>
        <w:t xml:space="preserve">skutečných </w:t>
      </w:r>
      <w:r w:rsidR="00707273" w:rsidRPr="00AD243B">
        <w:rPr>
          <w:rFonts w:ascii="Verdana" w:hAnsi="Verdana"/>
          <w:sz w:val="20"/>
          <w:szCs w:val="20"/>
        </w:rPr>
        <w:t>majitelů</w:t>
      </w:r>
      <w:r w:rsidR="009236B2" w:rsidRPr="00AD243B">
        <w:rPr>
          <w:rFonts w:ascii="Verdana" w:hAnsi="Verdana"/>
          <w:sz w:val="20"/>
          <w:szCs w:val="20"/>
        </w:rPr>
        <w:t xml:space="preserve"> ve formě úplného výpisu</w:t>
      </w:r>
    </w:p>
    <w:p w14:paraId="6F69017E" w14:textId="77777777" w:rsidR="00707273" w:rsidRPr="00AD243B" w:rsidRDefault="00707273" w:rsidP="00C6623B">
      <w:pPr>
        <w:spacing w:after="0"/>
        <w:ind w:left="567" w:firstLine="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Příloha 2 – Doklad/prohlášení o bezdlužnosti</w:t>
      </w:r>
    </w:p>
    <w:p w14:paraId="1D0C1AE7" w14:textId="15EF8DDC" w:rsidR="00C6623B" w:rsidRPr="00AD243B" w:rsidRDefault="00707273" w:rsidP="00AB6039">
      <w:pPr>
        <w:ind w:left="567" w:firstLine="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 xml:space="preserve">Příloha 3 – </w:t>
      </w:r>
      <w:r w:rsidR="009236B2" w:rsidRPr="00AD243B">
        <w:rPr>
          <w:rFonts w:ascii="Verdana" w:hAnsi="Verdana"/>
          <w:sz w:val="20"/>
          <w:szCs w:val="20"/>
        </w:rPr>
        <w:t>P</w:t>
      </w:r>
      <w:r w:rsidRPr="00AD243B">
        <w:rPr>
          <w:rFonts w:ascii="Verdana" w:hAnsi="Verdana"/>
          <w:sz w:val="20"/>
          <w:szCs w:val="20"/>
        </w:rPr>
        <w:t xml:space="preserve">rohlášení dle § 14 odst. 3 písm. </w:t>
      </w:r>
      <w:r w:rsidR="009236B2" w:rsidRPr="00AD243B">
        <w:rPr>
          <w:rFonts w:ascii="Verdana" w:hAnsi="Verdana"/>
          <w:sz w:val="20"/>
          <w:szCs w:val="20"/>
        </w:rPr>
        <w:t>e</w:t>
      </w:r>
      <w:r w:rsidRPr="00AD243B">
        <w:rPr>
          <w:rFonts w:ascii="Verdana" w:hAnsi="Verdana"/>
          <w:sz w:val="20"/>
          <w:szCs w:val="20"/>
        </w:rPr>
        <w:t xml:space="preserve">, body </w:t>
      </w:r>
      <w:r w:rsidR="009236B2" w:rsidRPr="00AD243B">
        <w:rPr>
          <w:rFonts w:ascii="Verdana" w:hAnsi="Verdana"/>
          <w:sz w:val="20"/>
          <w:szCs w:val="20"/>
        </w:rPr>
        <w:t>4</w:t>
      </w:r>
      <w:r w:rsidRPr="00AD243B">
        <w:rPr>
          <w:rFonts w:ascii="Verdana" w:hAnsi="Verdana"/>
          <w:sz w:val="20"/>
          <w:szCs w:val="20"/>
        </w:rPr>
        <w:t xml:space="preserve"> a </w:t>
      </w:r>
      <w:r w:rsidR="009236B2" w:rsidRPr="00AD243B">
        <w:rPr>
          <w:rFonts w:ascii="Verdana" w:hAnsi="Verdana"/>
          <w:sz w:val="20"/>
          <w:szCs w:val="20"/>
        </w:rPr>
        <w:t>5</w:t>
      </w:r>
      <w:r w:rsidRPr="00AD243B">
        <w:rPr>
          <w:rFonts w:ascii="Verdana" w:hAnsi="Verdana"/>
          <w:sz w:val="20"/>
          <w:szCs w:val="20"/>
        </w:rPr>
        <w:t xml:space="preserve"> rozpočtových pravidel</w:t>
      </w:r>
      <w:r w:rsidR="00C6623B" w:rsidRPr="00AD243B">
        <w:rPr>
          <w:rFonts w:ascii="Verdana" w:hAnsi="Verdana"/>
          <w:sz w:val="20"/>
          <w:szCs w:val="20"/>
        </w:rPr>
        <w:t xml:space="preserve"> </w:t>
      </w:r>
    </w:p>
    <w:p w14:paraId="736FCE2C" w14:textId="1EBB4A5C" w:rsidR="00BC5811" w:rsidRPr="00AD243B" w:rsidRDefault="008323ED" w:rsidP="00E91358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707273" w:rsidRPr="00AD243B">
        <w:rPr>
          <w:rFonts w:ascii="Verdana" w:hAnsi="Verdana"/>
          <w:sz w:val="20"/>
          <w:szCs w:val="20"/>
        </w:rPr>
        <w:t>5</w:t>
      </w:r>
      <w:r w:rsidRPr="00AD243B">
        <w:rPr>
          <w:rFonts w:ascii="Verdana" w:hAnsi="Verdana"/>
          <w:sz w:val="20"/>
          <w:szCs w:val="20"/>
        </w:rPr>
        <w:t>)</w:t>
      </w:r>
      <w:r w:rsidR="00BC5811" w:rsidRPr="00AD243B">
        <w:rPr>
          <w:rFonts w:ascii="Verdana" w:hAnsi="Verdana"/>
          <w:sz w:val="20"/>
          <w:szCs w:val="20"/>
        </w:rPr>
        <w:tab/>
      </w:r>
      <w:r w:rsidR="0082374A" w:rsidRPr="00AD243B">
        <w:rPr>
          <w:rFonts w:ascii="Verdana" w:hAnsi="Verdana"/>
          <w:sz w:val="20"/>
          <w:szCs w:val="20"/>
        </w:rPr>
        <w:t>Žádost musí</w:t>
      </w:r>
      <w:r w:rsidR="00BC5811" w:rsidRPr="00AD243B">
        <w:rPr>
          <w:rFonts w:ascii="Verdana" w:hAnsi="Verdana"/>
          <w:sz w:val="20"/>
          <w:szCs w:val="20"/>
        </w:rPr>
        <w:t xml:space="preserve"> být podepsána statutárním orgánem žadatele a</w:t>
      </w:r>
      <w:r w:rsidR="00B307C5" w:rsidRPr="00AD243B">
        <w:rPr>
          <w:rFonts w:ascii="Verdana" w:hAnsi="Verdana"/>
          <w:sz w:val="20"/>
          <w:szCs w:val="20"/>
        </w:rPr>
        <w:t> </w:t>
      </w:r>
      <w:r w:rsidR="00BC5811" w:rsidRPr="00AD243B">
        <w:rPr>
          <w:rFonts w:ascii="Verdana" w:hAnsi="Verdana"/>
          <w:sz w:val="20"/>
          <w:szCs w:val="20"/>
        </w:rPr>
        <w:t xml:space="preserve">orgánem, který vykonává působnost rektora </w:t>
      </w:r>
      <w:r w:rsidR="006656A2" w:rsidRPr="00AD243B">
        <w:rPr>
          <w:rFonts w:ascii="Verdana" w:hAnsi="Verdana"/>
          <w:sz w:val="20"/>
          <w:szCs w:val="20"/>
        </w:rPr>
        <w:t>SVŠ</w:t>
      </w:r>
      <w:r w:rsidR="00867118" w:rsidRPr="00AD243B">
        <w:rPr>
          <w:rFonts w:ascii="Verdana" w:hAnsi="Verdana"/>
          <w:sz w:val="20"/>
          <w:szCs w:val="20"/>
        </w:rPr>
        <w:t>.</w:t>
      </w:r>
      <w:r w:rsidR="00BC5811" w:rsidRPr="00AD243B">
        <w:rPr>
          <w:rFonts w:ascii="Verdana" w:hAnsi="Verdana"/>
          <w:sz w:val="20"/>
          <w:szCs w:val="20"/>
        </w:rPr>
        <w:t xml:space="preserve"> </w:t>
      </w:r>
    </w:p>
    <w:p w14:paraId="234565DF" w14:textId="7CD40DA9" w:rsidR="00BC5811" w:rsidRPr="00AD243B" w:rsidRDefault="008323ED" w:rsidP="008323ED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707273" w:rsidRPr="00AD243B">
        <w:rPr>
          <w:rFonts w:ascii="Verdana" w:hAnsi="Verdana"/>
          <w:sz w:val="20"/>
          <w:szCs w:val="20"/>
        </w:rPr>
        <w:t>6</w:t>
      </w:r>
      <w:r w:rsidRPr="00AD243B">
        <w:rPr>
          <w:rFonts w:ascii="Verdana" w:hAnsi="Verdana"/>
          <w:sz w:val="20"/>
          <w:szCs w:val="20"/>
        </w:rPr>
        <w:t>)</w:t>
      </w:r>
      <w:r w:rsidRPr="00AD243B">
        <w:rPr>
          <w:rFonts w:ascii="Verdana" w:hAnsi="Verdana"/>
          <w:sz w:val="20"/>
          <w:szCs w:val="20"/>
        </w:rPr>
        <w:tab/>
      </w:r>
      <w:r w:rsidR="007346A3" w:rsidRPr="00AD243B">
        <w:rPr>
          <w:rFonts w:ascii="Verdana" w:hAnsi="Verdana"/>
          <w:sz w:val="20"/>
          <w:szCs w:val="20"/>
        </w:rPr>
        <w:t xml:space="preserve">Žádosti budou doručeny ve lhůtě 30 dnů od zveřejnění výzvy k předložení žádosti na internetových stránkách ministerstva. </w:t>
      </w:r>
      <w:r w:rsidR="00A57DE6" w:rsidRPr="00AD243B">
        <w:rPr>
          <w:rFonts w:ascii="Verdana" w:hAnsi="Verdana"/>
          <w:sz w:val="20"/>
          <w:szCs w:val="20"/>
        </w:rPr>
        <w:t>Výzv</w:t>
      </w:r>
      <w:r w:rsidR="007346A3" w:rsidRPr="00AD243B">
        <w:rPr>
          <w:rFonts w:ascii="Verdana" w:hAnsi="Verdana"/>
          <w:sz w:val="20"/>
          <w:szCs w:val="20"/>
        </w:rPr>
        <w:t>y</w:t>
      </w:r>
      <w:r w:rsidR="00A57DE6" w:rsidRPr="00AD243B">
        <w:rPr>
          <w:rFonts w:ascii="Verdana" w:hAnsi="Verdana"/>
          <w:sz w:val="20"/>
          <w:szCs w:val="20"/>
        </w:rPr>
        <w:t xml:space="preserve"> </w:t>
      </w:r>
      <w:r w:rsidR="007346A3" w:rsidRPr="00AD243B">
        <w:rPr>
          <w:rFonts w:ascii="Verdana" w:hAnsi="Verdana"/>
          <w:sz w:val="20"/>
          <w:szCs w:val="20"/>
        </w:rPr>
        <w:t xml:space="preserve">budou v průběhu kalendářního roku vyhlašovány tak, aby na základě první výzvy mohly být předloženy </w:t>
      </w:r>
      <w:r w:rsidR="0082374A" w:rsidRPr="00AD243B">
        <w:rPr>
          <w:rFonts w:ascii="Verdana" w:hAnsi="Verdana"/>
          <w:sz w:val="20"/>
          <w:szCs w:val="20"/>
        </w:rPr>
        <w:t>žádosti o</w:t>
      </w:r>
      <w:r w:rsidR="00A566F2" w:rsidRPr="00AD243B">
        <w:rPr>
          <w:rFonts w:ascii="Verdana" w:hAnsi="Verdana"/>
          <w:sz w:val="20"/>
          <w:szCs w:val="20"/>
        </w:rPr>
        <w:t xml:space="preserve"> dotaci na měsíce leden až červen daného kalendářního roku </w:t>
      </w:r>
      <w:r w:rsidR="007346A3" w:rsidRPr="00AD243B">
        <w:rPr>
          <w:rFonts w:ascii="Verdana" w:hAnsi="Verdana"/>
          <w:sz w:val="20"/>
          <w:szCs w:val="20"/>
        </w:rPr>
        <w:t>a na základě druhé výzvy</w:t>
      </w:r>
      <w:r w:rsidR="00707273" w:rsidRPr="00AD243B">
        <w:rPr>
          <w:rFonts w:ascii="Verdana" w:hAnsi="Verdana"/>
          <w:sz w:val="20"/>
          <w:szCs w:val="20"/>
        </w:rPr>
        <w:t xml:space="preserve"> </w:t>
      </w:r>
      <w:r w:rsidR="00A566F2" w:rsidRPr="00AD243B">
        <w:rPr>
          <w:rFonts w:ascii="Verdana" w:hAnsi="Verdana"/>
          <w:sz w:val="20"/>
          <w:szCs w:val="20"/>
        </w:rPr>
        <w:t>na</w:t>
      </w:r>
      <w:r w:rsidR="005E0F58" w:rsidRPr="00AD243B">
        <w:rPr>
          <w:rFonts w:ascii="Verdana" w:hAnsi="Verdana"/>
          <w:sz w:val="20"/>
          <w:szCs w:val="20"/>
        </w:rPr>
        <w:t> </w:t>
      </w:r>
      <w:r w:rsidR="00A566F2" w:rsidRPr="00AD243B">
        <w:rPr>
          <w:rFonts w:ascii="Verdana" w:hAnsi="Verdana"/>
          <w:sz w:val="20"/>
          <w:szCs w:val="20"/>
        </w:rPr>
        <w:t>měsíce září až prosinec daného kalendářního roku.</w:t>
      </w:r>
    </w:p>
    <w:p w14:paraId="3861E777" w14:textId="77777777" w:rsidR="001B2063" w:rsidRPr="00AD243B" w:rsidRDefault="001B2063" w:rsidP="008323ED">
      <w:pPr>
        <w:ind w:left="567" w:hanging="567"/>
        <w:rPr>
          <w:rFonts w:ascii="Verdana" w:hAnsi="Verdana"/>
          <w:sz w:val="20"/>
          <w:szCs w:val="20"/>
        </w:rPr>
      </w:pPr>
    </w:p>
    <w:p w14:paraId="1EF996B3" w14:textId="77777777" w:rsidR="001B2063" w:rsidRPr="00AD243B" w:rsidRDefault="001B2063" w:rsidP="008323ED">
      <w:pPr>
        <w:ind w:left="567" w:hanging="567"/>
        <w:rPr>
          <w:rFonts w:ascii="Verdana" w:hAnsi="Verdana"/>
          <w:sz w:val="20"/>
          <w:szCs w:val="20"/>
        </w:rPr>
      </w:pPr>
    </w:p>
    <w:p w14:paraId="68171C07" w14:textId="06158B7F" w:rsidR="00BC5811" w:rsidRPr="00AD243B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>Čl</w:t>
      </w:r>
      <w:r w:rsidR="0003719D" w:rsidRPr="00AD243B">
        <w:rPr>
          <w:rFonts w:ascii="Verdana" w:hAnsi="Verdana"/>
          <w:b/>
          <w:sz w:val="20"/>
          <w:szCs w:val="20"/>
        </w:rPr>
        <w:t>.</w:t>
      </w:r>
      <w:r w:rsidRPr="00AD243B">
        <w:rPr>
          <w:rFonts w:ascii="Verdana" w:hAnsi="Verdana"/>
          <w:b/>
          <w:sz w:val="20"/>
          <w:szCs w:val="20"/>
        </w:rPr>
        <w:t xml:space="preserve"> 3</w:t>
      </w:r>
    </w:p>
    <w:p w14:paraId="599B31ED" w14:textId="77777777" w:rsidR="00BC5811" w:rsidRPr="00AD243B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>Podmínky poskytnutí dotace a stanovení její výše</w:t>
      </w:r>
    </w:p>
    <w:p w14:paraId="31D734D4" w14:textId="5CC8D3A6" w:rsidR="00E92EFE" w:rsidRPr="00AD243B" w:rsidRDefault="00E92EFE" w:rsidP="00E92EFE">
      <w:pPr>
        <w:ind w:left="567" w:hanging="566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(1)</w:t>
      </w:r>
      <w:r w:rsidRPr="00AD243B">
        <w:rPr>
          <w:rFonts w:ascii="Verdana" w:hAnsi="Verdana"/>
          <w:sz w:val="20"/>
          <w:szCs w:val="20"/>
        </w:rPr>
        <w:tab/>
        <w:t xml:space="preserve">Dotace na ubytovací stipendia a dotace na sociální stipendia se poskytují </w:t>
      </w:r>
      <w:r w:rsidR="00A566F2" w:rsidRPr="00AD243B">
        <w:rPr>
          <w:rFonts w:ascii="Verdana" w:hAnsi="Verdana"/>
          <w:sz w:val="20"/>
          <w:szCs w:val="20"/>
        </w:rPr>
        <w:t xml:space="preserve">na stipendia přiznaná </w:t>
      </w:r>
      <w:r w:rsidRPr="00AD243B">
        <w:rPr>
          <w:rFonts w:ascii="Verdana" w:hAnsi="Verdana"/>
          <w:sz w:val="20"/>
          <w:szCs w:val="20"/>
        </w:rPr>
        <w:t>po standardní dobu studia na deset měsíců v akademickém roce</w:t>
      </w:r>
      <w:r w:rsidR="00BA2A07" w:rsidRPr="00AD243B">
        <w:rPr>
          <w:rFonts w:ascii="Verdana" w:hAnsi="Verdana"/>
          <w:sz w:val="20"/>
          <w:szCs w:val="20"/>
        </w:rPr>
        <w:t>.</w:t>
      </w:r>
    </w:p>
    <w:p w14:paraId="281279CA" w14:textId="162EB73E" w:rsidR="00BC5811" w:rsidRPr="00AD243B" w:rsidRDefault="008323ED" w:rsidP="008323ED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E92EFE" w:rsidRPr="00AD243B">
        <w:rPr>
          <w:rFonts w:ascii="Verdana" w:hAnsi="Verdana"/>
          <w:sz w:val="20"/>
          <w:szCs w:val="20"/>
        </w:rPr>
        <w:t>2</w:t>
      </w:r>
      <w:r w:rsidRPr="00AD243B">
        <w:rPr>
          <w:rFonts w:ascii="Verdana" w:hAnsi="Verdana"/>
          <w:sz w:val="20"/>
          <w:szCs w:val="20"/>
        </w:rPr>
        <w:t>)</w:t>
      </w:r>
      <w:r w:rsidRPr="00AD243B">
        <w:rPr>
          <w:rFonts w:ascii="Verdana" w:hAnsi="Verdana"/>
          <w:sz w:val="20"/>
          <w:szCs w:val="20"/>
        </w:rPr>
        <w:tab/>
      </w:r>
      <w:r w:rsidR="00BC5811" w:rsidRPr="00AD243B">
        <w:rPr>
          <w:rFonts w:ascii="Verdana" w:hAnsi="Verdana"/>
          <w:sz w:val="20"/>
          <w:szCs w:val="20"/>
        </w:rPr>
        <w:t>Při stanoven</w:t>
      </w:r>
      <w:r w:rsidR="003F0FA4" w:rsidRPr="00AD243B">
        <w:rPr>
          <w:rFonts w:ascii="Verdana" w:hAnsi="Verdana"/>
          <w:sz w:val="20"/>
          <w:szCs w:val="20"/>
        </w:rPr>
        <w:t>í</w:t>
      </w:r>
      <w:r w:rsidR="00BC5811" w:rsidRPr="00AD243B">
        <w:rPr>
          <w:rFonts w:ascii="Verdana" w:hAnsi="Verdana"/>
          <w:sz w:val="20"/>
          <w:szCs w:val="20"/>
        </w:rPr>
        <w:t xml:space="preserve"> výše dotace na ubytovací stipendia ministerstvo přihlíží</w:t>
      </w:r>
    </w:p>
    <w:p w14:paraId="67D70CE0" w14:textId="10C72EC5" w:rsidR="00BC5811" w:rsidRPr="00AD243B" w:rsidRDefault="00BC581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a)</w:t>
      </w:r>
      <w:r w:rsidRPr="00AD243B">
        <w:rPr>
          <w:rFonts w:ascii="Verdana" w:hAnsi="Verdana"/>
          <w:sz w:val="20"/>
          <w:szCs w:val="20"/>
        </w:rPr>
        <w:tab/>
        <w:t xml:space="preserve">ke stipendijnímu řádu </w:t>
      </w:r>
      <w:r w:rsidR="006656A2" w:rsidRPr="00AD243B">
        <w:rPr>
          <w:rFonts w:ascii="Verdana" w:hAnsi="Verdana"/>
          <w:sz w:val="20"/>
          <w:szCs w:val="20"/>
        </w:rPr>
        <w:t>SVŠ,</w:t>
      </w:r>
    </w:p>
    <w:p w14:paraId="4015ED0E" w14:textId="4920C270" w:rsidR="00BC5811" w:rsidRPr="00AD243B" w:rsidRDefault="00BC581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b)</w:t>
      </w:r>
      <w:r w:rsidRPr="00AD243B">
        <w:rPr>
          <w:rFonts w:ascii="Verdana" w:hAnsi="Verdana"/>
          <w:sz w:val="20"/>
          <w:szCs w:val="20"/>
        </w:rPr>
        <w:tab/>
        <w:t xml:space="preserve">k aktuálnímu znění </w:t>
      </w:r>
      <w:r w:rsidR="00E91358" w:rsidRPr="00AD243B">
        <w:rPr>
          <w:rFonts w:ascii="Verdana" w:hAnsi="Verdana"/>
          <w:sz w:val="20"/>
          <w:szCs w:val="20"/>
        </w:rPr>
        <w:t>strategick</w:t>
      </w:r>
      <w:r w:rsidRPr="00AD243B">
        <w:rPr>
          <w:rFonts w:ascii="Verdana" w:hAnsi="Verdana"/>
          <w:sz w:val="20"/>
          <w:szCs w:val="20"/>
        </w:rPr>
        <w:t>ého záměru ministerstv</w:t>
      </w:r>
      <w:r w:rsidR="00CE7F06" w:rsidRPr="00AD243B">
        <w:rPr>
          <w:rFonts w:ascii="Verdana" w:hAnsi="Verdana"/>
          <w:sz w:val="20"/>
          <w:szCs w:val="20"/>
        </w:rPr>
        <w:t>a</w:t>
      </w:r>
      <w:r w:rsidR="005E0F58" w:rsidRPr="00AD243B">
        <w:rPr>
          <w:rFonts w:ascii="Verdana" w:hAnsi="Verdana"/>
          <w:sz w:val="20"/>
          <w:szCs w:val="20"/>
        </w:rPr>
        <w:t xml:space="preserve"> </w:t>
      </w:r>
      <w:r w:rsidR="0011382D" w:rsidRPr="00AD243B">
        <w:rPr>
          <w:rFonts w:ascii="Verdana" w:hAnsi="Verdana"/>
          <w:sz w:val="20"/>
          <w:szCs w:val="20"/>
        </w:rPr>
        <w:t>a</w:t>
      </w:r>
      <w:r w:rsidR="005E0F58" w:rsidRPr="00AD243B">
        <w:rPr>
          <w:rFonts w:ascii="Verdana" w:hAnsi="Verdana"/>
          <w:sz w:val="20"/>
          <w:szCs w:val="20"/>
        </w:rPr>
        <w:t xml:space="preserve"> </w:t>
      </w:r>
      <w:r w:rsidR="0011382D" w:rsidRPr="00AD243B">
        <w:rPr>
          <w:rFonts w:ascii="Verdana" w:hAnsi="Verdana"/>
          <w:sz w:val="20"/>
          <w:szCs w:val="20"/>
        </w:rPr>
        <w:t>každoroční</w:t>
      </w:r>
      <w:r w:rsidR="00626DD4" w:rsidRPr="00AD243B">
        <w:rPr>
          <w:rFonts w:ascii="Verdana" w:hAnsi="Verdana"/>
          <w:sz w:val="20"/>
          <w:szCs w:val="20"/>
        </w:rPr>
        <w:t>mu</w:t>
      </w:r>
      <w:r w:rsidR="005E0F58" w:rsidRPr="00AD243B">
        <w:rPr>
          <w:rFonts w:ascii="Verdana" w:hAnsi="Verdana"/>
          <w:sz w:val="20"/>
          <w:szCs w:val="20"/>
        </w:rPr>
        <w:t xml:space="preserve"> </w:t>
      </w:r>
      <w:r w:rsidR="0011382D" w:rsidRPr="00AD243B">
        <w:rPr>
          <w:rFonts w:ascii="Verdana" w:hAnsi="Verdana"/>
          <w:sz w:val="20"/>
          <w:szCs w:val="20"/>
        </w:rPr>
        <w:t>plánu</w:t>
      </w:r>
      <w:r w:rsidR="005E0F58" w:rsidRPr="00AD243B">
        <w:rPr>
          <w:rFonts w:ascii="Verdana" w:hAnsi="Verdana"/>
          <w:sz w:val="20"/>
          <w:szCs w:val="20"/>
        </w:rPr>
        <w:t xml:space="preserve"> </w:t>
      </w:r>
      <w:r w:rsidR="008626D1" w:rsidRPr="00AD243B">
        <w:rPr>
          <w:rFonts w:ascii="Verdana" w:hAnsi="Verdana"/>
          <w:sz w:val="20"/>
          <w:szCs w:val="20"/>
        </w:rPr>
        <w:t xml:space="preserve">jeho </w:t>
      </w:r>
      <w:r w:rsidR="0011382D" w:rsidRPr="00AD243B">
        <w:rPr>
          <w:rFonts w:ascii="Verdana" w:hAnsi="Verdana"/>
          <w:sz w:val="20"/>
          <w:szCs w:val="20"/>
        </w:rPr>
        <w:t>realizace</w:t>
      </w:r>
      <w:r w:rsidR="006656A2" w:rsidRPr="00AD243B">
        <w:rPr>
          <w:rFonts w:ascii="Verdana" w:hAnsi="Verdana"/>
          <w:sz w:val="20"/>
          <w:szCs w:val="20"/>
        </w:rPr>
        <w:t>,</w:t>
      </w:r>
    </w:p>
    <w:p w14:paraId="2433F958" w14:textId="74B130C3" w:rsidR="00BC5811" w:rsidRPr="00AD243B" w:rsidRDefault="00BC581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c)</w:t>
      </w:r>
      <w:r w:rsidRPr="00AD243B">
        <w:rPr>
          <w:rFonts w:ascii="Verdana" w:hAnsi="Verdana"/>
          <w:sz w:val="20"/>
          <w:szCs w:val="20"/>
        </w:rPr>
        <w:tab/>
        <w:t xml:space="preserve">k aktuálnímu znění </w:t>
      </w:r>
      <w:r w:rsidR="00E91358" w:rsidRPr="00AD243B">
        <w:rPr>
          <w:rFonts w:ascii="Verdana" w:hAnsi="Verdana"/>
          <w:sz w:val="20"/>
          <w:szCs w:val="20"/>
        </w:rPr>
        <w:t>strategického</w:t>
      </w:r>
      <w:r w:rsidRPr="00AD243B">
        <w:rPr>
          <w:rFonts w:ascii="Verdana" w:hAnsi="Verdana"/>
          <w:sz w:val="20"/>
          <w:szCs w:val="20"/>
        </w:rPr>
        <w:t xml:space="preserve"> </w:t>
      </w:r>
      <w:r w:rsidR="00E91358" w:rsidRPr="00AD243B">
        <w:rPr>
          <w:rFonts w:ascii="Verdana" w:hAnsi="Verdana"/>
          <w:sz w:val="20"/>
          <w:szCs w:val="20"/>
        </w:rPr>
        <w:t xml:space="preserve">záměru </w:t>
      </w:r>
      <w:r w:rsidR="006656A2" w:rsidRPr="00AD243B">
        <w:rPr>
          <w:rFonts w:ascii="Verdana" w:hAnsi="Verdana"/>
          <w:sz w:val="20"/>
          <w:szCs w:val="20"/>
        </w:rPr>
        <w:t>SVŠ</w:t>
      </w:r>
      <w:r w:rsidR="00626DD4" w:rsidRPr="00AD243B">
        <w:rPr>
          <w:rFonts w:ascii="Verdana" w:hAnsi="Verdana"/>
          <w:sz w:val="20"/>
          <w:szCs w:val="20"/>
        </w:rPr>
        <w:t xml:space="preserve"> a každoročnímu plánu </w:t>
      </w:r>
      <w:r w:rsidR="008626D1" w:rsidRPr="00AD243B">
        <w:rPr>
          <w:rFonts w:ascii="Verdana" w:hAnsi="Verdana"/>
          <w:sz w:val="20"/>
          <w:szCs w:val="20"/>
        </w:rPr>
        <w:t xml:space="preserve">jeho </w:t>
      </w:r>
      <w:r w:rsidR="00626DD4" w:rsidRPr="00AD243B">
        <w:rPr>
          <w:rFonts w:ascii="Verdana" w:hAnsi="Verdana"/>
          <w:sz w:val="20"/>
          <w:szCs w:val="20"/>
        </w:rPr>
        <w:t>realizace</w:t>
      </w:r>
      <w:r w:rsidR="006656A2" w:rsidRPr="00AD243B">
        <w:rPr>
          <w:rFonts w:ascii="Verdana" w:hAnsi="Verdana"/>
          <w:sz w:val="20"/>
          <w:szCs w:val="20"/>
        </w:rPr>
        <w:t>,</w:t>
      </w:r>
    </w:p>
    <w:p w14:paraId="78F174D7" w14:textId="3CDE3B28" w:rsidR="00BC5811" w:rsidRPr="00AD243B" w:rsidRDefault="00BC581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d)</w:t>
      </w:r>
      <w:r w:rsidRPr="00AD243B">
        <w:rPr>
          <w:rFonts w:ascii="Verdana" w:hAnsi="Verdana"/>
          <w:sz w:val="20"/>
          <w:szCs w:val="20"/>
        </w:rPr>
        <w:tab/>
        <w:t>k částce vyčleněné v</w:t>
      </w:r>
      <w:r w:rsidR="00E91358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>rozp</w:t>
      </w:r>
      <w:r w:rsidR="00E91358" w:rsidRPr="00AD243B">
        <w:rPr>
          <w:rFonts w:ascii="Verdana" w:hAnsi="Verdana"/>
          <w:sz w:val="20"/>
          <w:szCs w:val="20"/>
        </w:rPr>
        <w:t>isu rozpočtu vysokých škol v rámci rozp</w:t>
      </w:r>
      <w:r w:rsidRPr="00AD243B">
        <w:rPr>
          <w:rFonts w:ascii="Verdana" w:hAnsi="Verdana"/>
          <w:sz w:val="20"/>
          <w:szCs w:val="20"/>
        </w:rPr>
        <w:t>očtové kapitol</w:t>
      </w:r>
      <w:r w:rsidR="00E91358" w:rsidRPr="00AD243B">
        <w:rPr>
          <w:rFonts w:ascii="Verdana" w:hAnsi="Verdana"/>
          <w:sz w:val="20"/>
          <w:szCs w:val="20"/>
        </w:rPr>
        <w:t>y</w:t>
      </w:r>
      <w:r w:rsidRPr="00AD243B">
        <w:rPr>
          <w:rFonts w:ascii="Verdana" w:hAnsi="Verdana"/>
          <w:sz w:val="20"/>
          <w:szCs w:val="20"/>
        </w:rPr>
        <w:t xml:space="preserve"> 333 Ministerstva školství, </w:t>
      </w:r>
      <w:r w:rsidR="00E91358" w:rsidRPr="00AD243B">
        <w:rPr>
          <w:rFonts w:ascii="Verdana" w:hAnsi="Verdana"/>
          <w:sz w:val="20"/>
          <w:szCs w:val="20"/>
        </w:rPr>
        <w:t xml:space="preserve">mládeže a tělovýchovy </w:t>
      </w:r>
      <w:r w:rsidRPr="00AD243B">
        <w:rPr>
          <w:rFonts w:ascii="Verdana" w:hAnsi="Verdana"/>
          <w:sz w:val="20"/>
          <w:szCs w:val="20"/>
        </w:rPr>
        <w:t xml:space="preserve">na ubytovací stipendia studentů </w:t>
      </w:r>
      <w:r w:rsidR="006656A2" w:rsidRPr="00AD243B">
        <w:rPr>
          <w:rFonts w:ascii="Verdana" w:hAnsi="Verdana"/>
          <w:sz w:val="20"/>
          <w:szCs w:val="20"/>
        </w:rPr>
        <w:t>SVŠ,</w:t>
      </w:r>
    </w:p>
    <w:p w14:paraId="621C4E12" w14:textId="59C4E263" w:rsidR="00BC5811" w:rsidRPr="00AD243B" w:rsidRDefault="002F4756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e</w:t>
      </w:r>
      <w:r w:rsidR="00BC5811" w:rsidRPr="00AD243B">
        <w:rPr>
          <w:rFonts w:ascii="Verdana" w:hAnsi="Verdana"/>
          <w:sz w:val="20"/>
          <w:szCs w:val="20"/>
        </w:rPr>
        <w:t>)</w:t>
      </w:r>
      <w:r w:rsidR="008323ED" w:rsidRPr="00AD243B">
        <w:rPr>
          <w:rFonts w:ascii="Verdana" w:hAnsi="Verdana"/>
          <w:sz w:val="20"/>
          <w:szCs w:val="20"/>
        </w:rPr>
        <w:tab/>
      </w:r>
      <w:r w:rsidR="00BC5811" w:rsidRPr="00AD243B">
        <w:rPr>
          <w:rFonts w:ascii="Verdana" w:hAnsi="Verdana"/>
          <w:sz w:val="20"/>
          <w:szCs w:val="20"/>
        </w:rPr>
        <w:t>k počtu studentů, kteří podle údajů databáze „Sdružené informace matrik studentů</w:t>
      </w:r>
      <w:r w:rsidR="00E91358" w:rsidRPr="00AD243B">
        <w:rPr>
          <w:rFonts w:cstheme="minorHAnsi"/>
          <w:sz w:val="20"/>
          <w:szCs w:val="20"/>
        </w:rPr>
        <w:t>“</w:t>
      </w:r>
      <w:r w:rsidR="00BC5811" w:rsidRPr="00AD243B">
        <w:rPr>
          <w:rFonts w:ascii="Verdana" w:hAnsi="Verdana"/>
          <w:sz w:val="20"/>
          <w:szCs w:val="20"/>
        </w:rPr>
        <w:t xml:space="preserve">, </w:t>
      </w:r>
      <w:r w:rsidR="00DA222B" w:rsidRPr="00AD243B">
        <w:rPr>
          <w:rFonts w:ascii="Verdana" w:hAnsi="Verdana"/>
          <w:sz w:val="20"/>
          <w:szCs w:val="20"/>
        </w:rPr>
        <w:t xml:space="preserve">vedené ministerstvem </w:t>
      </w:r>
      <w:r w:rsidR="00BC5811" w:rsidRPr="00AD243B">
        <w:rPr>
          <w:rFonts w:ascii="Verdana" w:hAnsi="Verdana"/>
          <w:sz w:val="20"/>
          <w:szCs w:val="20"/>
        </w:rPr>
        <w:t>podle § 87</w:t>
      </w:r>
      <w:r w:rsidR="00D96B96" w:rsidRPr="00AD243B">
        <w:rPr>
          <w:rFonts w:ascii="Verdana" w:hAnsi="Verdana"/>
          <w:sz w:val="20"/>
          <w:szCs w:val="20"/>
        </w:rPr>
        <w:t xml:space="preserve"> odst. 1</w:t>
      </w:r>
      <w:r w:rsidR="00BC5811" w:rsidRPr="00AD243B">
        <w:rPr>
          <w:rFonts w:ascii="Verdana" w:hAnsi="Verdana"/>
          <w:sz w:val="20"/>
          <w:szCs w:val="20"/>
        </w:rPr>
        <w:t xml:space="preserve"> písm. i) zákona o vysokých školách (dále jen „databáze SIMS</w:t>
      </w:r>
      <w:r w:rsidR="00E91358" w:rsidRPr="00AD243B">
        <w:rPr>
          <w:rFonts w:cstheme="minorHAnsi"/>
          <w:sz w:val="20"/>
          <w:szCs w:val="20"/>
        </w:rPr>
        <w:t>“</w:t>
      </w:r>
      <w:r w:rsidR="00BC5811" w:rsidRPr="00AD243B">
        <w:rPr>
          <w:rFonts w:ascii="Verdana" w:hAnsi="Verdana"/>
          <w:sz w:val="20"/>
          <w:szCs w:val="20"/>
        </w:rPr>
        <w:t>), splňují dále uvedené podmínky pro započtení pro účely ubytovacího stipendia. Podmínkou pro toto započtení je, že student</w:t>
      </w:r>
    </w:p>
    <w:p w14:paraId="72EBED04" w14:textId="489A8772" w:rsidR="00BC5811" w:rsidRPr="00AD243B" w:rsidRDefault="00BC5811" w:rsidP="008323ED">
      <w:pPr>
        <w:ind w:left="1701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i.</w:t>
      </w:r>
      <w:r w:rsidRPr="00AD243B">
        <w:rPr>
          <w:rFonts w:ascii="Verdana" w:hAnsi="Verdana"/>
          <w:sz w:val="20"/>
          <w:szCs w:val="20"/>
        </w:rPr>
        <w:tab/>
        <w:t xml:space="preserve">je studentem akreditovaného studijního programu v prezenční </w:t>
      </w:r>
      <w:r w:rsidR="008323ED" w:rsidRPr="00AD243B">
        <w:rPr>
          <w:rFonts w:ascii="Verdana" w:hAnsi="Verdana"/>
          <w:sz w:val="20"/>
          <w:szCs w:val="20"/>
        </w:rPr>
        <w:t>formě</w:t>
      </w:r>
      <w:r w:rsidRPr="00AD243B">
        <w:rPr>
          <w:rFonts w:ascii="Verdana" w:hAnsi="Verdana"/>
          <w:sz w:val="20"/>
          <w:szCs w:val="20"/>
        </w:rPr>
        <w:t xml:space="preserve"> studia, uskutečňovaného na území České republiky žadatelem (danou </w:t>
      </w:r>
      <w:r w:rsidR="006656A2" w:rsidRPr="00AD243B">
        <w:rPr>
          <w:rFonts w:ascii="Verdana" w:hAnsi="Verdana"/>
          <w:sz w:val="20"/>
          <w:szCs w:val="20"/>
        </w:rPr>
        <w:t>SVŠ</w:t>
      </w:r>
      <w:r w:rsidR="00B369F0" w:rsidRPr="00AD243B">
        <w:rPr>
          <w:rFonts w:ascii="Verdana" w:hAnsi="Verdana"/>
          <w:sz w:val="20"/>
          <w:szCs w:val="20"/>
        </w:rPr>
        <w:t>)</w:t>
      </w:r>
      <w:r w:rsidR="006656A2" w:rsidRPr="00AD243B">
        <w:rPr>
          <w:rFonts w:ascii="Verdana" w:hAnsi="Verdana"/>
          <w:sz w:val="20"/>
          <w:szCs w:val="20"/>
        </w:rPr>
        <w:t>,</w:t>
      </w:r>
    </w:p>
    <w:p w14:paraId="5FF0A28B" w14:textId="6B4AF9A7" w:rsidR="00BC5811" w:rsidRPr="00AD243B" w:rsidRDefault="00BC5811" w:rsidP="008323ED">
      <w:pPr>
        <w:ind w:left="1701" w:hanging="567"/>
        <w:rPr>
          <w:rFonts w:ascii="Verdana" w:hAnsi="Verdana"/>
          <w:sz w:val="20"/>
          <w:szCs w:val="20"/>
        </w:rPr>
      </w:pPr>
      <w:proofErr w:type="spellStart"/>
      <w:r w:rsidRPr="00AD243B">
        <w:rPr>
          <w:rFonts w:ascii="Verdana" w:hAnsi="Verdana"/>
          <w:sz w:val="20"/>
          <w:szCs w:val="20"/>
        </w:rPr>
        <w:t>ii</w:t>
      </w:r>
      <w:proofErr w:type="spellEnd"/>
      <w:r w:rsidRPr="00AD243B">
        <w:rPr>
          <w:rFonts w:ascii="Verdana" w:hAnsi="Verdana"/>
          <w:sz w:val="20"/>
          <w:szCs w:val="20"/>
        </w:rPr>
        <w:t>.</w:t>
      </w:r>
      <w:r w:rsidRPr="00AD243B">
        <w:rPr>
          <w:rFonts w:ascii="Verdana" w:hAnsi="Verdana"/>
          <w:sz w:val="20"/>
          <w:szCs w:val="20"/>
        </w:rPr>
        <w:tab/>
        <w:t>studuje v</w:t>
      </w:r>
      <w:r w:rsidR="008323ED" w:rsidRPr="00AD243B">
        <w:rPr>
          <w:rFonts w:ascii="Verdana" w:hAnsi="Verdana"/>
          <w:sz w:val="20"/>
          <w:szCs w:val="20"/>
        </w:rPr>
        <w:t xml:space="preserve"> </w:t>
      </w:r>
      <w:r w:rsidRPr="00AD243B">
        <w:rPr>
          <w:rFonts w:ascii="Verdana" w:hAnsi="Verdana"/>
          <w:sz w:val="20"/>
          <w:szCs w:val="20"/>
        </w:rPr>
        <w:t>pr</w:t>
      </w:r>
      <w:r w:rsidR="008323ED" w:rsidRPr="00AD243B">
        <w:rPr>
          <w:rFonts w:ascii="Verdana" w:hAnsi="Verdana"/>
          <w:sz w:val="20"/>
          <w:szCs w:val="20"/>
        </w:rPr>
        <w:t>v</w:t>
      </w:r>
      <w:r w:rsidRPr="00AD243B">
        <w:rPr>
          <w:rFonts w:ascii="Verdana" w:hAnsi="Verdana"/>
          <w:sz w:val="20"/>
          <w:szCs w:val="20"/>
        </w:rPr>
        <w:t>ním akreditovaném studijním programu, popřípadě v</w:t>
      </w:r>
      <w:r w:rsidR="004375B6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>akreditovaném studijním programu na něj navazujícím, nebo přestoupil z</w:t>
      </w:r>
      <w:r w:rsidR="004375B6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>takového akreditovaného studijního programu do jiného a předchozí studium mu bylo uznáno; nepřihlíží se však ke studiu v akreditovaném studijním programu, do něhož se uchazeč zapsal a které i ukončil v období od 1. května do 30. října téhož kalendářního roku</w:t>
      </w:r>
      <w:r w:rsidR="006656A2" w:rsidRPr="00AD243B">
        <w:rPr>
          <w:rFonts w:ascii="Verdana" w:hAnsi="Verdana"/>
          <w:sz w:val="20"/>
          <w:szCs w:val="20"/>
        </w:rPr>
        <w:t>,</w:t>
      </w:r>
    </w:p>
    <w:p w14:paraId="2D98A482" w14:textId="13DCE012" w:rsidR="00BC5811" w:rsidRPr="00AD243B" w:rsidRDefault="00BC5811" w:rsidP="008323ED">
      <w:pPr>
        <w:ind w:left="1701" w:hanging="567"/>
        <w:rPr>
          <w:rFonts w:ascii="Verdana" w:hAnsi="Verdana"/>
          <w:sz w:val="20"/>
          <w:szCs w:val="20"/>
        </w:rPr>
      </w:pPr>
      <w:proofErr w:type="spellStart"/>
      <w:r w:rsidRPr="00AD243B">
        <w:rPr>
          <w:rFonts w:ascii="Verdana" w:hAnsi="Verdana"/>
          <w:sz w:val="20"/>
          <w:szCs w:val="20"/>
        </w:rPr>
        <w:t>iii</w:t>
      </w:r>
      <w:proofErr w:type="spellEnd"/>
      <w:r w:rsidRPr="00AD243B">
        <w:rPr>
          <w:rFonts w:ascii="Verdana" w:hAnsi="Verdana"/>
          <w:sz w:val="20"/>
          <w:szCs w:val="20"/>
        </w:rPr>
        <w:t>.</w:t>
      </w:r>
      <w:r w:rsidRPr="00AD243B">
        <w:rPr>
          <w:rFonts w:ascii="Verdana" w:hAnsi="Verdana"/>
          <w:sz w:val="20"/>
          <w:szCs w:val="20"/>
        </w:rPr>
        <w:tab/>
        <w:t xml:space="preserve">nepřekročil standardní dobu studia </w:t>
      </w:r>
      <w:r w:rsidR="0011382D" w:rsidRPr="00AD243B">
        <w:rPr>
          <w:rFonts w:ascii="Verdana" w:hAnsi="Verdana"/>
          <w:sz w:val="20"/>
          <w:szCs w:val="20"/>
        </w:rPr>
        <w:t xml:space="preserve">při studiu </w:t>
      </w:r>
      <w:r w:rsidRPr="00AD243B">
        <w:rPr>
          <w:rFonts w:ascii="Verdana" w:hAnsi="Verdana"/>
          <w:sz w:val="20"/>
          <w:szCs w:val="20"/>
        </w:rPr>
        <w:t xml:space="preserve">v probíhajícím akreditovaném studijním programu ani </w:t>
      </w:r>
      <w:r w:rsidR="0011382D" w:rsidRPr="00AD243B">
        <w:rPr>
          <w:rFonts w:ascii="Verdana" w:hAnsi="Verdana"/>
          <w:sz w:val="20"/>
          <w:szCs w:val="20"/>
        </w:rPr>
        <w:t xml:space="preserve">při studiu </w:t>
      </w:r>
      <w:r w:rsidRPr="00AD243B">
        <w:rPr>
          <w:rFonts w:ascii="Verdana" w:hAnsi="Verdana"/>
          <w:sz w:val="20"/>
          <w:szCs w:val="20"/>
        </w:rPr>
        <w:t>v žádném ze souběžně studovaných akreditovaných studijních programů</w:t>
      </w:r>
      <w:r w:rsidR="006656A2" w:rsidRPr="00AD243B">
        <w:rPr>
          <w:rFonts w:ascii="Verdana" w:hAnsi="Verdana"/>
          <w:sz w:val="20"/>
          <w:szCs w:val="20"/>
        </w:rPr>
        <w:t>,</w:t>
      </w:r>
    </w:p>
    <w:p w14:paraId="53EBEC49" w14:textId="77777777" w:rsidR="00BC5811" w:rsidRPr="00AD243B" w:rsidRDefault="00BC5811" w:rsidP="008323ED">
      <w:pPr>
        <w:ind w:left="1701" w:hanging="567"/>
        <w:rPr>
          <w:rFonts w:ascii="Verdana" w:hAnsi="Verdana"/>
          <w:sz w:val="20"/>
          <w:szCs w:val="20"/>
        </w:rPr>
      </w:pPr>
      <w:proofErr w:type="spellStart"/>
      <w:r w:rsidRPr="00AD243B">
        <w:rPr>
          <w:rFonts w:ascii="Verdana" w:hAnsi="Verdana"/>
          <w:sz w:val="20"/>
          <w:szCs w:val="20"/>
        </w:rPr>
        <w:t>iv</w:t>
      </w:r>
      <w:proofErr w:type="spellEnd"/>
      <w:r w:rsidRPr="00AD243B">
        <w:rPr>
          <w:rFonts w:ascii="Verdana" w:hAnsi="Verdana"/>
          <w:sz w:val="20"/>
          <w:szCs w:val="20"/>
        </w:rPr>
        <w:t>.</w:t>
      </w:r>
      <w:r w:rsidRPr="00AD243B">
        <w:rPr>
          <w:rFonts w:ascii="Verdana" w:hAnsi="Verdana"/>
          <w:sz w:val="20"/>
          <w:szCs w:val="20"/>
        </w:rPr>
        <w:tab/>
        <w:t>nemá místo trvalého pobytu v okrese, v němž je místo jeho studia.</w:t>
      </w:r>
    </w:p>
    <w:p w14:paraId="1CD49D4A" w14:textId="77777777" w:rsidR="00BC5811" w:rsidRPr="00AD243B" w:rsidRDefault="008323ED" w:rsidP="008323ED">
      <w:pPr>
        <w:ind w:left="1701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v.</w:t>
      </w:r>
      <w:r w:rsidRPr="00AD243B">
        <w:rPr>
          <w:rFonts w:ascii="Verdana" w:hAnsi="Verdana"/>
          <w:sz w:val="20"/>
          <w:szCs w:val="20"/>
        </w:rPr>
        <w:tab/>
      </w:r>
      <w:r w:rsidR="00BC5811" w:rsidRPr="00AD243B">
        <w:rPr>
          <w:rFonts w:ascii="Verdana" w:hAnsi="Verdana"/>
          <w:sz w:val="20"/>
          <w:szCs w:val="20"/>
        </w:rPr>
        <w:t>nemá místo trvalého pobytu na území hlavního města Prahy, je-li místo jeho studia na území hlavního města Prahy.</w:t>
      </w:r>
    </w:p>
    <w:p w14:paraId="23A2E186" w14:textId="77C0B7EE" w:rsidR="002F4756" w:rsidRPr="00AD243B" w:rsidRDefault="002F4756" w:rsidP="009E4E4D">
      <w:pPr>
        <w:ind w:left="567" w:firstLine="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 xml:space="preserve">Podrobná ustanovení pro </w:t>
      </w:r>
      <w:r w:rsidR="00DE4763" w:rsidRPr="00AD243B">
        <w:rPr>
          <w:rFonts w:ascii="Verdana" w:hAnsi="Verdana"/>
          <w:sz w:val="20"/>
          <w:szCs w:val="20"/>
        </w:rPr>
        <w:t xml:space="preserve">způsob uplatnění nároku, </w:t>
      </w:r>
      <w:r w:rsidRPr="00AD243B">
        <w:rPr>
          <w:rFonts w:ascii="Verdana" w:hAnsi="Verdana"/>
          <w:sz w:val="20"/>
          <w:szCs w:val="20"/>
        </w:rPr>
        <w:t>výpočet výše a poskytnutí dotace na ubytovací stipendia jsou uvedena v Příloze 1.</w:t>
      </w:r>
    </w:p>
    <w:p w14:paraId="6E579971" w14:textId="4CA89C27" w:rsidR="00BC5811" w:rsidRPr="00AD243B" w:rsidRDefault="008323ED" w:rsidP="005E0F58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E92EFE" w:rsidRPr="00AD243B">
        <w:rPr>
          <w:rFonts w:ascii="Verdana" w:hAnsi="Verdana"/>
          <w:sz w:val="20"/>
          <w:szCs w:val="20"/>
        </w:rPr>
        <w:t>3</w:t>
      </w:r>
      <w:r w:rsidRPr="00AD243B">
        <w:rPr>
          <w:rFonts w:ascii="Verdana" w:hAnsi="Verdana"/>
          <w:sz w:val="20"/>
          <w:szCs w:val="20"/>
        </w:rPr>
        <w:t>)</w:t>
      </w:r>
      <w:r w:rsidRPr="00AD243B">
        <w:rPr>
          <w:rFonts w:ascii="Verdana" w:hAnsi="Verdana"/>
          <w:sz w:val="20"/>
          <w:szCs w:val="20"/>
        </w:rPr>
        <w:tab/>
      </w:r>
      <w:r w:rsidR="00BC5811" w:rsidRPr="00AD243B">
        <w:rPr>
          <w:rFonts w:ascii="Verdana" w:hAnsi="Verdana"/>
          <w:sz w:val="20"/>
          <w:szCs w:val="20"/>
        </w:rPr>
        <w:t xml:space="preserve">Při stanovení výše dotace na sociální stipendia ministerstvo </w:t>
      </w:r>
      <w:r w:rsidR="005A3FB1" w:rsidRPr="00AD243B">
        <w:rPr>
          <w:rFonts w:ascii="Verdana" w:hAnsi="Verdana"/>
          <w:sz w:val="20"/>
          <w:szCs w:val="20"/>
        </w:rPr>
        <w:t>vychází z</w:t>
      </w:r>
      <w:r w:rsidR="00BC5811" w:rsidRPr="00AD243B">
        <w:rPr>
          <w:rFonts w:ascii="Verdana" w:hAnsi="Verdana"/>
          <w:sz w:val="20"/>
          <w:szCs w:val="20"/>
        </w:rPr>
        <w:t xml:space="preserve"> </w:t>
      </w:r>
      <w:r w:rsidR="00772675" w:rsidRPr="00AD243B">
        <w:rPr>
          <w:rFonts w:ascii="Verdana" w:hAnsi="Verdana"/>
          <w:sz w:val="20"/>
          <w:szCs w:val="20"/>
        </w:rPr>
        <w:t xml:space="preserve">§ </w:t>
      </w:r>
      <w:r w:rsidR="00BC5811" w:rsidRPr="00AD243B">
        <w:rPr>
          <w:rFonts w:ascii="Verdana" w:hAnsi="Verdana"/>
          <w:sz w:val="20"/>
          <w:szCs w:val="20"/>
        </w:rPr>
        <w:t xml:space="preserve">91 odst. </w:t>
      </w:r>
      <w:r w:rsidR="00707273" w:rsidRPr="00AD243B">
        <w:rPr>
          <w:rFonts w:ascii="Verdana" w:hAnsi="Verdana"/>
          <w:sz w:val="20"/>
          <w:szCs w:val="20"/>
        </w:rPr>
        <w:t>5</w:t>
      </w:r>
      <w:r w:rsidR="00BC5811" w:rsidRPr="00AD243B">
        <w:rPr>
          <w:rFonts w:ascii="Verdana" w:hAnsi="Verdana"/>
          <w:sz w:val="20"/>
          <w:szCs w:val="20"/>
        </w:rPr>
        <w:t xml:space="preserve"> zákona o vysokých školách, kterým se </w:t>
      </w:r>
      <w:r w:rsidR="00E43972" w:rsidRPr="00AD243B">
        <w:rPr>
          <w:rFonts w:ascii="Verdana" w:hAnsi="Verdana"/>
          <w:sz w:val="20"/>
          <w:szCs w:val="20"/>
        </w:rPr>
        <w:t xml:space="preserve">mimo jiné </w:t>
      </w:r>
      <w:r w:rsidR="00BC5811" w:rsidRPr="00AD243B">
        <w:rPr>
          <w:rFonts w:ascii="Verdana" w:hAnsi="Verdana"/>
          <w:sz w:val="20"/>
          <w:szCs w:val="20"/>
        </w:rPr>
        <w:t>stanoví výše stipendia</w:t>
      </w:r>
      <w:r w:rsidRPr="00AD243B">
        <w:rPr>
          <w:rFonts w:ascii="Verdana" w:hAnsi="Verdana"/>
          <w:sz w:val="20"/>
          <w:szCs w:val="20"/>
        </w:rPr>
        <w:t>,</w:t>
      </w:r>
      <w:r w:rsidR="005A3FB1" w:rsidRPr="00AD243B">
        <w:rPr>
          <w:rFonts w:ascii="Verdana" w:hAnsi="Verdana"/>
          <w:sz w:val="20"/>
          <w:szCs w:val="20"/>
        </w:rPr>
        <w:t xml:space="preserve"> a současně přihlíží</w:t>
      </w:r>
    </w:p>
    <w:p w14:paraId="31A672B9" w14:textId="68885D5E" w:rsidR="00BC5811" w:rsidRPr="00AD243B" w:rsidRDefault="005A3FB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a</w:t>
      </w:r>
      <w:r w:rsidR="00BC5811" w:rsidRPr="00AD243B">
        <w:rPr>
          <w:rFonts w:ascii="Verdana" w:hAnsi="Verdana"/>
          <w:sz w:val="20"/>
          <w:szCs w:val="20"/>
        </w:rPr>
        <w:t>)</w:t>
      </w:r>
      <w:r w:rsidR="00BC5811" w:rsidRPr="00AD243B">
        <w:rPr>
          <w:rFonts w:ascii="Verdana" w:hAnsi="Verdana"/>
          <w:sz w:val="20"/>
          <w:szCs w:val="20"/>
        </w:rPr>
        <w:tab/>
        <w:t xml:space="preserve">ke stipendijnímu řádu </w:t>
      </w:r>
      <w:r w:rsidR="00B369F0" w:rsidRPr="00AD243B">
        <w:rPr>
          <w:rFonts w:ascii="Verdana" w:hAnsi="Verdana"/>
          <w:sz w:val="20"/>
          <w:szCs w:val="20"/>
        </w:rPr>
        <w:t>SVŠ</w:t>
      </w:r>
      <w:r w:rsidR="008323ED" w:rsidRPr="00AD243B">
        <w:rPr>
          <w:rFonts w:ascii="Verdana" w:hAnsi="Verdana"/>
          <w:sz w:val="20"/>
          <w:szCs w:val="20"/>
        </w:rPr>
        <w:t>,</w:t>
      </w:r>
    </w:p>
    <w:p w14:paraId="598BE19F" w14:textId="08D01DF4" w:rsidR="00BC5811" w:rsidRPr="00AD243B" w:rsidRDefault="005A3FB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b</w:t>
      </w:r>
      <w:r w:rsidR="00BC5811" w:rsidRPr="00AD243B">
        <w:rPr>
          <w:rFonts w:ascii="Verdana" w:hAnsi="Verdana"/>
          <w:sz w:val="20"/>
          <w:szCs w:val="20"/>
        </w:rPr>
        <w:t>)</w:t>
      </w:r>
      <w:r w:rsidR="00BC5811" w:rsidRPr="00AD243B">
        <w:rPr>
          <w:rFonts w:ascii="Verdana" w:hAnsi="Verdana"/>
          <w:sz w:val="20"/>
          <w:szCs w:val="20"/>
        </w:rPr>
        <w:tab/>
        <w:t xml:space="preserve">k aktuálnímu znění </w:t>
      </w:r>
      <w:r w:rsidR="00E91358" w:rsidRPr="00AD243B">
        <w:rPr>
          <w:rFonts w:ascii="Verdana" w:hAnsi="Verdana"/>
          <w:sz w:val="20"/>
          <w:szCs w:val="20"/>
        </w:rPr>
        <w:t>strategického záměru</w:t>
      </w:r>
      <w:r w:rsidR="00BC5811" w:rsidRPr="00AD243B">
        <w:rPr>
          <w:rFonts w:ascii="Verdana" w:hAnsi="Verdana"/>
          <w:sz w:val="20"/>
          <w:szCs w:val="20"/>
        </w:rPr>
        <w:t xml:space="preserve"> ministerstv</w:t>
      </w:r>
      <w:r w:rsidR="00707273" w:rsidRPr="00AD243B">
        <w:rPr>
          <w:rFonts w:ascii="Verdana" w:hAnsi="Verdana"/>
          <w:sz w:val="20"/>
          <w:szCs w:val="20"/>
        </w:rPr>
        <w:t>a</w:t>
      </w:r>
      <w:r w:rsidR="0011382D" w:rsidRPr="00AD243B">
        <w:t xml:space="preserve"> </w:t>
      </w:r>
      <w:r w:rsidR="0011382D" w:rsidRPr="00AD243B">
        <w:rPr>
          <w:rFonts w:ascii="Verdana" w:hAnsi="Verdana"/>
          <w:sz w:val="20"/>
          <w:szCs w:val="20"/>
        </w:rPr>
        <w:t>a každoroční</w:t>
      </w:r>
      <w:r w:rsidR="00707273" w:rsidRPr="00AD243B">
        <w:rPr>
          <w:rFonts w:ascii="Verdana" w:hAnsi="Verdana"/>
          <w:sz w:val="20"/>
          <w:szCs w:val="20"/>
        </w:rPr>
        <w:t>ho</w:t>
      </w:r>
      <w:r w:rsidR="0011382D" w:rsidRPr="00AD243B">
        <w:rPr>
          <w:rFonts w:ascii="Verdana" w:hAnsi="Verdana"/>
          <w:sz w:val="20"/>
          <w:szCs w:val="20"/>
        </w:rPr>
        <w:t xml:space="preserve"> plánu </w:t>
      </w:r>
      <w:r w:rsidR="00707273" w:rsidRPr="00AD243B">
        <w:rPr>
          <w:rFonts w:ascii="Verdana" w:hAnsi="Verdana"/>
          <w:sz w:val="20"/>
          <w:szCs w:val="20"/>
        </w:rPr>
        <w:t xml:space="preserve">jeho </w:t>
      </w:r>
      <w:r w:rsidR="0011382D" w:rsidRPr="00AD243B">
        <w:rPr>
          <w:rFonts w:ascii="Verdana" w:hAnsi="Verdana"/>
          <w:sz w:val="20"/>
          <w:szCs w:val="20"/>
        </w:rPr>
        <w:t>realizace</w:t>
      </w:r>
      <w:r w:rsidR="008323ED" w:rsidRPr="00AD243B">
        <w:rPr>
          <w:rFonts w:ascii="Verdana" w:hAnsi="Verdana"/>
          <w:sz w:val="20"/>
          <w:szCs w:val="20"/>
        </w:rPr>
        <w:t>,</w:t>
      </w:r>
    </w:p>
    <w:p w14:paraId="5DD8B350" w14:textId="3BE900A2" w:rsidR="00BC5811" w:rsidRPr="00AD243B" w:rsidRDefault="005A3FB1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c</w:t>
      </w:r>
      <w:r w:rsidR="00BC5811" w:rsidRPr="00AD243B">
        <w:rPr>
          <w:rFonts w:ascii="Verdana" w:hAnsi="Verdana"/>
          <w:sz w:val="20"/>
          <w:szCs w:val="20"/>
        </w:rPr>
        <w:t>)</w:t>
      </w:r>
      <w:r w:rsidR="00BC5811" w:rsidRPr="00AD243B">
        <w:rPr>
          <w:rFonts w:ascii="Verdana" w:hAnsi="Verdana"/>
          <w:sz w:val="20"/>
          <w:szCs w:val="20"/>
        </w:rPr>
        <w:tab/>
        <w:t xml:space="preserve">k aktuálnímu znění </w:t>
      </w:r>
      <w:r w:rsidR="00E91358" w:rsidRPr="00AD243B">
        <w:rPr>
          <w:rFonts w:ascii="Verdana" w:hAnsi="Verdana"/>
          <w:sz w:val="20"/>
          <w:szCs w:val="20"/>
        </w:rPr>
        <w:t xml:space="preserve">strategického </w:t>
      </w:r>
      <w:r w:rsidR="00BC5811" w:rsidRPr="00AD243B">
        <w:rPr>
          <w:rFonts w:ascii="Verdana" w:hAnsi="Verdana"/>
          <w:sz w:val="20"/>
          <w:szCs w:val="20"/>
        </w:rPr>
        <w:t xml:space="preserve">záměru </w:t>
      </w:r>
      <w:r w:rsidR="006656A2" w:rsidRPr="00AD243B">
        <w:rPr>
          <w:rFonts w:ascii="Verdana" w:hAnsi="Verdana"/>
          <w:sz w:val="20"/>
          <w:szCs w:val="20"/>
        </w:rPr>
        <w:t>SVŠ</w:t>
      </w:r>
      <w:r w:rsidR="00626DD4" w:rsidRPr="00AD243B">
        <w:rPr>
          <w:rFonts w:ascii="Verdana" w:hAnsi="Verdana"/>
          <w:sz w:val="20"/>
          <w:szCs w:val="20"/>
        </w:rPr>
        <w:t xml:space="preserve"> a každoroční</w:t>
      </w:r>
      <w:r w:rsidR="00707273" w:rsidRPr="00AD243B">
        <w:rPr>
          <w:rFonts w:ascii="Verdana" w:hAnsi="Verdana"/>
          <w:sz w:val="20"/>
          <w:szCs w:val="20"/>
        </w:rPr>
        <w:t>ho</w:t>
      </w:r>
      <w:r w:rsidR="00626DD4" w:rsidRPr="00AD243B">
        <w:rPr>
          <w:rFonts w:ascii="Verdana" w:hAnsi="Verdana"/>
          <w:sz w:val="20"/>
          <w:szCs w:val="20"/>
        </w:rPr>
        <w:t xml:space="preserve"> plánu </w:t>
      </w:r>
      <w:r w:rsidR="00707273" w:rsidRPr="00AD243B">
        <w:rPr>
          <w:rFonts w:ascii="Verdana" w:hAnsi="Verdana"/>
          <w:sz w:val="20"/>
          <w:szCs w:val="20"/>
        </w:rPr>
        <w:t xml:space="preserve">jeho </w:t>
      </w:r>
      <w:r w:rsidR="00626DD4" w:rsidRPr="00AD243B">
        <w:rPr>
          <w:rFonts w:ascii="Verdana" w:hAnsi="Verdana"/>
          <w:sz w:val="20"/>
          <w:szCs w:val="20"/>
        </w:rPr>
        <w:t>realizace</w:t>
      </w:r>
      <w:r w:rsidR="008323ED" w:rsidRPr="00AD243B">
        <w:rPr>
          <w:rFonts w:ascii="Verdana" w:hAnsi="Verdana"/>
          <w:sz w:val="20"/>
          <w:szCs w:val="20"/>
        </w:rPr>
        <w:t>,</w:t>
      </w:r>
    </w:p>
    <w:p w14:paraId="59C4BDDA" w14:textId="67897F96" w:rsidR="00BE70C0" w:rsidRPr="00AD243B" w:rsidRDefault="00BE70C0" w:rsidP="00BE70C0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d)</w:t>
      </w:r>
      <w:r w:rsidRPr="00AD243B">
        <w:rPr>
          <w:rFonts w:ascii="Verdana" w:hAnsi="Verdana"/>
          <w:sz w:val="20"/>
          <w:szCs w:val="20"/>
        </w:rPr>
        <w:tab/>
        <w:t>k částce vyčleněné v rozpisu rozpočtu vysokých škol v rámci rozpočtové kapitoly 333 Ministerstva školství, mládeže a tělovýchovy na sociální stipendia studentů SVŠ</w:t>
      </w:r>
    </w:p>
    <w:p w14:paraId="5D63E29F" w14:textId="1CC07D36" w:rsidR="00BC5811" w:rsidRPr="00AD243B" w:rsidRDefault="00BE70C0" w:rsidP="008323ED">
      <w:pPr>
        <w:ind w:left="1134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e</w:t>
      </w:r>
      <w:r w:rsidR="008323ED" w:rsidRPr="00AD243B">
        <w:rPr>
          <w:rFonts w:ascii="Verdana" w:hAnsi="Verdana"/>
          <w:sz w:val="20"/>
          <w:szCs w:val="20"/>
        </w:rPr>
        <w:t>)</w:t>
      </w:r>
      <w:r w:rsidR="008323ED" w:rsidRPr="00AD243B">
        <w:rPr>
          <w:rFonts w:ascii="Verdana" w:hAnsi="Verdana"/>
          <w:sz w:val="20"/>
          <w:szCs w:val="20"/>
        </w:rPr>
        <w:tab/>
      </w:r>
      <w:r w:rsidR="00BC5811" w:rsidRPr="00AD243B">
        <w:rPr>
          <w:rFonts w:ascii="Verdana" w:hAnsi="Verdana"/>
          <w:sz w:val="20"/>
          <w:szCs w:val="20"/>
        </w:rPr>
        <w:t>k počtu studentů, kteří podle údajů databáze SIMS</w:t>
      </w:r>
      <w:r w:rsidR="00AB223D" w:rsidRPr="00AD243B">
        <w:rPr>
          <w:rFonts w:ascii="Verdana" w:hAnsi="Verdana"/>
          <w:sz w:val="20"/>
          <w:szCs w:val="20"/>
        </w:rPr>
        <w:t xml:space="preserve"> splňují podmínky pro</w:t>
      </w:r>
      <w:r w:rsidR="006326BF" w:rsidRPr="00AD243B">
        <w:rPr>
          <w:rFonts w:ascii="Verdana" w:hAnsi="Verdana"/>
          <w:sz w:val="20"/>
          <w:szCs w:val="20"/>
        </w:rPr>
        <w:t> </w:t>
      </w:r>
      <w:r w:rsidR="00AB223D" w:rsidRPr="00AD243B">
        <w:rPr>
          <w:rFonts w:ascii="Verdana" w:hAnsi="Verdana"/>
          <w:sz w:val="20"/>
          <w:szCs w:val="20"/>
        </w:rPr>
        <w:t>přiznání sociálního stipendia</w:t>
      </w:r>
      <w:r w:rsidR="00BC5811" w:rsidRPr="00AD243B">
        <w:rPr>
          <w:rFonts w:ascii="Verdana" w:hAnsi="Verdana"/>
          <w:sz w:val="20"/>
          <w:szCs w:val="20"/>
        </w:rPr>
        <w:t>.</w:t>
      </w:r>
    </w:p>
    <w:p w14:paraId="5BF9D071" w14:textId="58907D2A" w:rsidR="002F4756" w:rsidRPr="00AD243B" w:rsidRDefault="002F4756" w:rsidP="009E4E4D">
      <w:pPr>
        <w:ind w:left="567" w:firstLine="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 xml:space="preserve">Podrobná ustanovení pro </w:t>
      </w:r>
      <w:r w:rsidR="00DE4763" w:rsidRPr="00AD243B">
        <w:rPr>
          <w:rFonts w:ascii="Verdana" w:hAnsi="Verdana"/>
          <w:sz w:val="20"/>
          <w:szCs w:val="20"/>
        </w:rPr>
        <w:t xml:space="preserve">uplatnění nároku, </w:t>
      </w:r>
      <w:r w:rsidRPr="00AD243B">
        <w:rPr>
          <w:rFonts w:ascii="Verdana" w:hAnsi="Verdana"/>
          <w:sz w:val="20"/>
          <w:szCs w:val="20"/>
        </w:rPr>
        <w:t>výpočet výše a poskytnutí dotace na</w:t>
      </w:r>
      <w:r w:rsidR="006326BF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 xml:space="preserve">sociální stipendia jsou uvedena v Příloze </w:t>
      </w:r>
      <w:r w:rsidR="00C97CD8" w:rsidRPr="00AD243B">
        <w:rPr>
          <w:rFonts w:ascii="Verdana" w:hAnsi="Verdana"/>
          <w:sz w:val="20"/>
          <w:szCs w:val="20"/>
        </w:rPr>
        <w:t>2</w:t>
      </w:r>
      <w:r w:rsidRPr="00AD243B">
        <w:rPr>
          <w:rFonts w:ascii="Verdana" w:hAnsi="Verdana"/>
          <w:sz w:val="20"/>
          <w:szCs w:val="20"/>
        </w:rPr>
        <w:t>.</w:t>
      </w:r>
    </w:p>
    <w:p w14:paraId="19BE615C" w14:textId="405C2A01" w:rsidR="00BC5811" w:rsidRPr="00AD243B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>Čl</w:t>
      </w:r>
      <w:r w:rsidR="0003719D" w:rsidRPr="00AD243B">
        <w:rPr>
          <w:rFonts w:ascii="Verdana" w:hAnsi="Verdana"/>
          <w:b/>
          <w:sz w:val="20"/>
          <w:szCs w:val="20"/>
        </w:rPr>
        <w:t>.</w:t>
      </w:r>
      <w:r w:rsidRPr="00AD243B">
        <w:rPr>
          <w:rFonts w:ascii="Verdana" w:hAnsi="Verdana"/>
          <w:b/>
          <w:sz w:val="20"/>
          <w:szCs w:val="20"/>
        </w:rPr>
        <w:t xml:space="preserve"> 4</w:t>
      </w:r>
    </w:p>
    <w:p w14:paraId="37A9C5E3" w14:textId="77777777" w:rsidR="00BC5811" w:rsidRPr="00AD243B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>Rozhodnutí o poskytnutí dotace</w:t>
      </w:r>
    </w:p>
    <w:p w14:paraId="5F596E65" w14:textId="71F195CD" w:rsidR="00BC5811" w:rsidRDefault="00BC5811" w:rsidP="00C5499B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ab/>
        <w:t>Rozhodnutí o poskytnutí dotace obsahuje náležitosti</w:t>
      </w:r>
      <w:r w:rsidR="003D3584" w:rsidRPr="00AD243B">
        <w:rPr>
          <w:rFonts w:ascii="Verdana" w:hAnsi="Verdana"/>
          <w:sz w:val="20"/>
          <w:szCs w:val="20"/>
        </w:rPr>
        <w:t xml:space="preserve"> uvedené</w:t>
      </w:r>
      <w:r w:rsidR="003D3584">
        <w:rPr>
          <w:rFonts w:ascii="Verdana" w:hAnsi="Verdana"/>
          <w:sz w:val="20"/>
          <w:szCs w:val="20"/>
        </w:rPr>
        <w:t xml:space="preserve"> v </w:t>
      </w:r>
      <w:r w:rsidR="003D3584" w:rsidRPr="00BC5811">
        <w:rPr>
          <w:rFonts w:ascii="Verdana" w:hAnsi="Verdana"/>
          <w:sz w:val="20"/>
          <w:szCs w:val="20"/>
        </w:rPr>
        <w:t>§</w:t>
      </w:r>
      <w:r w:rsidR="003D3584">
        <w:rPr>
          <w:rFonts w:ascii="Verdana" w:hAnsi="Verdana"/>
          <w:sz w:val="20"/>
          <w:szCs w:val="20"/>
        </w:rPr>
        <w:t xml:space="preserve"> 14 odst. 4 rozpočtových pravidel</w:t>
      </w:r>
      <w:r w:rsidR="00C5499B">
        <w:rPr>
          <w:rFonts w:ascii="Verdana" w:hAnsi="Verdana"/>
          <w:sz w:val="20"/>
          <w:szCs w:val="20"/>
        </w:rPr>
        <w:t>.</w:t>
      </w:r>
    </w:p>
    <w:p w14:paraId="04ED0CE9" w14:textId="77777777" w:rsidR="00BC5811" w:rsidRPr="00BC5811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 xml:space="preserve">Čl. </w:t>
      </w:r>
      <w:r>
        <w:rPr>
          <w:rFonts w:ascii="Verdana" w:hAnsi="Verdana"/>
          <w:b/>
          <w:sz w:val="20"/>
          <w:szCs w:val="20"/>
        </w:rPr>
        <w:t>5</w:t>
      </w:r>
    </w:p>
    <w:p w14:paraId="1514EF8F" w14:textId="60925005" w:rsidR="00BC5811" w:rsidRPr="00AD243B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BC5811">
        <w:rPr>
          <w:rFonts w:ascii="Verdana" w:hAnsi="Verdana"/>
          <w:b/>
          <w:sz w:val="20"/>
          <w:szCs w:val="20"/>
        </w:rPr>
        <w:t xml:space="preserve">Podmínky </w:t>
      </w:r>
      <w:r w:rsidRPr="00AD243B">
        <w:rPr>
          <w:rFonts w:ascii="Verdana" w:hAnsi="Verdana"/>
          <w:b/>
          <w:sz w:val="20"/>
          <w:szCs w:val="20"/>
        </w:rPr>
        <w:t>použití dotac</w:t>
      </w:r>
      <w:r w:rsidR="00474819" w:rsidRPr="00AD243B">
        <w:rPr>
          <w:rFonts w:ascii="Verdana" w:hAnsi="Verdana"/>
          <w:b/>
          <w:sz w:val="20"/>
          <w:szCs w:val="20"/>
        </w:rPr>
        <w:t xml:space="preserve">e, povinnosti příjemce dotace </w:t>
      </w:r>
      <w:r w:rsidRPr="00AD243B">
        <w:rPr>
          <w:rFonts w:ascii="Verdana" w:hAnsi="Verdana"/>
          <w:b/>
          <w:sz w:val="20"/>
          <w:szCs w:val="20"/>
        </w:rPr>
        <w:t>a jej</w:t>
      </w:r>
      <w:r w:rsidR="00474819" w:rsidRPr="00AD243B">
        <w:rPr>
          <w:rFonts w:ascii="Verdana" w:hAnsi="Verdana"/>
          <w:b/>
          <w:sz w:val="20"/>
          <w:szCs w:val="20"/>
        </w:rPr>
        <w:t>í</w:t>
      </w:r>
      <w:r w:rsidRPr="00AD243B">
        <w:rPr>
          <w:rFonts w:ascii="Verdana" w:hAnsi="Verdana"/>
          <w:b/>
          <w:sz w:val="20"/>
          <w:szCs w:val="20"/>
        </w:rPr>
        <w:t xml:space="preserve"> finanční vypořádání</w:t>
      </w:r>
    </w:p>
    <w:p w14:paraId="5F36FB2B" w14:textId="258DB134" w:rsidR="00BC5811" w:rsidRPr="00AD243B" w:rsidRDefault="00BC5811" w:rsidP="008323ED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ab/>
        <w:t>Podmínky použití dotac</w:t>
      </w:r>
      <w:r w:rsidR="00474819" w:rsidRPr="00AD243B">
        <w:rPr>
          <w:rFonts w:ascii="Verdana" w:hAnsi="Verdana"/>
          <w:sz w:val="20"/>
          <w:szCs w:val="20"/>
        </w:rPr>
        <w:t xml:space="preserve">e, povinnosti příjemce dotace při jejím použití </w:t>
      </w:r>
      <w:r w:rsidRPr="00AD243B">
        <w:rPr>
          <w:rFonts w:ascii="Verdana" w:hAnsi="Verdana"/>
          <w:sz w:val="20"/>
          <w:szCs w:val="20"/>
        </w:rPr>
        <w:t>a jej</w:t>
      </w:r>
      <w:r w:rsidR="00474819" w:rsidRPr="00AD243B">
        <w:rPr>
          <w:rFonts w:ascii="Verdana" w:hAnsi="Verdana"/>
          <w:sz w:val="20"/>
          <w:szCs w:val="20"/>
        </w:rPr>
        <w:t>í</w:t>
      </w:r>
      <w:r w:rsidRPr="00AD243B">
        <w:rPr>
          <w:rFonts w:ascii="Verdana" w:hAnsi="Verdana"/>
          <w:sz w:val="20"/>
          <w:szCs w:val="20"/>
        </w:rPr>
        <w:t xml:space="preserve"> finanční vypořádání upravují zvláštní právní předpisy a </w:t>
      </w:r>
      <w:r w:rsidR="009F321E" w:rsidRPr="00AD243B">
        <w:rPr>
          <w:rFonts w:ascii="Verdana" w:hAnsi="Verdana"/>
          <w:sz w:val="20"/>
          <w:szCs w:val="20"/>
        </w:rPr>
        <w:t xml:space="preserve">ministerstvem vydané </w:t>
      </w:r>
      <w:r w:rsidR="0003719D" w:rsidRPr="00AD243B">
        <w:rPr>
          <w:rFonts w:ascii="Verdana" w:hAnsi="Verdana"/>
          <w:sz w:val="20"/>
          <w:szCs w:val="20"/>
        </w:rPr>
        <w:t>r</w:t>
      </w:r>
      <w:r w:rsidRPr="00AD243B">
        <w:rPr>
          <w:rFonts w:ascii="Verdana" w:hAnsi="Verdana"/>
          <w:sz w:val="20"/>
          <w:szCs w:val="20"/>
        </w:rPr>
        <w:t>ozhodnutí o</w:t>
      </w:r>
      <w:r w:rsidR="00B369F0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 xml:space="preserve">poskytnutí dotace. </w:t>
      </w:r>
      <w:r w:rsidR="006656A2" w:rsidRPr="00AD243B">
        <w:rPr>
          <w:rFonts w:ascii="Verdana" w:hAnsi="Verdana"/>
          <w:sz w:val="20"/>
          <w:szCs w:val="20"/>
        </w:rPr>
        <w:t>SVŠ</w:t>
      </w:r>
      <w:r w:rsidRPr="00AD243B">
        <w:rPr>
          <w:rFonts w:ascii="Verdana" w:hAnsi="Verdana"/>
          <w:sz w:val="20"/>
          <w:szCs w:val="20"/>
        </w:rPr>
        <w:t>, která dotaci</w:t>
      </w:r>
      <w:r w:rsidR="00D97F66" w:rsidRPr="00AD243B">
        <w:rPr>
          <w:rFonts w:ascii="Verdana" w:hAnsi="Verdana"/>
          <w:sz w:val="20"/>
          <w:szCs w:val="20"/>
        </w:rPr>
        <w:t xml:space="preserve"> </w:t>
      </w:r>
      <w:r w:rsidRPr="00AD243B">
        <w:rPr>
          <w:rFonts w:ascii="Verdana" w:hAnsi="Verdana"/>
          <w:sz w:val="20"/>
          <w:szCs w:val="20"/>
        </w:rPr>
        <w:t xml:space="preserve">přijme, je povinna splnit podmínky stanovené příjemcům dotací rozpočtovými pravidly, zákonem o vysokých školách, dalšími právními předpisy a </w:t>
      </w:r>
      <w:r w:rsidR="009F321E" w:rsidRPr="00AD243B">
        <w:rPr>
          <w:rFonts w:ascii="Verdana" w:hAnsi="Verdana"/>
          <w:sz w:val="20"/>
          <w:szCs w:val="20"/>
        </w:rPr>
        <w:t>ministerstvem vydan</w:t>
      </w:r>
      <w:r w:rsidR="00474819" w:rsidRPr="00AD243B">
        <w:rPr>
          <w:rFonts w:ascii="Verdana" w:hAnsi="Verdana"/>
          <w:sz w:val="20"/>
          <w:szCs w:val="20"/>
        </w:rPr>
        <w:t>ým</w:t>
      </w:r>
      <w:r w:rsidR="009F321E" w:rsidRPr="00AD243B">
        <w:rPr>
          <w:rFonts w:ascii="Verdana" w:hAnsi="Verdana"/>
          <w:sz w:val="20"/>
          <w:szCs w:val="20"/>
        </w:rPr>
        <w:t xml:space="preserve"> </w:t>
      </w:r>
      <w:r w:rsidRPr="00AD243B">
        <w:rPr>
          <w:rFonts w:ascii="Verdana" w:hAnsi="Verdana"/>
          <w:sz w:val="20"/>
          <w:szCs w:val="20"/>
        </w:rPr>
        <w:t>„</w:t>
      </w:r>
      <w:r w:rsidR="0003719D" w:rsidRPr="00AD243B">
        <w:rPr>
          <w:rFonts w:ascii="Verdana" w:hAnsi="Verdana"/>
          <w:sz w:val="20"/>
          <w:szCs w:val="20"/>
        </w:rPr>
        <w:t>r</w:t>
      </w:r>
      <w:r w:rsidRPr="00AD243B">
        <w:rPr>
          <w:rFonts w:ascii="Verdana" w:hAnsi="Verdana"/>
          <w:sz w:val="20"/>
          <w:szCs w:val="20"/>
        </w:rPr>
        <w:t>ozhodnutí</w:t>
      </w:r>
      <w:r w:rsidR="00474819" w:rsidRPr="00AD243B">
        <w:rPr>
          <w:rFonts w:ascii="Verdana" w:hAnsi="Verdana"/>
          <w:sz w:val="20"/>
          <w:szCs w:val="20"/>
        </w:rPr>
        <w:t>m</w:t>
      </w:r>
      <w:r w:rsidRPr="00AD243B">
        <w:rPr>
          <w:rFonts w:ascii="Verdana" w:hAnsi="Verdana"/>
          <w:sz w:val="20"/>
          <w:szCs w:val="20"/>
        </w:rPr>
        <w:t xml:space="preserve"> o poskytnutí dotace”. Zejména je povinna dodrže</w:t>
      </w:r>
      <w:r w:rsidR="00433D09" w:rsidRPr="00AD243B">
        <w:rPr>
          <w:rFonts w:ascii="Verdana" w:hAnsi="Verdana"/>
          <w:sz w:val="20"/>
          <w:szCs w:val="20"/>
        </w:rPr>
        <w:t>t</w:t>
      </w:r>
      <w:r w:rsidRPr="00AD243B">
        <w:rPr>
          <w:rFonts w:ascii="Verdana" w:hAnsi="Verdana"/>
          <w:sz w:val="20"/>
          <w:szCs w:val="20"/>
        </w:rPr>
        <w:t xml:space="preserve"> účel a časové určení poskytnuté dotace na náklady či výdaje, které se týkají roku, na kter</w:t>
      </w:r>
      <w:r w:rsidR="00AB223D" w:rsidRPr="00AD243B">
        <w:rPr>
          <w:rFonts w:ascii="Verdana" w:hAnsi="Verdana"/>
          <w:sz w:val="20"/>
          <w:szCs w:val="20"/>
        </w:rPr>
        <w:t>ý</w:t>
      </w:r>
      <w:r w:rsidRPr="00AD243B">
        <w:rPr>
          <w:rFonts w:ascii="Verdana" w:hAnsi="Verdana"/>
          <w:sz w:val="20"/>
          <w:szCs w:val="20"/>
        </w:rPr>
        <w:t xml:space="preserve"> byla poskytnuta</w:t>
      </w:r>
      <w:r w:rsidR="00B369F0" w:rsidRPr="00AD243B">
        <w:rPr>
          <w:rFonts w:ascii="Verdana" w:hAnsi="Verdana"/>
          <w:sz w:val="20"/>
          <w:szCs w:val="20"/>
        </w:rPr>
        <w:t>. SVŠ je povinna</w:t>
      </w:r>
      <w:r w:rsidRPr="00AD243B">
        <w:rPr>
          <w:rFonts w:ascii="Verdana" w:hAnsi="Verdana"/>
          <w:sz w:val="20"/>
          <w:szCs w:val="20"/>
        </w:rPr>
        <w:t xml:space="preserve"> dotaci finančně vypořádat </w:t>
      </w:r>
      <w:r w:rsidR="0003719D" w:rsidRPr="00AD243B">
        <w:rPr>
          <w:rFonts w:ascii="Verdana" w:hAnsi="Verdana"/>
          <w:sz w:val="20"/>
          <w:szCs w:val="20"/>
        </w:rPr>
        <w:t>se státním rozpočtem podle ustanovení §</w:t>
      </w:r>
      <w:r w:rsidR="00A12F1D" w:rsidRPr="00AD243B">
        <w:rPr>
          <w:rFonts w:ascii="Verdana" w:hAnsi="Verdana"/>
          <w:sz w:val="20"/>
          <w:szCs w:val="20"/>
        </w:rPr>
        <w:t xml:space="preserve"> 75 rozpočtových pravidel a dle platné vyhlášky vydané Ministerstvem financí k jeho provedení</w:t>
      </w:r>
      <w:r w:rsidRPr="00AD243B">
        <w:rPr>
          <w:rFonts w:ascii="Verdana" w:hAnsi="Verdana"/>
          <w:sz w:val="20"/>
          <w:szCs w:val="20"/>
        </w:rPr>
        <w:t>.</w:t>
      </w:r>
    </w:p>
    <w:p w14:paraId="5495F3C6" w14:textId="77777777" w:rsidR="00F460CB" w:rsidRPr="00AD243B" w:rsidRDefault="00F460CB" w:rsidP="008323ED">
      <w:pPr>
        <w:ind w:left="567" w:hanging="567"/>
        <w:rPr>
          <w:rFonts w:ascii="Verdana" w:hAnsi="Verdana"/>
          <w:sz w:val="20"/>
          <w:szCs w:val="20"/>
        </w:rPr>
      </w:pPr>
    </w:p>
    <w:p w14:paraId="1942D893" w14:textId="0558D36F" w:rsidR="00BC5811" w:rsidRPr="00AD243B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 xml:space="preserve">Čl. </w:t>
      </w:r>
      <w:r w:rsidR="005A3FB1" w:rsidRPr="00AD243B">
        <w:rPr>
          <w:rFonts w:ascii="Verdana" w:hAnsi="Verdana"/>
          <w:b/>
          <w:sz w:val="20"/>
          <w:szCs w:val="20"/>
        </w:rPr>
        <w:t>6</w:t>
      </w:r>
    </w:p>
    <w:p w14:paraId="347B48D5" w14:textId="3BB408CA" w:rsidR="00BC5811" w:rsidRPr="00AD243B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>Z</w:t>
      </w:r>
      <w:r w:rsidR="00AB223D" w:rsidRPr="00AD243B">
        <w:rPr>
          <w:rFonts w:ascii="Verdana" w:hAnsi="Verdana"/>
          <w:b/>
          <w:sz w:val="20"/>
          <w:szCs w:val="20"/>
        </w:rPr>
        <w:t>aznamenávání údajů</w:t>
      </w:r>
      <w:r w:rsidRPr="00AD243B">
        <w:rPr>
          <w:rFonts w:ascii="Verdana" w:hAnsi="Verdana"/>
          <w:b/>
          <w:sz w:val="20"/>
          <w:szCs w:val="20"/>
        </w:rPr>
        <w:t xml:space="preserve"> o dotacích </w:t>
      </w:r>
      <w:r w:rsidR="00AB223D" w:rsidRPr="00AD243B">
        <w:rPr>
          <w:rFonts w:ascii="Verdana" w:hAnsi="Verdana"/>
          <w:b/>
          <w:sz w:val="20"/>
          <w:szCs w:val="20"/>
        </w:rPr>
        <w:t xml:space="preserve">a jejich příjemcích do centrální evidence dotací </w:t>
      </w:r>
      <w:r w:rsidRPr="00AD243B">
        <w:rPr>
          <w:rFonts w:ascii="Verdana" w:hAnsi="Verdana"/>
          <w:b/>
          <w:sz w:val="20"/>
          <w:szCs w:val="20"/>
        </w:rPr>
        <w:t>a kontrola hospodaření</w:t>
      </w:r>
    </w:p>
    <w:p w14:paraId="4FC35088" w14:textId="53E4E08B" w:rsidR="00AB6039" w:rsidRPr="00AD243B" w:rsidRDefault="008323ED" w:rsidP="008323ED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BC5811" w:rsidRPr="00AD243B">
        <w:rPr>
          <w:rFonts w:ascii="Verdana" w:hAnsi="Verdana"/>
          <w:sz w:val="20"/>
          <w:szCs w:val="20"/>
        </w:rPr>
        <w:t>1</w:t>
      </w:r>
      <w:r w:rsidRPr="00AD243B">
        <w:rPr>
          <w:rFonts w:ascii="Verdana" w:hAnsi="Verdana"/>
          <w:sz w:val="20"/>
          <w:szCs w:val="20"/>
        </w:rPr>
        <w:t>)</w:t>
      </w:r>
      <w:r w:rsidRPr="00AD243B">
        <w:rPr>
          <w:rFonts w:ascii="Verdana" w:hAnsi="Verdana"/>
          <w:sz w:val="20"/>
          <w:szCs w:val="20"/>
        </w:rPr>
        <w:tab/>
      </w:r>
      <w:r w:rsidR="00AB223D" w:rsidRPr="00AD243B">
        <w:rPr>
          <w:rFonts w:ascii="Verdana" w:hAnsi="Verdana"/>
          <w:sz w:val="20"/>
          <w:szCs w:val="20"/>
        </w:rPr>
        <w:t>Údaje</w:t>
      </w:r>
      <w:r w:rsidR="00BC5811" w:rsidRPr="00AD243B">
        <w:rPr>
          <w:rFonts w:ascii="Verdana" w:hAnsi="Verdana"/>
          <w:sz w:val="20"/>
          <w:szCs w:val="20"/>
        </w:rPr>
        <w:t xml:space="preserve"> o dotací</w:t>
      </w:r>
      <w:r w:rsidR="00AB223D" w:rsidRPr="00AD243B">
        <w:rPr>
          <w:rFonts w:ascii="Verdana" w:hAnsi="Verdana"/>
          <w:sz w:val="20"/>
          <w:szCs w:val="20"/>
        </w:rPr>
        <w:t>ch</w:t>
      </w:r>
      <w:r w:rsidR="00BC5811" w:rsidRPr="00AD243B">
        <w:rPr>
          <w:rFonts w:ascii="Verdana" w:hAnsi="Verdana"/>
          <w:sz w:val="20"/>
          <w:szCs w:val="20"/>
        </w:rPr>
        <w:t xml:space="preserve"> poskytnutých podle těchto Pravidel </w:t>
      </w:r>
      <w:r w:rsidR="00AB223D" w:rsidRPr="00AD243B">
        <w:rPr>
          <w:rFonts w:ascii="Verdana" w:hAnsi="Verdana"/>
          <w:sz w:val="20"/>
          <w:szCs w:val="20"/>
        </w:rPr>
        <w:t>a o jejich příjemcích</w:t>
      </w:r>
      <w:r w:rsidR="00BC5811" w:rsidRPr="00AD243B">
        <w:rPr>
          <w:rFonts w:ascii="Verdana" w:hAnsi="Verdana"/>
          <w:sz w:val="20"/>
          <w:szCs w:val="20"/>
        </w:rPr>
        <w:t xml:space="preserve"> ministerstvo </w:t>
      </w:r>
      <w:r w:rsidR="0008490F" w:rsidRPr="00AD243B">
        <w:rPr>
          <w:rFonts w:ascii="Verdana" w:hAnsi="Verdana"/>
          <w:sz w:val="20"/>
          <w:szCs w:val="20"/>
        </w:rPr>
        <w:t xml:space="preserve">zaznamenává </w:t>
      </w:r>
      <w:r w:rsidR="00965360" w:rsidRPr="00AD243B">
        <w:rPr>
          <w:rFonts w:ascii="Verdana" w:hAnsi="Verdana"/>
          <w:sz w:val="20"/>
          <w:szCs w:val="20"/>
        </w:rPr>
        <w:t xml:space="preserve">do </w:t>
      </w:r>
      <w:r w:rsidR="00AB6039" w:rsidRPr="00AD243B">
        <w:rPr>
          <w:rFonts w:ascii="Verdana" w:hAnsi="Verdana"/>
          <w:sz w:val="20"/>
          <w:szCs w:val="20"/>
        </w:rPr>
        <w:t>zjednodušené</w:t>
      </w:r>
      <w:r w:rsidR="0008490F" w:rsidRPr="00AD243B">
        <w:rPr>
          <w:rFonts w:ascii="Verdana" w:hAnsi="Verdana"/>
          <w:sz w:val="20"/>
          <w:szCs w:val="20"/>
        </w:rPr>
        <w:t xml:space="preserve"> evidence dotací </w:t>
      </w:r>
      <w:r w:rsidR="00BC5811" w:rsidRPr="00AD243B">
        <w:rPr>
          <w:rFonts w:ascii="Verdana" w:hAnsi="Verdana"/>
          <w:sz w:val="20"/>
          <w:szCs w:val="20"/>
        </w:rPr>
        <w:t xml:space="preserve">podle </w:t>
      </w:r>
      <w:r w:rsidR="00AB6039" w:rsidRPr="00AD243B">
        <w:rPr>
          <w:rFonts w:ascii="Verdana" w:hAnsi="Verdana"/>
          <w:sz w:val="20"/>
          <w:szCs w:val="20"/>
        </w:rPr>
        <w:t xml:space="preserve">§ 3 písm. o) </w:t>
      </w:r>
      <w:r w:rsidR="0082374A" w:rsidRPr="00AD243B">
        <w:rPr>
          <w:rFonts w:ascii="Verdana" w:hAnsi="Verdana"/>
          <w:sz w:val="20"/>
          <w:szCs w:val="20"/>
        </w:rPr>
        <w:t>rozpočtových pravidel</w:t>
      </w:r>
      <w:r w:rsidR="00AB6039" w:rsidRPr="00AD243B">
        <w:rPr>
          <w:rFonts w:ascii="Verdana" w:hAnsi="Verdana"/>
          <w:sz w:val="20"/>
          <w:szCs w:val="20"/>
        </w:rPr>
        <w:t xml:space="preserve">. </w:t>
      </w:r>
    </w:p>
    <w:p w14:paraId="1095CE80" w14:textId="7FC28BE1" w:rsidR="00BC5811" w:rsidRPr="00AD243B" w:rsidRDefault="008323ED" w:rsidP="008323ED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BC5811" w:rsidRPr="00AD243B">
        <w:rPr>
          <w:rFonts w:ascii="Verdana" w:hAnsi="Verdana"/>
          <w:sz w:val="20"/>
          <w:szCs w:val="20"/>
        </w:rPr>
        <w:t>2</w:t>
      </w:r>
      <w:r w:rsidRPr="00AD243B">
        <w:rPr>
          <w:rFonts w:ascii="Verdana" w:hAnsi="Verdana"/>
          <w:sz w:val="20"/>
          <w:szCs w:val="20"/>
        </w:rPr>
        <w:t>)</w:t>
      </w:r>
      <w:r w:rsidRPr="00AD243B">
        <w:rPr>
          <w:rFonts w:ascii="Verdana" w:hAnsi="Verdana"/>
          <w:sz w:val="20"/>
          <w:szCs w:val="20"/>
        </w:rPr>
        <w:tab/>
      </w:r>
      <w:r w:rsidR="00BC5811" w:rsidRPr="00AD243B">
        <w:rPr>
          <w:rFonts w:ascii="Verdana" w:hAnsi="Verdana"/>
          <w:sz w:val="20"/>
          <w:szCs w:val="20"/>
        </w:rPr>
        <w:t>Hospodaření s dotacemi kontroluje ministerstvo podle § 39 odst. 2 rozpočtových pravidel a podle</w:t>
      </w:r>
      <w:r w:rsidR="005A3FB1" w:rsidRPr="00AD243B">
        <w:rPr>
          <w:rFonts w:ascii="Verdana" w:hAnsi="Verdana"/>
          <w:sz w:val="20"/>
          <w:szCs w:val="20"/>
        </w:rPr>
        <w:t xml:space="preserve"> § 8 odst. 2 a dalších ustanovení</w:t>
      </w:r>
      <w:r w:rsidR="00BC5811" w:rsidRPr="00AD243B">
        <w:rPr>
          <w:rFonts w:ascii="Verdana" w:hAnsi="Verdana"/>
          <w:sz w:val="20"/>
          <w:szCs w:val="20"/>
        </w:rPr>
        <w:t xml:space="preserve"> zákona č. 320/2001 Sb., o finanční kontrole ve veřejné správě a</w:t>
      </w:r>
      <w:r w:rsidRPr="00AD243B">
        <w:rPr>
          <w:rFonts w:ascii="Verdana" w:hAnsi="Verdana"/>
          <w:sz w:val="20"/>
          <w:szCs w:val="20"/>
        </w:rPr>
        <w:t> </w:t>
      </w:r>
      <w:r w:rsidR="00FD5BEA" w:rsidRPr="00AD243B">
        <w:rPr>
          <w:rFonts w:ascii="Verdana" w:hAnsi="Verdana"/>
          <w:sz w:val="20"/>
          <w:szCs w:val="20"/>
        </w:rPr>
        <w:t>o </w:t>
      </w:r>
      <w:r w:rsidR="00A12F1D" w:rsidRPr="00AD243B">
        <w:rPr>
          <w:rFonts w:ascii="Verdana" w:hAnsi="Verdana"/>
          <w:sz w:val="20"/>
          <w:szCs w:val="20"/>
        </w:rPr>
        <w:t>z</w:t>
      </w:r>
      <w:r w:rsidR="00BC5811" w:rsidRPr="00AD243B">
        <w:rPr>
          <w:rFonts w:ascii="Verdana" w:hAnsi="Verdana"/>
          <w:sz w:val="20"/>
          <w:szCs w:val="20"/>
        </w:rPr>
        <w:t>měně některých zákonů (zákon o finanční kontrole)</w:t>
      </w:r>
      <w:r w:rsidR="000A04B8" w:rsidRPr="00AD243B">
        <w:rPr>
          <w:rStyle w:val="Znakapoznpodarou"/>
          <w:rFonts w:ascii="Verdana" w:hAnsi="Verdana"/>
          <w:sz w:val="20"/>
          <w:szCs w:val="20"/>
        </w:rPr>
        <w:footnoteReference w:id="1"/>
      </w:r>
      <w:r w:rsidR="00BC5811" w:rsidRPr="00AD243B">
        <w:rPr>
          <w:rFonts w:ascii="Verdana" w:hAnsi="Verdana"/>
          <w:sz w:val="20"/>
          <w:szCs w:val="20"/>
        </w:rPr>
        <w:t xml:space="preserve">, ve znění pozdějších předpisů, a to zejména při vypořádání dotací se státním rozpočtem za příslušný rok, </w:t>
      </w:r>
      <w:r w:rsidR="0008490F" w:rsidRPr="00AD243B">
        <w:rPr>
          <w:rFonts w:ascii="Verdana" w:hAnsi="Verdana"/>
          <w:sz w:val="20"/>
          <w:szCs w:val="20"/>
        </w:rPr>
        <w:t xml:space="preserve">při kontrole využití poskytnutých prostředků podle § 87 odst. 1 písm. d) zákona o vysokých školách, </w:t>
      </w:r>
      <w:r w:rsidR="00BC5811" w:rsidRPr="00AD243B">
        <w:rPr>
          <w:rFonts w:ascii="Verdana" w:hAnsi="Verdana"/>
          <w:sz w:val="20"/>
          <w:szCs w:val="20"/>
        </w:rPr>
        <w:t>při analýze výročních zpráv o</w:t>
      </w:r>
      <w:r w:rsidR="006326BF" w:rsidRPr="00AD243B">
        <w:rPr>
          <w:rFonts w:ascii="Verdana" w:hAnsi="Verdana"/>
          <w:sz w:val="20"/>
          <w:szCs w:val="20"/>
        </w:rPr>
        <w:t> </w:t>
      </w:r>
      <w:r w:rsidR="00BC5811" w:rsidRPr="00AD243B">
        <w:rPr>
          <w:rFonts w:ascii="Verdana" w:hAnsi="Verdana"/>
          <w:sz w:val="20"/>
          <w:szCs w:val="20"/>
        </w:rPr>
        <w:t xml:space="preserve">hospodaření vysoké školy </w:t>
      </w:r>
      <w:r w:rsidR="00312598" w:rsidRPr="00AD243B">
        <w:rPr>
          <w:rFonts w:ascii="Verdana" w:hAnsi="Verdana"/>
          <w:sz w:val="20"/>
          <w:szCs w:val="20"/>
        </w:rPr>
        <w:t>(§ </w:t>
      </w:r>
      <w:r w:rsidR="009D436C" w:rsidRPr="00AD243B">
        <w:rPr>
          <w:rFonts w:ascii="Verdana" w:hAnsi="Verdana"/>
          <w:sz w:val="20"/>
          <w:szCs w:val="20"/>
        </w:rPr>
        <w:t xml:space="preserve">42 odst. 1 písm. a) </w:t>
      </w:r>
      <w:r w:rsidR="00312598" w:rsidRPr="00AD243B">
        <w:rPr>
          <w:rFonts w:ascii="Verdana" w:hAnsi="Verdana"/>
          <w:sz w:val="20"/>
          <w:szCs w:val="20"/>
        </w:rPr>
        <w:t>zákona o vysokých školách)</w:t>
      </w:r>
      <w:r w:rsidR="00BC5811" w:rsidRPr="00AD243B">
        <w:rPr>
          <w:rFonts w:ascii="Verdana" w:hAnsi="Verdana"/>
          <w:sz w:val="20"/>
          <w:szCs w:val="20"/>
        </w:rPr>
        <w:t>.</w:t>
      </w:r>
    </w:p>
    <w:p w14:paraId="5E1FCD8E" w14:textId="604E6FC9" w:rsidR="00BC5811" w:rsidRPr="00AD243B" w:rsidRDefault="008323ED" w:rsidP="008323ED">
      <w:pPr>
        <w:ind w:left="567" w:hanging="567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(</w:t>
      </w:r>
      <w:r w:rsidR="00BC5811" w:rsidRPr="00AD243B">
        <w:rPr>
          <w:rFonts w:ascii="Verdana" w:hAnsi="Verdana"/>
          <w:sz w:val="20"/>
          <w:szCs w:val="20"/>
        </w:rPr>
        <w:t>3</w:t>
      </w:r>
      <w:r w:rsidRPr="00AD243B">
        <w:rPr>
          <w:rFonts w:ascii="Verdana" w:hAnsi="Verdana"/>
          <w:sz w:val="20"/>
          <w:szCs w:val="20"/>
        </w:rPr>
        <w:t>)</w:t>
      </w:r>
      <w:r w:rsidR="00BC5811" w:rsidRPr="00AD243B">
        <w:rPr>
          <w:rFonts w:ascii="Verdana" w:hAnsi="Verdana"/>
          <w:sz w:val="20"/>
          <w:szCs w:val="20"/>
        </w:rPr>
        <w:tab/>
      </w:r>
      <w:r w:rsidR="008E227C" w:rsidRPr="00AD243B">
        <w:rPr>
          <w:rFonts w:ascii="Verdana" w:hAnsi="Verdana"/>
          <w:sz w:val="20"/>
          <w:szCs w:val="20"/>
        </w:rPr>
        <w:t>Informaci o poskyt</w:t>
      </w:r>
      <w:r w:rsidR="006E0116" w:rsidRPr="00AD243B">
        <w:rPr>
          <w:rFonts w:ascii="Verdana" w:hAnsi="Verdana"/>
          <w:sz w:val="20"/>
          <w:szCs w:val="20"/>
        </w:rPr>
        <w:t>nutých</w:t>
      </w:r>
      <w:r w:rsidR="00BC5811" w:rsidRPr="00AD243B">
        <w:rPr>
          <w:rFonts w:ascii="Verdana" w:hAnsi="Verdana"/>
          <w:sz w:val="20"/>
          <w:szCs w:val="20"/>
        </w:rPr>
        <w:t xml:space="preserve"> dotací</w:t>
      </w:r>
      <w:r w:rsidR="006E0116" w:rsidRPr="00AD243B">
        <w:rPr>
          <w:rFonts w:ascii="Verdana" w:hAnsi="Verdana"/>
          <w:sz w:val="20"/>
          <w:szCs w:val="20"/>
        </w:rPr>
        <w:t>ch</w:t>
      </w:r>
      <w:r w:rsidR="00BC5811" w:rsidRPr="00AD243B">
        <w:rPr>
          <w:rFonts w:ascii="Verdana" w:hAnsi="Verdana"/>
          <w:sz w:val="20"/>
          <w:szCs w:val="20"/>
        </w:rPr>
        <w:t xml:space="preserve"> </w:t>
      </w:r>
      <w:r w:rsidR="008E227C" w:rsidRPr="00AD243B">
        <w:rPr>
          <w:rFonts w:ascii="Verdana" w:hAnsi="Verdana"/>
          <w:sz w:val="20"/>
          <w:szCs w:val="20"/>
        </w:rPr>
        <w:t xml:space="preserve">podle těchto Pravidel uvede </w:t>
      </w:r>
      <w:r w:rsidR="00BC5811" w:rsidRPr="00AD243B">
        <w:rPr>
          <w:rFonts w:ascii="Verdana" w:hAnsi="Verdana"/>
          <w:sz w:val="20"/>
          <w:szCs w:val="20"/>
        </w:rPr>
        <w:t>ministerstvo</w:t>
      </w:r>
      <w:r w:rsidR="008E227C" w:rsidRPr="00AD243B">
        <w:rPr>
          <w:rFonts w:ascii="Verdana" w:hAnsi="Verdana"/>
          <w:sz w:val="20"/>
          <w:szCs w:val="20"/>
        </w:rPr>
        <w:t xml:space="preserve"> </w:t>
      </w:r>
      <w:r w:rsidR="00BC5811" w:rsidRPr="00AD243B">
        <w:rPr>
          <w:rFonts w:ascii="Verdana" w:hAnsi="Verdana"/>
          <w:sz w:val="20"/>
          <w:szCs w:val="20"/>
        </w:rPr>
        <w:t>ve výroční zprávě o stavu vysokého školství</w:t>
      </w:r>
      <w:r w:rsidR="00DF0A63" w:rsidRPr="00AD243B">
        <w:rPr>
          <w:rFonts w:ascii="Verdana" w:hAnsi="Verdana"/>
          <w:sz w:val="20"/>
          <w:szCs w:val="20"/>
        </w:rPr>
        <w:t xml:space="preserve"> podle §</w:t>
      </w:r>
      <w:r w:rsidR="00BC5811" w:rsidRPr="00AD243B">
        <w:rPr>
          <w:rFonts w:ascii="Verdana" w:hAnsi="Verdana"/>
          <w:sz w:val="20"/>
          <w:szCs w:val="20"/>
        </w:rPr>
        <w:t xml:space="preserve"> 87</w:t>
      </w:r>
      <w:r w:rsidR="00DF0A63" w:rsidRPr="00AD243B">
        <w:rPr>
          <w:rFonts w:ascii="Verdana" w:hAnsi="Verdana"/>
          <w:sz w:val="20"/>
          <w:szCs w:val="20"/>
        </w:rPr>
        <w:t xml:space="preserve"> odst. 1</w:t>
      </w:r>
      <w:r w:rsidR="00BC5811" w:rsidRPr="00AD243B">
        <w:rPr>
          <w:rFonts w:ascii="Verdana" w:hAnsi="Verdana"/>
          <w:sz w:val="20"/>
          <w:szCs w:val="20"/>
        </w:rPr>
        <w:t xml:space="preserve"> písm. b) zákona o</w:t>
      </w:r>
      <w:r w:rsidR="00AB6039" w:rsidRPr="00AD243B">
        <w:rPr>
          <w:rFonts w:ascii="Verdana" w:hAnsi="Verdana"/>
          <w:sz w:val="20"/>
          <w:szCs w:val="20"/>
        </w:rPr>
        <w:t> </w:t>
      </w:r>
      <w:r w:rsidR="00BC5811" w:rsidRPr="00AD243B">
        <w:rPr>
          <w:rFonts w:ascii="Verdana" w:hAnsi="Verdana"/>
          <w:sz w:val="20"/>
          <w:szCs w:val="20"/>
        </w:rPr>
        <w:t>vysokých školách</w:t>
      </w:r>
      <w:r w:rsidR="00312598" w:rsidRPr="00AD243B">
        <w:rPr>
          <w:rFonts w:ascii="Verdana" w:hAnsi="Verdana"/>
          <w:sz w:val="20"/>
          <w:szCs w:val="20"/>
        </w:rPr>
        <w:t>.</w:t>
      </w:r>
    </w:p>
    <w:p w14:paraId="051D9E40" w14:textId="264FB2BB" w:rsidR="00BC5811" w:rsidRPr="00AD243B" w:rsidRDefault="00BC5811" w:rsidP="00BC581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 xml:space="preserve">Čl. </w:t>
      </w:r>
      <w:r w:rsidR="005A3FB1" w:rsidRPr="00AD243B">
        <w:rPr>
          <w:rFonts w:ascii="Verdana" w:hAnsi="Verdana"/>
          <w:b/>
          <w:sz w:val="20"/>
          <w:szCs w:val="20"/>
        </w:rPr>
        <w:t>7</w:t>
      </w:r>
    </w:p>
    <w:p w14:paraId="5C4CB2AC" w14:textId="77777777" w:rsidR="00BC5811" w:rsidRPr="00AD243B" w:rsidRDefault="00BC5811" w:rsidP="00BC5811">
      <w:pPr>
        <w:jc w:val="center"/>
        <w:rPr>
          <w:rFonts w:ascii="Verdana" w:hAnsi="Verdana"/>
          <w:b/>
          <w:sz w:val="20"/>
          <w:szCs w:val="20"/>
        </w:rPr>
      </w:pPr>
      <w:r w:rsidRPr="00AD243B">
        <w:rPr>
          <w:rFonts w:ascii="Verdana" w:hAnsi="Verdana"/>
          <w:b/>
          <w:sz w:val="20"/>
          <w:szCs w:val="20"/>
        </w:rPr>
        <w:t>Závěrečná ustanovení</w:t>
      </w:r>
    </w:p>
    <w:p w14:paraId="7C9332A4" w14:textId="1061DEDB" w:rsidR="007F6F96" w:rsidRPr="00AD243B" w:rsidRDefault="007F6F96" w:rsidP="005F3F9B">
      <w:pPr>
        <w:pStyle w:val="Odstavecseseznamem"/>
        <w:numPr>
          <w:ilvl w:val="0"/>
          <w:numId w:val="5"/>
        </w:numPr>
        <w:ind w:left="567" w:hanging="57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>Osobní údaje, získané v souvislosti s vyřizováním žádostí o poskytnutí dotace podle těchto Pravidel a s případným následným poskytnutím dotace, budou ze strany ministerstva zpracovávány výhradně v souvislosti s tímto účelem a v souladu s</w:t>
      </w:r>
      <w:r w:rsidR="005F3F9B" w:rsidRPr="00AD243B">
        <w:rPr>
          <w:rFonts w:ascii="Verdana" w:hAnsi="Verdana"/>
          <w:sz w:val="20"/>
          <w:szCs w:val="20"/>
        </w:rPr>
        <w:t> </w:t>
      </w:r>
      <w:r w:rsidRPr="00AD243B">
        <w:rPr>
          <w:rFonts w:ascii="Verdana" w:hAnsi="Verdana"/>
          <w:sz w:val="20"/>
          <w:szCs w:val="20"/>
        </w:rPr>
        <w:t>platnou národní i evropskou legislativou v oblasti ochrany osobních údajů. Další informace o zpracování osobních údajů v podmínkách ministerstva jsou dostupné na http</w:t>
      </w:r>
      <w:r w:rsidR="005F3F9B" w:rsidRPr="00AD243B">
        <w:rPr>
          <w:i/>
          <w:iCs/>
        </w:rPr>
        <w:t xml:space="preserve">: </w:t>
      </w:r>
      <w:hyperlink r:id="rId8" w:history="1">
        <w:r w:rsidR="005F3F9B" w:rsidRPr="00AD243B">
          <w:rPr>
            <w:rStyle w:val="Hypertextovodkaz"/>
            <w:i/>
            <w:iCs/>
          </w:rPr>
          <w:t>Základní informace o zpracování osobních údajů Ministerstvem školství, mládeže a tělovýchovy, MŠMT ČR</w:t>
        </w:r>
      </w:hyperlink>
    </w:p>
    <w:p w14:paraId="056F5DE2" w14:textId="1F3A0D65" w:rsidR="001B2063" w:rsidRPr="005F3F9B" w:rsidRDefault="005F3F9B" w:rsidP="005F3F9B">
      <w:pPr>
        <w:ind w:left="567" w:hanging="570"/>
        <w:rPr>
          <w:rFonts w:ascii="Verdana" w:hAnsi="Verdana"/>
          <w:sz w:val="20"/>
          <w:szCs w:val="20"/>
        </w:rPr>
      </w:pPr>
      <w:r w:rsidRPr="00AD243B">
        <w:rPr>
          <w:rFonts w:ascii="Verdana" w:hAnsi="Verdana"/>
          <w:sz w:val="20"/>
          <w:szCs w:val="20"/>
        </w:rPr>
        <w:t xml:space="preserve">(2)    </w:t>
      </w:r>
      <w:r w:rsidR="001B2063" w:rsidRPr="00AD243B">
        <w:rPr>
          <w:rFonts w:ascii="Verdana" w:hAnsi="Verdana"/>
          <w:sz w:val="20"/>
          <w:szCs w:val="20"/>
        </w:rPr>
        <w:t>Ministerstvo uveřejní tato Pravidla</w:t>
      </w:r>
      <w:r w:rsidR="001B2063" w:rsidRPr="005F3F9B">
        <w:rPr>
          <w:rFonts w:ascii="Verdana" w:hAnsi="Verdana"/>
          <w:sz w:val="20"/>
          <w:szCs w:val="20"/>
        </w:rPr>
        <w:t xml:space="preserve"> na svých internetových stránkách.</w:t>
      </w:r>
    </w:p>
    <w:p w14:paraId="1C716213" w14:textId="7F41AF74" w:rsidR="00BC5811" w:rsidRPr="00BC5811" w:rsidRDefault="001B2063" w:rsidP="005F3F9B">
      <w:pPr>
        <w:ind w:left="567" w:hanging="5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5F3F9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BC5811" w:rsidRPr="00BC5811">
        <w:rPr>
          <w:rFonts w:ascii="Verdana" w:hAnsi="Verdana"/>
          <w:sz w:val="20"/>
          <w:szCs w:val="20"/>
        </w:rPr>
        <w:t>Pravidla pro poskytování dotací soukromým vysokým školám Ministerstvem školství, mládeže a tělovýchovy</w:t>
      </w:r>
      <w:r w:rsidR="00DF0A63">
        <w:rPr>
          <w:rFonts w:ascii="Verdana" w:hAnsi="Verdana"/>
          <w:sz w:val="20"/>
          <w:szCs w:val="20"/>
        </w:rPr>
        <w:t xml:space="preserve"> na stipendia podle </w:t>
      </w:r>
      <w:r w:rsidR="00DF0A63" w:rsidRPr="00BC5811">
        <w:rPr>
          <w:rFonts w:ascii="Verdana" w:hAnsi="Verdana"/>
          <w:sz w:val="20"/>
          <w:szCs w:val="20"/>
        </w:rPr>
        <w:t>§</w:t>
      </w:r>
      <w:r w:rsidR="00DF0A63">
        <w:rPr>
          <w:rFonts w:ascii="Verdana" w:hAnsi="Verdana"/>
          <w:sz w:val="20"/>
          <w:szCs w:val="20"/>
        </w:rPr>
        <w:t xml:space="preserve"> 40 odst. 2, </w:t>
      </w:r>
      <w:r w:rsidR="00DF0A63" w:rsidRPr="00BC5811">
        <w:rPr>
          <w:rFonts w:ascii="Verdana" w:hAnsi="Verdana"/>
          <w:sz w:val="20"/>
          <w:szCs w:val="20"/>
        </w:rPr>
        <w:t>§</w:t>
      </w:r>
      <w:r w:rsidR="00DF0A63">
        <w:rPr>
          <w:rFonts w:ascii="Verdana" w:hAnsi="Verdana"/>
          <w:sz w:val="20"/>
          <w:szCs w:val="20"/>
        </w:rPr>
        <w:t xml:space="preserve">91 odst. 2 písm. e) a </w:t>
      </w:r>
      <w:r w:rsidR="00DF0A63" w:rsidRPr="00BC5811">
        <w:rPr>
          <w:rFonts w:ascii="Verdana" w:hAnsi="Verdana"/>
          <w:sz w:val="20"/>
          <w:szCs w:val="20"/>
        </w:rPr>
        <w:t>§</w:t>
      </w:r>
      <w:r w:rsidR="00DF0A63">
        <w:rPr>
          <w:rFonts w:ascii="Verdana" w:hAnsi="Verdana"/>
          <w:sz w:val="20"/>
          <w:szCs w:val="20"/>
        </w:rPr>
        <w:t xml:space="preserve"> 91 odst. 3</w:t>
      </w:r>
      <w:r w:rsidR="00BC5811" w:rsidRPr="00BC5811">
        <w:rPr>
          <w:rFonts w:ascii="Verdana" w:hAnsi="Verdana"/>
          <w:sz w:val="20"/>
          <w:szCs w:val="20"/>
        </w:rPr>
        <w:t xml:space="preserve"> zákona</w:t>
      </w:r>
      <w:r w:rsidR="00DF0A63">
        <w:rPr>
          <w:rFonts w:ascii="Verdana" w:hAnsi="Verdana"/>
          <w:sz w:val="20"/>
          <w:szCs w:val="20"/>
        </w:rPr>
        <w:t xml:space="preserve"> č.</w:t>
      </w:r>
      <w:r w:rsidR="00BC5811" w:rsidRPr="00BC5811">
        <w:rPr>
          <w:rFonts w:ascii="Verdana" w:hAnsi="Verdana"/>
          <w:sz w:val="20"/>
          <w:szCs w:val="20"/>
        </w:rPr>
        <w:t xml:space="preserve"> 111/ 1998 Sb., o vysokých školách a o změně a doplnění dalších zákonů (zákon o vysokých školách), ve z</w:t>
      </w:r>
      <w:r w:rsidR="00F4166E">
        <w:rPr>
          <w:rFonts w:ascii="Verdana" w:hAnsi="Verdana"/>
          <w:sz w:val="20"/>
          <w:szCs w:val="20"/>
        </w:rPr>
        <w:t>nění pozdějších předpisů</w:t>
      </w:r>
      <w:r w:rsidR="0008490F">
        <w:rPr>
          <w:rFonts w:ascii="Verdana" w:hAnsi="Verdana"/>
          <w:sz w:val="20"/>
          <w:szCs w:val="20"/>
        </w:rPr>
        <w:t>,</w:t>
      </w:r>
      <w:r w:rsidR="00502404">
        <w:rPr>
          <w:rFonts w:ascii="Verdana" w:hAnsi="Verdana"/>
          <w:sz w:val="20"/>
          <w:szCs w:val="20"/>
        </w:rPr>
        <w:t xml:space="preserve"> </w:t>
      </w:r>
      <w:r w:rsidR="00F4166E">
        <w:rPr>
          <w:rFonts w:ascii="Verdana" w:hAnsi="Verdana"/>
          <w:sz w:val="20"/>
          <w:szCs w:val="20"/>
        </w:rPr>
        <w:t>č. j. </w:t>
      </w:r>
      <w:r w:rsidR="00F460CB">
        <w:rPr>
          <w:rFonts w:ascii="Verdana" w:hAnsi="Verdana"/>
          <w:sz w:val="20"/>
          <w:szCs w:val="20"/>
        </w:rPr>
        <w:t xml:space="preserve">MSMT - </w:t>
      </w:r>
      <w:r w:rsidR="008E227C">
        <w:rPr>
          <w:rFonts w:ascii="Verdana" w:hAnsi="Verdana"/>
          <w:sz w:val="20"/>
          <w:szCs w:val="20"/>
        </w:rPr>
        <w:t>5216</w:t>
      </w:r>
      <w:r w:rsidR="00BC5811" w:rsidRPr="00BC5811">
        <w:rPr>
          <w:rFonts w:ascii="Verdana" w:hAnsi="Verdana"/>
          <w:sz w:val="20"/>
          <w:szCs w:val="20"/>
        </w:rPr>
        <w:t>/201</w:t>
      </w:r>
      <w:r w:rsidR="008E227C">
        <w:rPr>
          <w:rFonts w:ascii="Verdana" w:hAnsi="Verdana"/>
          <w:sz w:val="20"/>
          <w:szCs w:val="20"/>
        </w:rPr>
        <w:t>9</w:t>
      </w:r>
      <w:r w:rsidR="00BC5811" w:rsidRPr="00BC5811">
        <w:rPr>
          <w:rFonts w:ascii="Verdana" w:hAnsi="Verdana"/>
          <w:sz w:val="20"/>
          <w:szCs w:val="20"/>
        </w:rPr>
        <w:t>-</w:t>
      </w:r>
      <w:r w:rsidR="008E227C">
        <w:rPr>
          <w:rFonts w:ascii="Verdana" w:hAnsi="Verdana"/>
          <w:sz w:val="20"/>
          <w:szCs w:val="20"/>
        </w:rPr>
        <w:t>1</w:t>
      </w:r>
      <w:r w:rsidR="00BC5811" w:rsidRPr="00BC5811">
        <w:rPr>
          <w:rFonts w:ascii="Verdana" w:hAnsi="Verdana"/>
          <w:sz w:val="20"/>
          <w:szCs w:val="20"/>
        </w:rPr>
        <w:t xml:space="preserve"> ze dne 2</w:t>
      </w:r>
      <w:r w:rsidR="008E227C">
        <w:rPr>
          <w:rFonts w:ascii="Verdana" w:hAnsi="Verdana"/>
          <w:sz w:val="20"/>
          <w:szCs w:val="20"/>
        </w:rPr>
        <w:t>7</w:t>
      </w:r>
      <w:r w:rsidR="00BC5811" w:rsidRPr="00BC5811">
        <w:rPr>
          <w:rFonts w:ascii="Verdana" w:hAnsi="Verdana"/>
          <w:sz w:val="20"/>
          <w:szCs w:val="20"/>
        </w:rPr>
        <w:t xml:space="preserve">. </w:t>
      </w:r>
      <w:r w:rsidR="008E227C">
        <w:rPr>
          <w:rFonts w:ascii="Verdana" w:hAnsi="Verdana"/>
          <w:sz w:val="20"/>
          <w:szCs w:val="20"/>
        </w:rPr>
        <w:t xml:space="preserve">února </w:t>
      </w:r>
      <w:r w:rsidR="00BC5811" w:rsidRPr="00BC5811">
        <w:rPr>
          <w:rFonts w:ascii="Verdana" w:hAnsi="Verdana"/>
          <w:sz w:val="20"/>
          <w:szCs w:val="20"/>
        </w:rPr>
        <w:t>201</w:t>
      </w:r>
      <w:r w:rsidR="008E227C">
        <w:rPr>
          <w:rFonts w:ascii="Verdana" w:hAnsi="Verdana"/>
          <w:sz w:val="20"/>
          <w:szCs w:val="20"/>
        </w:rPr>
        <w:t>9</w:t>
      </w:r>
      <w:r w:rsidR="00DF0A63">
        <w:rPr>
          <w:rFonts w:ascii="Verdana" w:hAnsi="Verdana"/>
          <w:sz w:val="20"/>
          <w:szCs w:val="20"/>
        </w:rPr>
        <w:t>,</w:t>
      </w:r>
      <w:r w:rsidR="00BC5811" w:rsidRPr="00BC5811">
        <w:rPr>
          <w:rFonts w:ascii="Verdana" w:hAnsi="Verdana"/>
          <w:sz w:val="20"/>
          <w:szCs w:val="20"/>
        </w:rPr>
        <w:t xml:space="preserve"> se zrušují.</w:t>
      </w:r>
    </w:p>
    <w:p w14:paraId="44CC2481" w14:textId="6EA0A34E" w:rsidR="00BC5811" w:rsidRDefault="008323ED" w:rsidP="005F3F9B">
      <w:pPr>
        <w:ind w:left="567" w:hanging="5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5F3F9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BC5811" w:rsidRPr="00BC5811">
        <w:rPr>
          <w:rFonts w:ascii="Verdana" w:hAnsi="Verdana"/>
          <w:sz w:val="20"/>
          <w:szCs w:val="20"/>
        </w:rPr>
        <w:t xml:space="preserve">Tato </w:t>
      </w:r>
      <w:r w:rsidR="001B2063">
        <w:rPr>
          <w:rFonts w:ascii="Verdana" w:hAnsi="Verdana"/>
          <w:sz w:val="20"/>
          <w:szCs w:val="20"/>
        </w:rPr>
        <w:t>P</w:t>
      </w:r>
      <w:r w:rsidR="00BC5811" w:rsidRPr="00BC5811">
        <w:rPr>
          <w:rFonts w:ascii="Verdana" w:hAnsi="Verdana"/>
          <w:sz w:val="20"/>
          <w:szCs w:val="20"/>
        </w:rPr>
        <w:t>ravidla nabývají účinnosti dnem podpisu</w:t>
      </w:r>
      <w:r w:rsidR="008E227C">
        <w:rPr>
          <w:rFonts w:ascii="Verdana" w:hAnsi="Verdana"/>
          <w:sz w:val="20"/>
          <w:szCs w:val="20"/>
        </w:rPr>
        <w:t>.</w:t>
      </w:r>
    </w:p>
    <w:p w14:paraId="66A14C24" w14:textId="77777777" w:rsidR="00BC5811" w:rsidRPr="00BC5811" w:rsidRDefault="00BC5811" w:rsidP="00BC5811">
      <w:pPr>
        <w:rPr>
          <w:rFonts w:ascii="Verdana" w:hAnsi="Verdana"/>
          <w:sz w:val="20"/>
          <w:szCs w:val="20"/>
        </w:rPr>
      </w:pPr>
    </w:p>
    <w:p w14:paraId="54F2F4C4" w14:textId="0102D3B0" w:rsidR="00BC5811" w:rsidRPr="00BC5811" w:rsidRDefault="00BC5811" w:rsidP="00BC5811">
      <w:pPr>
        <w:rPr>
          <w:rFonts w:ascii="Verdana" w:hAnsi="Verdana"/>
          <w:sz w:val="20"/>
          <w:szCs w:val="20"/>
        </w:rPr>
      </w:pPr>
      <w:r w:rsidRPr="00BC5811">
        <w:rPr>
          <w:rFonts w:ascii="Verdana" w:hAnsi="Verdana"/>
          <w:sz w:val="20"/>
          <w:szCs w:val="20"/>
        </w:rPr>
        <w:t>V</w:t>
      </w:r>
      <w:r w:rsidR="009A772A">
        <w:rPr>
          <w:rFonts w:ascii="Verdana" w:hAnsi="Verdana"/>
          <w:sz w:val="20"/>
          <w:szCs w:val="20"/>
        </w:rPr>
        <w:t> </w:t>
      </w:r>
      <w:r w:rsidRPr="00BC5811">
        <w:rPr>
          <w:rFonts w:ascii="Verdana" w:hAnsi="Verdana"/>
          <w:sz w:val="20"/>
          <w:szCs w:val="20"/>
        </w:rPr>
        <w:t>Praze</w:t>
      </w:r>
      <w:r w:rsidR="009A772A">
        <w:rPr>
          <w:rFonts w:ascii="Verdana" w:hAnsi="Verdana"/>
          <w:sz w:val="20"/>
          <w:szCs w:val="20"/>
        </w:rPr>
        <w:t xml:space="preserve"> 4. listopadu 2025</w:t>
      </w:r>
    </w:p>
    <w:p w14:paraId="07A4EE6E" w14:textId="77777777" w:rsidR="00BC5811" w:rsidRDefault="00BC5811" w:rsidP="00BC5811">
      <w:pPr>
        <w:rPr>
          <w:rFonts w:ascii="Verdana" w:hAnsi="Verdana"/>
          <w:sz w:val="20"/>
          <w:szCs w:val="20"/>
        </w:rPr>
      </w:pPr>
    </w:p>
    <w:p w14:paraId="5D5BA2AA" w14:textId="77777777" w:rsidR="00BC5811" w:rsidRPr="00BC5811" w:rsidRDefault="00BC5811" w:rsidP="00BC5811">
      <w:pPr>
        <w:rPr>
          <w:rFonts w:ascii="Verdana" w:hAnsi="Verdana"/>
          <w:sz w:val="20"/>
          <w:szCs w:val="20"/>
        </w:rPr>
      </w:pPr>
    </w:p>
    <w:p w14:paraId="4E4174A8" w14:textId="218001FD" w:rsidR="00AB6039" w:rsidRDefault="006E0116" w:rsidP="00AB6039">
      <w:pPr>
        <w:ind w:left="3684" w:firstLine="5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Mgr. Vojtěch Tomášek</w:t>
      </w:r>
      <w:r w:rsidR="00681D43">
        <w:rPr>
          <w:rFonts w:ascii="Verdana" w:hAnsi="Verdana"/>
          <w:sz w:val="20"/>
          <w:szCs w:val="20"/>
        </w:rPr>
        <w:t>, v. r.</w:t>
      </w:r>
    </w:p>
    <w:p w14:paraId="7A4FD3DB" w14:textId="33AF4719" w:rsidR="00FF4E92" w:rsidRDefault="006E0116" w:rsidP="00EC7259">
      <w:pPr>
        <w:ind w:left="1560" w:firstLine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zástupce</w:t>
      </w:r>
      <w:r w:rsidR="00DD4DD4">
        <w:rPr>
          <w:rFonts w:ascii="Verdana" w:hAnsi="Verdana"/>
          <w:sz w:val="20"/>
          <w:szCs w:val="20"/>
        </w:rPr>
        <w:t xml:space="preserve"> </w:t>
      </w:r>
      <w:r w:rsidR="008E227C">
        <w:rPr>
          <w:rFonts w:ascii="Verdana" w:hAnsi="Verdana"/>
          <w:sz w:val="20"/>
          <w:szCs w:val="20"/>
        </w:rPr>
        <w:t>vrchní</w:t>
      </w:r>
      <w:r>
        <w:rPr>
          <w:rFonts w:ascii="Verdana" w:hAnsi="Verdana"/>
          <w:sz w:val="20"/>
          <w:szCs w:val="20"/>
        </w:rPr>
        <w:t>ho</w:t>
      </w:r>
      <w:r w:rsidR="008E227C">
        <w:rPr>
          <w:rFonts w:ascii="Verdana" w:hAnsi="Verdana"/>
          <w:sz w:val="20"/>
          <w:szCs w:val="20"/>
        </w:rPr>
        <w:t xml:space="preserve"> ředitel</w:t>
      </w:r>
      <w:r w:rsidR="00EE7E74">
        <w:rPr>
          <w:rFonts w:ascii="Verdana" w:hAnsi="Verdana"/>
          <w:sz w:val="20"/>
          <w:szCs w:val="20"/>
        </w:rPr>
        <w:t>e</w:t>
      </w:r>
      <w:r w:rsidR="00EC7259">
        <w:rPr>
          <w:rFonts w:ascii="Verdana" w:hAnsi="Verdana"/>
          <w:sz w:val="20"/>
          <w:szCs w:val="20"/>
        </w:rPr>
        <w:t xml:space="preserve"> sekce vysokého školství, vědy a výzkumu</w:t>
      </w:r>
    </w:p>
    <w:p w14:paraId="3925401E" w14:textId="77777777" w:rsidR="00FF4E92" w:rsidRDefault="00FF4E9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7A7D45D" w14:textId="77777777" w:rsidR="002F4756" w:rsidRDefault="002F4756" w:rsidP="002F4756">
      <w:pPr>
        <w:ind w:left="567" w:hanging="567"/>
        <w:rPr>
          <w:rFonts w:ascii="Verdana" w:hAnsi="Verdana"/>
          <w:b/>
          <w:sz w:val="20"/>
          <w:szCs w:val="20"/>
        </w:rPr>
      </w:pPr>
      <w:r w:rsidRPr="002F4756">
        <w:rPr>
          <w:rFonts w:ascii="Verdana" w:hAnsi="Verdana"/>
          <w:b/>
          <w:sz w:val="20"/>
          <w:szCs w:val="20"/>
        </w:rPr>
        <w:t>Příloha 1</w:t>
      </w:r>
    </w:p>
    <w:p w14:paraId="1C8AA1A5" w14:textId="77777777" w:rsidR="00B307C5" w:rsidRDefault="00B307C5" w:rsidP="002F4756">
      <w:pPr>
        <w:ind w:left="0" w:firstLine="0"/>
        <w:rPr>
          <w:rFonts w:ascii="Verdana" w:hAnsi="Verdana"/>
          <w:b/>
          <w:sz w:val="20"/>
          <w:szCs w:val="20"/>
        </w:rPr>
      </w:pPr>
    </w:p>
    <w:p w14:paraId="0D67F0B7" w14:textId="77777777" w:rsidR="002F4756" w:rsidRPr="00AD1147" w:rsidRDefault="00C523E4" w:rsidP="00C97CD8">
      <w:pPr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AD1147">
        <w:rPr>
          <w:rFonts w:ascii="Verdana" w:hAnsi="Verdana"/>
          <w:b/>
          <w:sz w:val="20"/>
          <w:szCs w:val="20"/>
          <w:u w:val="single"/>
        </w:rPr>
        <w:t>V</w:t>
      </w:r>
      <w:r w:rsidR="002F4756" w:rsidRPr="00AD1147">
        <w:rPr>
          <w:rFonts w:ascii="Verdana" w:hAnsi="Verdana"/>
          <w:b/>
          <w:sz w:val="20"/>
          <w:szCs w:val="20"/>
          <w:u w:val="single"/>
        </w:rPr>
        <w:t xml:space="preserve">ýpočet výše a </w:t>
      </w:r>
      <w:r w:rsidRPr="00AD1147">
        <w:rPr>
          <w:rFonts w:ascii="Verdana" w:hAnsi="Verdana"/>
          <w:b/>
          <w:sz w:val="20"/>
          <w:szCs w:val="20"/>
          <w:u w:val="single"/>
        </w:rPr>
        <w:t>způso</w:t>
      </w:r>
      <w:r w:rsidR="000B03BC" w:rsidRPr="00AD1147">
        <w:rPr>
          <w:rFonts w:ascii="Verdana" w:hAnsi="Verdana"/>
          <w:b/>
          <w:sz w:val="20"/>
          <w:szCs w:val="20"/>
          <w:u w:val="single"/>
        </w:rPr>
        <w:t xml:space="preserve">b </w:t>
      </w:r>
      <w:r w:rsidR="002F4756" w:rsidRPr="00AD1147">
        <w:rPr>
          <w:rFonts w:ascii="Verdana" w:hAnsi="Verdana"/>
          <w:b/>
          <w:sz w:val="20"/>
          <w:szCs w:val="20"/>
          <w:u w:val="single"/>
        </w:rPr>
        <w:t>poskytnutí dotace na ubytovací stipendia</w:t>
      </w:r>
    </w:p>
    <w:p w14:paraId="678A51AD" w14:textId="77777777" w:rsidR="00AD1147" w:rsidRDefault="00AD1147" w:rsidP="0050589F">
      <w:pPr>
        <w:ind w:left="0" w:firstLine="0"/>
        <w:rPr>
          <w:rFonts w:ascii="Verdana" w:hAnsi="Verdana"/>
          <w:b/>
          <w:sz w:val="20"/>
          <w:szCs w:val="20"/>
        </w:rPr>
      </w:pPr>
    </w:p>
    <w:p w14:paraId="406C58B4" w14:textId="46891B63" w:rsidR="003A7159" w:rsidRDefault="003A7159" w:rsidP="0050589F">
      <w:pPr>
        <w:ind w:left="0" w:firstLine="0"/>
        <w:rPr>
          <w:rFonts w:ascii="Verdana" w:hAnsi="Verdana"/>
          <w:b/>
          <w:sz w:val="20"/>
          <w:szCs w:val="20"/>
        </w:rPr>
      </w:pPr>
      <w:r w:rsidRPr="003A7159">
        <w:rPr>
          <w:rFonts w:ascii="Verdana" w:hAnsi="Verdana"/>
          <w:b/>
          <w:sz w:val="20"/>
          <w:szCs w:val="20"/>
        </w:rPr>
        <w:t>Kvantifikace požadavku na dotaci</w:t>
      </w:r>
    </w:p>
    <w:p w14:paraId="1793B8BA" w14:textId="0AFF1712" w:rsidR="00DE4763" w:rsidRPr="0050589F" w:rsidRDefault="00DE4763" w:rsidP="00DE4763">
      <w:pPr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požadavku na dotaci</w:t>
      </w:r>
      <w:r w:rsidRPr="0050589F">
        <w:rPr>
          <w:rFonts w:ascii="Verdana" w:hAnsi="Verdana"/>
          <w:sz w:val="20"/>
          <w:szCs w:val="20"/>
        </w:rPr>
        <w:t xml:space="preserve"> na ubytovací stipendia</w:t>
      </w:r>
      <w:r>
        <w:rPr>
          <w:rFonts w:ascii="Verdana" w:hAnsi="Verdana"/>
          <w:sz w:val="20"/>
          <w:szCs w:val="20"/>
        </w:rPr>
        <w:t xml:space="preserve"> </w:t>
      </w:r>
      <w:r w:rsidRPr="0050589F">
        <w:rPr>
          <w:rFonts w:ascii="Verdana" w:hAnsi="Verdana"/>
          <w:sz w:val="20"/>
          <w:szCs w:val="20"/>
        </w:rPr>
        <w:t>se vypočítá jako součin počtu započtených studentů</w:t>
      </w:r>
      <w:r>
        <w:rPr>
          <w:rFonts w:ascii="Verdana" w:hAnsi="Verdana"/>
          <w:sz w:val="20"/>
          <w:szCs w:val="20"/>
        </w:rPr>
        <w:t>, počtu měsíců příslušného období</w:t>
      </w:r>
      <w:r w:rsidRPr="0050589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 jedné desetiny m</w:t>
      </w:r>
      <w:r w:rsidRPr="0050589F">
        <w:rPr>
          <w:rFonts w:ascii="Verdana" w:hAnsi="Verdana"/>
          <w:sz w:val="20"/>
          <w:szCs w:val="20"/>
        </w:rPr>
        <w:t>inisterstvem stano</w:t>
      </w:r>
      <w:r>
        <w:rPr>
          <w:rFonts w:ascii="Verdana" w:hAnsi="Verdana"/>
          <w:sz w:val="20"/>
          <w:szCs w:val="20"/>
        </w:rPr>
        <w:t>ven</w:t>
      </w:r>
      <w:r w:rsidRPr="0050589F">
        <w:rPr>
          <w:rFonts w:ascii="Verdana" w:hAnsi="Verdana"/>
          <w:sz w:val="20"/>
          <w:szCs w:val="20"/>
        </w:rPr>
        <w:t>é částky</w:t>
      </w:r>
      <w:r w:rsidR="007A3FD0">
        <w:rPr>
          <w:rStyle w:val="Znakapoznpodarou"/>
          <w:rFonts w:ascii="Verdana" w:hAnsi="Verdana"/>
          <w:sz w:val="20"/>
          <w:szCs w:val="20"/>
        </w:rPr>
        <w:footnoteReference w:id="2"/>
      </w:r>
      <w:r w:rsidRPr="0050589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 </w:t>
      </w:r>
      <w:r w:rsidRPr="0050589F">
        <w:rPr>
          <w:rFonts w:ascii="Verdana" w:hAnsi="Verdana"/>
          <w:sz w:val="20"/>
          <w:szCs w:val="20"/>
        </w:rPr>
        <w:t>ubytovací stipendia pro příslušný kalendářní rok</w:t>
      </w:r>
      <w:r>
        <w:rPr>
          <w:rFonts w:ascii="Verdana" w:hAnsi="Verdana"/>
          <w:sz w:val="20"/>
          <w:szCs w:val="20"/>
        </w:rPr>
        <w:t xml:space="preserve"> </w:t>
      </w:r>
      <w:r w:rsidRPr="0050589F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„</w:t>
      </w:r>
      <w:r w:rsidRPr="0050589F">
        <w:rPr>
          <w:rFonts w:ascii="Verdana" w:hAnsi="Verdana"/>
          <w:sz w:val="20"/>
          <w:szCs w:val="20"/>
        </w:rPr>
        <w:t>U”).</w:t>
      </w:r>
    </w:p>
    <w:p w14:paraId="1922680D" w14:textId="57CE078F" w:rsidR="00B3404C" w:rsidRDefault="00DE4763" w:rsidP="0050589F">
      <w:pPr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50589F">
        <w:rPr>
          <w:rFonts w:ascii="Verdana" w:hAnsi="Verdana"/>
          <w:sz w:val="20"/>
          <w:szCs w:val="20"/>
        </w:rPr>
        <w:t>apočt</w:t>
      </w:r>
      <w:r>
        <w:rPr>
          <w:rFonts w:ascii="Verdana" w:hAnsi="Verdana"/>
          <w:sz w:val="20"/>
          <w:szCs w:val="20"/>
        </w:rPr>
        <w:t>e</w:t>
      </w:r>
      <w:r w:rsidRPr="0050589F">
        <w:rPr>
          <w:rFonts w:ascii="Verdana" w:hAnsi="Verdana"/>
          <w:sz w:val="20"/>
          <w:szCs w:val="20"/>
        </w:rPr>
        <w:t xml:space="preserve">ným studentem </w:t>
      </w:r>
      <w:r>
        <w:rPr>
          <w:rFonts w:ascii="Verdana" w:hAnsi="Verdana"/>
          <w:sz w:val="20"/>
          <w:szCs w:val="20"/>
        </w:rPr>
        <w:t xml:space="preserve">pro účely tohoto výpočtu </w:t>
      </w:r>
      <w:r w:rsidRPr="0050589F">
        <w:rPr>
          <w:rFonts w:ascii="Verdana" w:hAnsi="Verdana"/>
          <w:sz w:val="20"/>
          <w:szCs w:val="20"/>
        </w:rPr>
        <w:t>je student, který o uby</w:t>
      </w:r>
      <w:r>
        <w:rPr>
          <w:rFonts w:ascii="Verdana" w:hAnsi="Verdana"/>
          <w:sz w:val="20"/>
          <w:szCs w:val="20"/>
        </w:rPr>
        <w:t>tov</w:t>
      </w:r>
      <w:r w:rsidRPr="0050589F">
        <w:rPr>
          <w:rFonts w:ascii="Verdana" w:hAnsi="Verdana"/>
          <w:sz w:val="20"/>
          <w:szCs w:val="20"/>
        </w:rPr>
        <w:t xml:space="preserve">ací stipendium požádal v souladu se stipendijním řádem </w:t>
      </w:r>
      <w:r w:rsidR="006656A2">
        <w:rPr>
          <w:rFonts w:ascii="Verdana" w:hAnsi="Verdana"/>
          <w:sz w:val="20"/>
          <w:szCs w:val="20"/>
        </w:rPr>
        <w:t>SVŠ</w:t>
      </w:r>
      <w:r w:rsidRPr="0050589F">
        <w:rPr>
          <w:rFonts w:ascii="Verdana" w:hAnsi="Verdana"/>
          <w:sz w:val="20"/>
          <w:szCs w:val="20"/>
        </w:rPr>
        <w:t xml:space="preserve"> a je vysokou školou</w:t>
      </w:r>
      <w:r w:rsidR="005A25E4">
        <w:rPr>
          <w:rFonts w:ascii="Verdana" w:hAnsi="Verdana"/>
          <w:sz w:val="20"/>
          <w:szCs w:val="20"/>
        </w:rPr>
        <w:t>,</w:t>
      </w:r>
      <w:r w:rsidRPr="0050589F">
        <w:rPr>
          <w:rFonts w:ascii="Verdana" w:hAnsi="Verdana"/>
          <w:sz w:val="20"/>
          <w:szCs w:val="20"/>
        </w:rPr>
        <w:t xml:space="preserve"> jako student splňuj</w:t>
      </w:r>
      <w:r w:rsidR="005A25E4">
        <w:rPr>
          <w:rFonts w:ascii="Verdana" w:hAnsi="Verdana"/>
          <w:sz w:val="20"/>
          <w:szCs w:val="20"/>
        </w:rPr>
        <w:t>ící</w:t>
      </w:r>
      <w:r w:rsidRPr="0050589F">
        <w:rPr>
          <w:rFonts w:ascii="Verdana" w:hAnsi="Verdana"/>
          <w:sz w:val="20"/>
          <w:szCs w:val="20"/>
        </w:rPr>
        <w:t xml:space="preserve"> podmínky pro přiznání dotace na ubytovací stipendium</w:t>
      </w:r>
      <w:r>
        <w:rPr>
          <w:rFonts w:ascii="Verdana" w:hAnsi="Verdana"/>
          <w:sz w:val="20"/>
          <w:szCs w:val="20"/>
        </w:rPr>
        <w:t>,</w:t>
      </w:r>
      <w:r w:rsidRPr="00B307C5">
        <w:rPr>
          <w:rFonts w:ascii="Verdana" w:hAnsi="Verdana"/>
          <w:sz w:val="20"/>
          <w:szCs w:val="20"/>
        </w:rPr>
        <w:t xml:space="preserve"> </w:t>
      </w:r>
      <w:r w:rsidRPr="0050589F">
        <w:rPr>
          <w:rFonts w:ascii="Verdana" w:hAnsi="Verdana"/>
          <w:sz w:val="20"/>
          <w:szCs w:val="20"/>
        </w:rPr>
        <w:t>zapsán do databáze SIMS</w:t>
      </w:r>
      <w:r>
        <w:rPr>
          <w:rFonts w:ascii="Verdana" w:hAnsi="Verdana"/>
          <w:sz w:val="20"/>
          <w:szCs w:val="20"/>
        </w:rPr>
        <w:t>.</w:t>
      </w:r>
    </w:p>
    <w:p w14:paraId="57FE8234" w14:textId="77777777" w:rsidR="00B3404C" w:rsidRPr="00B3404C" w:rsidRDefault="00B3404C" w:rsidP="0050589F">
      <w:pPr>
        <w:ind w:left="0" w:firstLine="0"/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701"/>
      </w:tblGrid>
      <w:tr w:rsidR="003A7159" w14:paraId="092A1630" w14:textId="77777777" w:rsidTr="00AD1147">
        <w:tc>
          <w:tcPr>
            <w:tcW w:w="1559" w:type="dxa"/>
          </w:tcPr>
          <w:p w14:paraId="59D5E9AB" w14:textId="77777777" w:rsidR="003A7159" w:rsidRDefault="003A7159" w:rsidP="003A715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Počet studentů</w:t>
            </w:r>
          </w:p>
        </w:tc>
        <w:tc>
          <w:tcPr>
            <w:tcW w:w="1701" w:type="dxa"/>
          </w:tcPr>
          <w:p w14:paraId="7E722AB8" w14:textId="77777777" w:rsidR="003A7159" w:rsidRDefault="003A7159" w:rsidP="003A715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Poč. měsíců *)</w:t>
            </w:r>
          </w:p>
        </w:tc>
        <w:tc>
          <w:tcPr>
            <w:tcW w:w="2410" w:type="dxa"/>
          </w:tcPr>
          <w:p w14:paraId="7CDDE0BB" w14:textId="77777777" w:rsidR="003A7159" w:rsidRDefault="003A7159" w:rsidP="003A715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1/10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norm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částky</w:t>
            </w:r>
          </w:p>
        </w:tc>
        <w:tc>
          <w:tcPr>
            <w:tcW w:w="1701" w:type="dxa"/>
          </w:tcPr>
          <w:p w14:paraId="67036AEE" w14:textId="77777777" w:rsidR="003A7159" w:rsidRDefault="003A7159" w:rsidP="00BB77D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Dotace</w:t>
            </w:r>
            <w:r w:rsidR="00BB77D9">
              <w:rPr>
                <w:rFonts w:ascii="Verdana" w:hAnsi="Verdana"/>
                <w:sz w:val="20"/>
                <w:szCs w:val="20"/>
              </w:rPr>
              <w:t xml:space="preserve"> (v Kč)</w:t>
            </w:r>
          </w:p>
        </w:tc>
      </w:tr>
      <w:tr w:rsidR="003A7159" w14:paraId="7FE9BE74" w14:textId="77777777" w:rsidTr="00AD1147">
        <w:tc>
          <w:tcPr>
            <w:tcW w:w="1559" w:type="dxa"/>
          </w:tcPr>
          <w:p w14:paraId="2EA1EE3B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53D0928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94EE17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EC8CA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A7159" w14:paraId="4564FCEC" w14:textId="77777777" w:rsidTr="00AD1147">
        <w:tc>
          <w:tcPr>
            <w:tcW w:w="1559" w:type="dxa"/>
          </w:tcPr>
          <w:p w14:paraId="453C5683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6CFA87F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FDFDC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BDEF3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A7159" w14:paraId="725E544B" w14:textId="77777777" w:rsidTr="00AD1147">
        <w:tc>
          <w:tcPr>
            <w:tcW w:w="1559" w:type="dxa"/>
          </w:tcPr>
          <w:p w14:paraId="4E47D21C" w14:textId="77777777" w:rsidR="003A7159" w:rsidRDefault="003A7159" w:rsidP="003A715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Celkem</w:t>
            </w:r>
          </w:p>
        </w:tc>
        <w:tc>
          <w:tcPr>
            <w:tcW w:w="1701" w:type="dxa"/>
          </w:tcPr>
          <w:p w14:paraId="345456FC" w14:textId="77777777" w:rsidR="003A7159" w:rsidRDefault="003A7159" w:rsidP="003A715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10" w:type="dxa"/>
          </w:tcPr>
          <w:p w14:paraId="2299E115" w14:textId="77777777" w:rsidR="003A7159" w:rsidRDefault="003A7159" w:rsidP="003A7159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</w:tcPr>
          <w:p w14:paraId="045CACD0" w14:textId="77777777" w:rsidR="003A7159" w:rsidRDefault="003A7159" w:rsidP="0050589F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D4ABF2" w14:textId="77777777" w:rsidR="003A7159" w:rsidRDefault="003A7159" w:rsidP="00DE4763">
      <w:pPr>
        <w:spacing w:before="60" w:after="0"/>
        <w:ind w:left="56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*) max. počet měsíců pro výpočet první části dotace (dále X1) je 6</w:t>
      </w:r>
    </w:p>
    <w:p w14:paraId="24D52F91" w14:textId="77777777" w:rsidR="003A7159" w:rsidRDefault="003A7159" w:rsidP="00AD1147">
      <w:pPr>
        <w:ind w:left="56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DE4763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ax</w:t>
      </w:r>
      <w:r w:rsidR="00B3404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počet měsíců pro výpočet druhé části dotace (dále X2) je 4</w:t>
      </w:r>
    </w:p>
    <w:p w14:paraId="218EA08C" w14:textId="77777777" w:rsidR="00DE4763" w:rsidRDefault="00DE4763" w:rsidP="0050589F">
      <w:pPr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Výpočet dotace</w:t>
      </w:r>
    </w:p>
    <w:p w14:paraId="77B1F0A6" w14:textId="75075D54" w:rsidR="0050589F" w:rsidRPr="0050589F" w:rsidRDefault="00DE4763" w:rsidP="0050589F">
      <w:pPr>
        <w:ind w:left="0" w:firstLine="0"/>
        <w:rPr>
          <w:rFonts w:ascii="Verdana" w:hAnsi="Verdana"/>
          <w:sz w:val="20"/>
          <w:szCs w:val="20"/>
        </w:rPr>
      </w:pPr>
      <w:r w:rsidRPr="00DE4763">
        <w:rPr>
          <w:rFonts w:ascii="Verdana" w:hAnsi="Verdana"/>
          <w:sz w:val="20"/>
          <w:szCs w:val="20"/>
        </w:rPr>
        <w:t>P</w:t>
      </w:r>
      <w:r w:rsidR="0050589F" w:rsidRPr="0050589F">
        <w:rPr>
          <w:rFonts w:ascii="Verdana" w:hAnsi="Verdana"/>
          <w:sz w:val="20"/>
          <w:szCs w:val="20"/>
        </w:rPr>
        <w:t xml:space="preserve">ro </w:t>
      </w:r>
      <w:r w:rsidR="00C523E4">
        <w:rPr>
          <w:rFonts w:ascii="Verdana" w:hAnsi="Verdana"/>
          <w:sz w:val="20"/>
          <w:szCs w:val="20"/>
        </w:rPr>
        <w:t xml:space="preserve">zjištění počtu započtených studentů do </w:t>
      </w:r>
      <w:r w:rsidR="0050589F" w:rsidRPr="0050589F">
        <w:rPr>
          <w:rFonts w:ascii="Verdana" w:hAnsi="Verdana"/>
          <w:sz w:val="20"/>
          <w:szCs w:val="20"/>
        </w:rPr>
        <w:t>výpočt</w:t>
      </w:r>
      <w:r w:rsidR="00C523E4">
        <w:rPr>
          <w:rFonts w:ascii="Verdana" w:hAnsi="Verdana"/>
          <w:sz w:val="20"/>
          <w:szCs w:val="20"/>
        </w:rPr>
        <w:t>u</w:t>
      </w:r>
      <w:r w:rsidR="0050589F" w:rsidRPr="0050589F">
        <w:rPr>
          <w:rFonts w:ascii="Verdana" w:hAnsi="Verdana"/>
          <w:sz w:val="20"/>
          <w:szCs w:val="20"/>
        </w:rPr>
        <w:t xml:space="preserve"> dotace na ubytovací stipendia se po</w:t>
      </w:r>
      <w:r w:rsidR="0050589F">
        <w:rPr>
          <w:rFonts w:ascii="Verdana" w:hAnsi="Verdana"/>
          <w:sz w:val="20"/>
          <w:szCs w:val="20"/>
        </w:rPr>
        <w:t>uži</w:t>
      </w:r>
      <w:r w:rsidR="0050589F" w:rsidRPr="0050589F">
        <w:rPr>
          <w:rFonts w:ascii="Verdana" w:hAnsi="Verdana"/>
          <w:sz w:val="20"/>
          <w:szCs w:val="20"/>
        </w:rPr>
        <w:t>jí tyto výstupy databáze SIMS</w:t>
      </w:r>
      <w:r w:rsidR="00820B19">
        <w:rPr>
          <w:rFonts w:ascii="Verdana" w:hAnsi="Verdana"/>
          <w:sz w:val="20"/>
          <w:szCs w:val="20"/>
        </w:rPr>
        <w:t xml:space="preserve"> daného kalendářního roku</w:t>
      </w:r>
      <w:r w:rsidR="0050589F">
        <w:rPr>
          <w:rFonts w:ascii="Verdana" w:hAnsi="Verdana"/>
          <w:sz w:val="20"/>
          <w:szCs w:val="20"/>
        </w:rPr>
        <w:t>:</w:t>
      </w:r>
    </w:p>
    <w:p w14:paraId="006A0FB0" w14:textId="77777777" w:rsidR="0050589F" w:rsidRDefault="0050589F" w:rsidP="0050589F">
      <w:pPr>
        <w:spacing w:after="0"/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Výstup </w:t>
      </w:r>
      <w:r w:rsidR="00E21A21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,</w:t>
      </w:r>
      <w:r w:rsidRPr="0050589F">
        <w:rPr>
          <w:rFonts w:ascii="Verdana" w:hAnsi="Verdana"/>
          <w:sz w:val="20"/>
          <w:szCs w:val="20"/>
        </w:rPr>
        <w:t xml:space="preserve"> který uvádí za každou vysokou školu počet započtených studentů k datu 31.</w:t>
      </w:r>
      <w:r>
        <w:rPr>
          <w:rFonts w:ascii="Verdana" w:hAnsi="Verdana"/>
          <w:sz w:val="20"/>
          <w:szCs w:val="20"/>
        </w:rPr>
        <w:t xml:space="preserve"> </w:t>
      </w:r>
      <w:r w:rsidRPr="0050589F">
        <w:rPr>
          <w:rFonts w:ascii="Verdana" w:hAnsi="Verdana"/>
          <w:sz w:val="20"/>
          <w:szCs w:val="20"/>
        </w:rPr>
        <w:t>3.</w:t>
      </w:r>
    </w:p>
    <w:p w14:paraId="7FE87E51" w14:textId="77777777" w:rsid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Výstup </w:t>
      </w:r>
      <w:r w:rsidR="00E21A21">
        <w:rPr>
          <w:rFonts w:ascii="Verdana" w:hAnsi="Verdana"/>
          <w:sz w:val="20"/>
          <w:szCs w:val="20"/>
        </w:rPr>
        <w:t>B</w:t>
      </w:r>
      <w:r w:rsidRPr="0050589F">
        <w:rPr>
          <w:rFonts w:ascii="Verdana" w:hAnsi="Verdana"/>
          <w:sz w:val="20"/>
          <w:szCs w:val="20"/>
        </w:rPr>
        <w:t>, který u</w:t>
      </w:r>
      <w:r>
        <w:rPr>
          <w:rFonts w:ascii="Verdana" w:hAnsi="Verdana"/>
          <w:sz w:val="20"/>
          <w:szCs w:val="20"/>
        </w:rPr>
        <w:t>v</w:t>
      </w:r>
      <w:r w:rsidRPr="0050589F">
        <w:rPr>
          <w:rFonts w:ascii="Verdana" w:hAnsi="Verdana"/>
          <w:sz w:val="20"/>
          <w:szCs w:val="20"/>
        </w:rPr>
        <w:t>ádí za každou vysokou školu počet započtených stud</w:t>
      </w:r>
      <w:r>
        <w:rPr>
          <w:rFonts w:ascii="Verdana" w:hAnsi="Verdana"/>
          <w:sz w:val="20"/>
          <w:szCs w:val="20"/>
        </w:rPr>
        <w:t>ent</w:t>
      </w:r>
      <w:r w:rsidRPr="0050589F">
        <w:rPr>
          <w:rFonts w:ascii="Verdana" w:hAnsi="Verdana"/>
          <w:sz w:val="20"/>
          <w:szCs w:val="20"/>
        </w:rPr>
        <w:t>ů k datu 31</w:t>
      </w:r>
      <w:r>
        <w:rPr>
          <w:rFonts w:ascii="Verdana" w:hAnsi="Verdana"/>
          <w:sz w:val="20"/>
          <w:szCs w:val="20"/>
        </w:rPr>
        <w:t>. 1</w:t>
      </w:r>
      <w:r w:rsidRPr="0050589F">
        <w:rPr>
          <w:rFonts w:ascii="Verdana" w:hAnsi="Verdana"/>
          <w:sz w:val="20"/>
          <w:szCs w:val="20"/>
        </w:rPr>
        <w:t>0.</w:t>
      </w:r>
    </w:p>
    <w:p w14:paraId="1542F027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Výpočet </w:t>
      </w:r>
      <w:r w:rsidR="000B03BC">
        <w:rPr>
          <w:rFonts w:ascii="Verdana" w:hAnsi="Verdana"/>
          <w:sz w:val="20"/>
          <w:szCs w:val="20"/>
        </w:rPr>
        <w:t>první části dotace</w:t>
      </w:r>
      <w:r w:rsidR="00E92EFE" w:rsidRPr="0050589F">
        <w:rPr>
          <w:rFonts w:ascii="Verdana" w:hAnsi="Verdana"/>
          <w:sz w:val="20"/>
          <w:szCs w:val="20"/>
        </w:rPr>
        <w:t xml:space="preserve"> </w:t>
      </w:r>
      <w:r w:rsidR="000B03BC">
        <w:rPr>
          <w:rFonts w:ascii="Verdana" w:hAnsi="Verdana"/>
          <w:sz w:val="20"/>
          <w:szCs w:val="20"/>
        </w:rPr>
        <w:t>na</w:t>
      </w:r>
      <w:r w:rsidR="00E92EFE" w:rsidRPr="0050589F">
        <w:rPr>
          <w:rFonts w:ascii="Verdana" w:hAnsi="Verdana"/>
          <w:sz w:val="20"/>
          <w:szCs w:val="20"/>
        </w:rPr>
        <w:t xml:space="preserve"> ubytovací stipendia na </w:t>
      </w:r>
      <w:r w:rsidR="00B369F0">
        <w:rPr>
          <w:rFonts w:ascii="Verdana" w:hAnsi="Verdana"/>
          <w:sz w:val="20"/>
          <w:szCs w:val="20"/>
        </w:rPr>
        <w:t xml:space="preserve">celé období </w:t>
      </w:r>
      <w:r w:rsidR="00E92EFE">
        <w:rPr>
          <w:rFonts w:ascii="Verdana" w:hAnsi="Verdana"/>
          <w:sz w:val="20"/>
          <w:szCs w:val="20"/>
        </w:rPr>
        <w:t xml:space="preserve">leden až červen </w:t>
      </w:r>
      <w:r w:rsidR="00A97991">
        <w:rPr>
          <w:rFonts w:ascii="Verdana" w:hAnsi="Verdana"/>
          <w:sz w:val="20"/>
          <w:szCs w:val="20"/>
        </w:rPr>
        <w:t>daného</w:t>
      </w:r>
      <w:r w:rsidR="00E92EFE">
        <w:rPr>
          <w:rFonts w:ascii="Verdana" w:hAnsi="Verdana"/>
          <w:sz w:val="20"/>
          <w:szCs w:val="20"/>
        </w:rPr>
        <w:t xml:space="preserve"> kalendářního roku</w:t>
      </w:r>
      <w:r w:rsidR="00E92EFE" w:rsidRPr="0050589F">
        <w:rPr>
          <w:rFonts w:ascii="Verdana" w:hAnsi="Verdana"/>
          <w:sz w:val="20"/>
          <w:szCs w:val="20"/>
        </w:rPr>
        <w:t xml:space="preserve"> (</w:t>
      </w:r>
      <w:r w:rsidR="00E92EFE">
        <w:rPr>
          <w:rFonts w:ascii="Verdana" w:hAnsi="Verdana"/>
          <w:sz w:val="20"/>
          <w:szCs w:val="20"/>
        </w:rPr>
        <w:t>„</w:t>
      </w:r>
      <w:r w:rsidR="00E92EFE" w:rsidRPr="0050589F">
        <w:rPr>
          <w:rFonts w:ascii="Verdana" w:hAnsi="Verdana"/>
          <w:sz w:val="20"/>
          <w:szCs w:val="20"/>
        </w:rPr>
        <w:t>X</w:t>
      </w:r>
      <w:r w:rsidR="00E92EFE">
        <w:rPr>
          <w:rFonts w:ascii="Verdana" w:hAnsi="Verdana"/>
          <w:sz w:val="20"/>
          <w:szCs w:val="20"/>
        </w:rPr>
        <w:t>1</w:t>
      </w:r>
      <w:r w:rsidR="00E92EFE" w:rsidRPr="009E4E4D">
        <w:rPr>
          <w:rFonts w:cstheme="minorHAnsi"/>
          <w:sz w:val="20"/>
          <w:szCs w:val="20"/>
        </w:rPr>
        <w:t>”</w:t>
      </w:r>
      <w:r w:rsidR="00E92EFE" w:rsidRPr="0050589F">
        <w:rPr>
          <w:rFonts w:ascii="Verdana" w:hAnsi="Verdana"/>
          <w:sz w:val="20"/>
          <w:szCs w:val="20"/>
        </w:rPr>
        <w:t>)</w:t>
      </w:r>
    </w:p>
    <w:p w14:paraId="4403BA4C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X</w:t>
      </w:r>
      <w:r w:rsidR="00E21A21">
        <w:rPr>
          <w:rFonts w:ascii="Verdana" w:hAnsi="Verdana"/>
          <w:sz w:val="20"/>
          <w:szCs w:val="20"/>
        </w:rPr>
        <w:t>1</w:t>
      </w:r>
      <w:r w:rsidRPr="0050589F">
        <w:rPr>
          <w:rFonts w:ascii="Verdana" w:hAnsi="Verdana"/>
          <w:sz w:val="20"/>
          <w:szCs w:val="20"/>
        </w:rPr>
        <w:t xml:space="preserve"> = </w:t>
      </w:r>
      <w:r w:rsidR="00E21A21">
        <w:rPr>
          <w:rFonts w:ascii="Verdana" w:hAnsi="Verdana"/>
          <w:sz w:val="20"/>
          <w:szCs w:val="20"/>
        </w:rPr>
        <w:t>A</w:t>
      </w:r>
      <w:r w:rsidRPr="0050589F">
        <w:rPr>
          <w:rFonts w:ascii="Verdana" w:hAnsi="Verdana"/>
          <w:sz w:val="20"/>
          <w:szCs w:val="20"/>
        </w:rPr>
        <w:t>*</w:t>
      </w:r>
      <w:r w:rsidR="000B03BC">
        <w:rPr>
          <w:rFonts w:ascii="Verdana" w:hAnsi="Verdana"/>
          <w:sz w:val="20"/>
          <w:szCs w:val="20"/>
        </w:rPr>
        <w:t>6*</w:t>
      </w:r>
      <w:r w:rsidRPr="0050589F">
        <w:rPr>
          <w:rFonts w:ascii="Verdana" w:hAnsi="Verdana"/>
          <w:sz w:val="20"/>
          <w:szCs w:val="20"/>
        </w:rPr>
        <w:t>0</w:t>
      </w:r>
      <w:r w:rsidR="00E21A21">
        <w:rPr>
          <w:rFonts w:ascii="Verdana" w:hAnsi="Verdana"/>
          <w:sz w:val="20"/>
          <w:szCs w:val="20"/>
        </w:rPr>
        <w:t>,</w:t>
      </w:r>
      <w:r w:rsidR="00B40B12">
        <w:rPr>
          <w:rFonts w:ascii="Verdana" w:hAnsi="Verdana"/>
          <w:sz w:val="20"/>
          <w:szCs w:val="20"/>
        </w:rPr>
        <w:t>1*U</w:t>
      </w:r>
    </w:p>
    <w:p w14:paraId="5E0EBCF1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Výpočet </w:t>
      </w:r>
      <w:r w:rsidR="000B03BC">
        <w:rPr>
          <w:rFonts w:ascii="Verdana" w:hAnsi="Verdana"/>
          <w:sz w:val="20"/>
          <w:szCs w:val="20"/>
        </w:rPr>
        <w:t>druhé části dotace</w:t>
      </w:r>
      <w:r w:rsidR="00E92EFE" w:rsidRPr="0050589F">
        <w:rPr>
          <w:rFonts w:ascii="Verdana" w:hAnsi="Verdana"/>
          <w:sz w:val="20"/>
          <w:szCs w:val="20"/>
        </w:rPr>
        <w:t xml:space="preserve"> </w:t>
      </w:r>
      <w:r w:rsidR="000B03BC">
        <w:rPr>
          <w:rFonts w:ascii="Verdana" w:hAnsi="Verdana"/>
          <w:sz w:val="20"/>
          <w:szCs w:val="20"/>
        </w:rPr>
        <w:t>na</w:t>
      </w:r>
      <w:r w:rsidR="00E92EFE" w:rsidRPr="0050589F">
        <w:rPr>
          <w:rFonts w:ascii="Verdana" w:hAnsi="Verdana"/>
          <w:sz w:val="20"/>
          <w:szCs w:val="20"/>
        </w:rPr>
        <w:t xml:space="preserve"> ubytovací stipendia na </w:t>
      </w:r>
      <w:r w:rsidR="00B369F0">
        <w:rPr>
          <w:rFonts w:ascii="Verdana" w:hAnsi="Verdana"/>
          <w:sz w:val="20"/>
          <w:szCs w:val="20"/>
        </w:rPr>
        <w:t xml:space="preserve">celé období </w:t>
      </w:r>
      <w:r w:rsidR="00E92EFE">
        <w:rPr>
          <w:rFonts w:ascii="Verdana" w:hAnsi="Verdana"/>
          <w:sz w:val="20"/>
          <w:szCs w:val="20"/>
        </w:rPr>
        <w:t>září až</w:t>
      </w:r>
      <w:r w:rsidR="00E92EFE" w:rsidRPr="0050589F">
        <w:rPr>
          <w:rFonts w:ascii="Verdana" w:hAnsi="Verdana"/>
          <w:sz w:val="20"/>
          <w:szCs w:val="20"/>
        </w:rPr>
        <w:t xml:space="preserve"> </w:t>
      </w:r>
      <w:r w:rsidR="00E92EFE">
        <w:rPr>
          <w:rFonts w:ascii="Verdana" w:hAnsi="Verdana"/>
          <w:sz w:val="20"/>
          <w:szCs w:val="20"/>
        </w:rPr>
        <w:t>prosinec</w:t>
      </w:r>
      <w:r w:rsidR="00E92EFE" w:rsidRPr="0050589F">
        <w:rPr>
          <w:rFonts w:ascii="Verdana" w:hAnsi="Verdana"/>
          <w:sz w:val="20"/>
          <w:szCs w:val="20"/>
        </w:rPr>
        <w:t xml:space="preserve"> </w:t>
      </w:r>
      <w:r w:rsidR="00A97991">
        <w:rPr>
          <w:rFonts w:ascii="Verdana" w:hAnsi="Verdana"/>
          <w:sz w:val="20"/>
          <w:szCs w:val="20"/>
        </w:rPr>
        <w:t xml:space="preserve">daného </w:t>
      </w:r>
      <w:r w:rsidR="000B03BC" w:rsidRPr="000B03BC">
        <w:rPr>
          <w:rFonts w:ascii="Verdana" w:hAnsi="Verdana"/>
          <w:sz w:val="20"/>
          <w:szCs w:val="20"/>
        </w:rPr>
        <w:t xml:space="preserve">kalendářního roku </w:t>
      </w:r>
      <w:r w:rsidR="00E92EFE" w:rsidRPr="0050589F">
        <w:rPr>
          <w:rFonts w:ascii="Verdana" w:hAnsi="Verdana"/>
          <w:sz w:val="20"/>
          <w:szCs w:val="20"/>
        </w:rPr>
        <w:t>(</w:t>
      </w:r>
      <w:r w:rsidR="00E92EFE">
        <w:rPr>
          <w:rFonts w:ascii="Verdana" w:hAnsi="Verdana"/>
          <w:sz w:val="20"/>
          <w:szCs w:val="20"/>
        </w:rPr>
        <w:t>„</w:t>
      </w:r>
      <w:r w:rsidR="00E92EFE" w:rsidRPr="0050589F">
        <w:rPr>
          <w:rFonts w:ascii="Verdana" w:hAnsi="Verdana"/>
          <w:sz w:val="20"/>
          <w:szCs w:val="20"/>
        </w:rPr>
        <w:t>X</w:t>
      </w:r>
      <w:r w:rsidR="00E92EFE">
        <w:rPr>
          <w:rFonts w:ascii="Verdana" w:hAnsi="Verdana"/>
          <w:sz w:val="20"/>
          <w:szCs w:val="20"/>
        </w:rPr>
        <w:t>2</w:t>
      </w:r>
      <w:r w:rsidR="004E6631" w:rsidRPr="00AF0210">
        <w:rPr>
          <w:rFonts w:cstheme="minorHAnsi"/>
          <w:sz w:val="20"/>
          <w:szCs w:val="20"/>
        </w:rPr>
        <w:t>”</w:t>
      </w:r>
      <w:r w:rsidR="00E92EFE" w:rsidRPr="0050589F">
        <w:rPr>
          <w:rFonts w:ascii="Verdana" w:hAnsi="Verdana"/>
          <w:sz w:val="20"/>
          <w:szCs w:val="20"/>
        </w:rPr>
        <w:t>)</w:t>
      </w:r>
    </w:p>
    <w:p w14:paraId="76734064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X</w:t>
      </w:r>
      <w:r w:rsidR="00E21A21">
        <w:rPr>
          <w:rFonts w:ascii="Verdana" w:hAnsi="Verdana"/>
          <w:sz w:val="20"/>
          <w:szCs w:val="20"/>
        </w:rPr>
        <w:t>2</w:t>
      </w:r>
      <w:r w:rsidRPr="0050589F">
        <w:rPr>
          <w:rFonts w:ascii="Verdana" w:hAnsi="Verdana"/>
          <w:sz w:val="20"/>
          <w:szCs w:val="20"/>
        </w:rPr>
        <w:t xml:space="preserve"> </w:t>
      </w:r>
      <w:r w:rsidR="00B40B12">
        <w:rPr>
          <w:rFonts w:ascii="Verdana" w:hAnsi="Verdana"/>
          <w:sz w:val="20"/>
          <w:szCs w:val="20"/>
        </w:rPr>
        <w:t xml:space="preserve">= </w:t>
      </w:r>
      <w:r w:rsidR="000B03BC">
        <w:rPr>
          <w:rFonts w:ascii="Verdana" w:hAnsi="Verdana"/>
          <w:sz w:val="20"/>
          <w:szCs w:val="20"/>
        </w:rPr>
        <w:t>B*</w:t>
      </w:r>
      <w:r w:rsidR="001B2063">
        <w:rPr>
          <w:rFonts w:ascii="Verdana" w:hAnsi="Verdana"/>
          <w:sz w:val="20"/>
          <w:szCs w:val="20"/>
        </w:rPr>
        <w:t>4</w:t>
      </w:r>
      <w:r w:rsidR="000B03BC">
        <w:rPr>
          <w:rFonts w:ascii="Verdana" w:hAnsi="Verdana"/>
          <w:sz w:val="20"/>
          <w:szCs w:val="20"/>
        </w:rPr>
        <w:t>*</w:t>
      </w:r>
      <w:r w:rsidRPr="0050589F">
        <w:rPr>
          <w:rFonts w:ascii="Verdana" w:hAnsi="Verdana"/>
          <w:sz w:val="20"/>
          <w:szCs w:val="20"/>
        </w:rPr>
        <w:t>0</w:t>
      </w:r>
      <w:r w:rsidR="00E21A21">
        <w:rPr>
          <w:rFonts w:ascii="Verdana" w:hAnsi="Verdana"/>
          <w:sz w:val="20"/>
          <w:szCs w:val="20"/>
        </w:rPr>
        <w:t>,</w:t>
      </w:r>
      <w:r w:rsidR="00B40B12">
        <w:rPr>
          <w:rFonts w:ascii="Verdana" w:hAnsi="Verdana"/>
          <w:sz w:val="20"/>
          <w:szCs w:val="20"/>
        </w:rPr>
        <w:t>1*U</w:t>
      </w:r>
    </w:p>
    <w:p w14:paraId="3E7A2A2C" w14:textId="0EB12E6E" w:rsidR="00FF4E92" w:rsidRDefault="00AD1147" w:rsidP="00AD1147">
      <w:pPr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Pokud je požadovaná výše dotace v žádosti </w:t>
      </w:r>
      <w:r w:rsidR="006656A2">
        <w:rPr>
          <w:rFonts w:ascii="Verdana" w:hAnsi="Verdana"/>
          <w:sz w:val="20"/>
          <w:szCs w:val="20"/>
        </w:rPr>
        <w:t>SVŠ</w:t>
      </w:r>
      <w:r w:rsidR="00B369F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stanovena na základě nižšího počtu studentů</w:t>
      </w:r>
      <w:r w:rsidR="0096536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resp. na základě menšího počtu měsíců, je vý</w:t>
      </w:r>
      <w:r w:rsidR="004E6631">
        <w:rPr>
          <w:rFonts w:ascii="Verdana" w:hAnsi="Verdana"/>
          <w:sz w:val="20"/>
          <w:szCs w:val="20"/>
        </w:rPr>
        <w:t xml:space="preserve">še </w:t>
      </w:r>
      <w:r>
        <w:rPr>
          <w:rFonts w:ascii="Verdana" w:hAnsi="Verdana"/>
          <w:sz w:val="20"/>
          <w:szCs w:val="20"/>
        </w:rPr>
        <w:t xml:space="preserve">dotace </w:t>
      </w:r>
      <w:r w:rsidR="004E6631">
        <w:rPr>
          <w:rFonts w:ascii="Verdana" w:hAnsi="Verdana"/>
          <w:sz w:val="20"/>
          <w:szCs w:val="20"/>
        </w:rPr>
        <w:t>stanovena</w:t>
      </w:r>
      <w:r>
        <w:rPr>
          <w:rFonts w:ascii="Verdana" w:hAnsi="Verdana"/>
          <w:sz w:val="20"/>
          <w:szCs w:val="20"/>
        </w:rPr>
        <w:t xml:space="preserve"> na základě těchto nižších údajů.</w:t>
      </w:r>
    </w:p>
    <w:p w14:paraId="530EE987" w14:textId="77777777" w:rsidR="00FF4E92" w:rsidRDefault="00FF4E9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C0FCD72" w14:textId="77777777" w:rsidR="00C97CD8" w:rsidRDefault="00C97CD8" w:rsidP="00C97CD8">
      <w:pPr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Příloha 2</w:t>
      </w:r>
    </w:p>
    <w:p w14:paraId="35498926" w14:textId="77777777" w:rsidR="0050589F" w:rsidRPr="00AD1147" w:rsidRDefault="000B03BC" w:rsidP="00C97CD8">
      <w:pPr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AD1147">
        <w:rPr>
          <w:rFonts w:ascii="Verdana" w:hAnsi="Verdana"/>
          <w:b/>
          <w:sz w:val="20"/>
          <w:szCs w:val="20"/>
          <w:u w:val="single"/>
        </w:rPr>
        <w:t xml:space="preserve">Výpočet výše a způsob poskytnutí dotace </w:t>
      </w:r>
      <w:r w:rsidR="0050589F" w:rsidRPr="00AD1147">
        <w:rPr>
          <w:rFonts w:ascii="Verdana" w:hAnsi="Verdana"/>
          <w:b/>
          <w:sz w:val="20"/>
          <w:szCs w:val="20"/>
          <w:u w:val="single"/>
        </w:rPr>
        <w:t>na sociální stipendia</w:t>
      </w:r>
    </w:p>
    <w:p w14:paraId="611F3EA9" w14:textId="77777777" w:rsidR="00AD1147" w:rsidRDefault="00AD1147" w:rsidP="00AD1147">
      <w:pPr>
        <w:ind w:left="0" w:firstLine="0"/>
        <w:rPr>
          <w:rFonts w:ascii="Verdana" w:hAnsi="Verdana"/>
          <w:b/>
          <w:sz w:val="20"/>
          <w:szCs w:val="20"/>
        </w:rPr>
      </w:pPr>
    </w:p>
    <w:p w14:paraId="06B3BAA8" w14:textId="7526FEFC" w:rsidR="0045442D" w:rsidRDefault="00AD1147" w:rsidP="00DE4763">
      <w:pPr>
        <w:spacing w:after="120"/>
        <w:ind w:left="0" w:firstLine="0"/>
        <w:rPr>
          <w:rFonts w:ascii="Verdana" w:hAnsi="Verdana"/>
          <w:b/>
          <w:sz w:val="20"/>
          <w:szCs w:val="20"/>
        </w:rPr>
      </w:pPr>
      <w:r w:rsidRPr="003A7159">
        <w:rPr>
          <w:rFonts w:ascii="Verdana" w:hAnsi="Verdana"/>
          <w:b/>
          <w:sz w:val="20"/>
          <w:szCs w:val="20"/>
        </w:rPr>
        <w:t xml:space="preserve">Kvantifikace požadavku na dotaci </w:t>
      </w:r>
    </w:p>
    <w:p w14:paraId="380C69AB" w14:textId="1604E4B3" w:rsidR="00DE4763" w:rsidRPr="0050589F" w:rsidRDefault="00DE4763" w:rsidP="00DE4763">
      <w:pPr>
        <w:spacing w:after="12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dotace na</w:t>
      </w:r>
      <w:r w:rsidRPr="0050589F">
        <w:rPr>
          <w:rFonts w:ascii="Verdana" w:hAnsi="Verdana"/>
          <w:sz w:val="20"/>
          <w:szCs w:val="20"/>
        </w:rPr>
        <w:t xml:space="preserve"> sociální stipendia se vypočítá jako součin počtu započtených studentů</w:t>
      </w:r>
      <w:r w:rsidR="00F058DE">
        <w:rPr>
          <w:rFonts w:ascii="Verdana" w:hAnsi="Verdana"/>
          <w:sz w:val="20"/>
          <w:szCs w:val="20"/>
        </w:rPr>
        <w:t>,</w:t>
      </w:r>
      <w:r w:rsidR="004F117B">
        <w:rPr>
          <w:rFonts w:ascii="Verdana" w:hAnsi="Verdana"/>
          <w:sz w:val="20"/>
          <w:szCs w:val="20"/>
        </w:rPr>
        <w:t xml:space="preserve"> resp. </w:t>
      </w:r>
      <w:r>
        <w:rPr>
          <w:rFonts w:ascii="Verdana" w:hAnsi="Verdana"/>
          <w:sz w:val="20"/>
          <w:szCs w:val="20"/>
        </w:rPr>
        <w:t xml:space="preserve">dodatečně započtených studentů, počtu měsíců příslušného období a </w:t>
      </w:r>
      <w:r w:rsidRPr="0050589F">
        <w:rPr>
          <w:rFonts w:ascii="Verdana" w:hAnsi="Verdana"/>
          <w:sz w:val="20"/>
          <w:szCs w:val="20"/>
        </w:rPr>
        <w:t>výše stipendia stanoven</w:t>
      </w:r>
      <w:r w:rsidR="004E6631">
        <w:rPr>
          <w:rFonts w:ascii="Verdana" w:hAnsi="Verdana"/>
          <w:sz w:val="20"/>
          <w:szCs w:val="20"/>
        </w:rPr>
        <w:t>é</w:t>
      </w:r>
      <w:r w:rsidRPr="0050589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 </w:t>
      </w:r>
      <w:r w:rsidRPr="0050589F">
        <w:rPr>
          <w:rFonts w:ascii="Verdana" w:hAnsi="Verdana"/>
          <w:sz w:val="20"/>
          <w:szCs w:val="20"/>
        </w:rPr>
        <w:t xml:space="preserve">§ 91 odst. </w:t>
      </w:r>
      <w:r w:rsidR="005A25E4">
        <w:rPr>
          <w:rFonts w:ascii="Verdana" w:hAnsi="Verdana"/>
          <w:sz w:val="20"/>
          <w:szCs w:val="20"/>
        </w:rPr>
        <w:t>5</w:t>
      </w:r>
      <w:r w:rsidRPr="0050589F">
        <w:rPr>
          <w:rFonts w:ascii="Verdana" w:hAnsi="Verdana"/>
          <w:sz w:val="20"/>
          <w:szCs w:val="20"/>
        </w:rPr>
        <w:t xml:space="preserve"> zákona o vysokých školách </w:t>
      </w:r>
      <w:r>
        <w:rPr>
          <w:rFonts w:ascii="Verdana" w:hAnsi="Verdana"/>
          <w:sz w:val="20"/>
          <w:szCs w:val="20"/>
        </w:rPr>
        <w:t>(„S</w:t>
      </w:r>
      <w:r w:rsidRPr="00795D6F">
        <w:rPr>
          <w:rFonts w:cstheme="minorHAnsi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)</w:t>
      </w:r>
      <w:r w:rsidRPr="0050589F">
        <w:rPr>
          <w:rFonts w:ascii="Verdana" w:hAnsi="Verdana"/>
          <w:sz w:val="20"/>
          <w:szCs w:val="20"/>
        </w:rPr>
        <w:t>.</w:t>
      </w:r>
    </w:p>
    <w:p w14:paraId="75CC2507" w14:textId="51B00A02" w:rsidR="005A25E4" w:rsidRDefault="00DE4763" w:rsidP="00DE4763">
      <w:pPr>
        <w:spacing w:after="120"/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Započteným studentem </w:t>
      </w:r>
      <w:r>
        <w:rPr>
          <w:rFonts w:ascii="Verdana" w:hAnsi="Verdana"/>
          <w:sz w:val="20"/>
          <w:szCs w:val="20"/>
        </w:rPr>
        <w:t xml:space="preserve">pro účely tohoto výpočtu </w:t>
      </w:r>
      <w:r w:rsidRPr="0050589F">
        <w:rPr>
          <w:rFonts w:ascii="Verdana" w:hAnsi="Verdana"/>
          <w:sz w:val="20"/>
          <w:szCs w:val="20"/>
        </w:rPr>
        <w:t>je student, který o sociální stipendium</w:t>
      </w:r>
      <w:r>
        <w:rPr>
          <w:rFonts w:ascii="Verdana" w:hAnsi="Verdana"/>
          <w:sz w:val="20"/>
          <w:szCs w:val="20"/>
        </w:rPr>
        <w:t xml:space="preserve"> </w:t>
      </w:r>
      <w:r w:rsidRPr="0050589F">
        <w:rPr>
          <w:rFonts w:ascii="Verdana" w:hAnsi="Verdana"/>
          <w:sz w:val="20"/>
          <w:szCs w:val="20"/>
        </w:rPr>
        <w:t xml:space="preserve">požádal v souladu se stipendijním řádem </w:t>
      </w:r>
      <w:r w:rsidR="006656A2">
        <w:rPr>
          <w:rFonts w:ascii="Verdana" w:hAnsi="Verdana"/>
          <w:sz w:val="20"/>
          <w:szCs w:val="20"/>
        </w:rPr>
        <w:t>SVŠ</w:t>
      </w:r>
      <w:r w:rsidRPr="0050589F">
        <w:rPr>
          <w:rFonts w:ascii="Verdana" w:hAnsi="Verdana"/>
          <w:sz w:val="20"/>
          <w:szCs w:val="20"/>
        </w:rPr>
        <w:t xml:space="preserve"> a je vysokou školou</w:t>
      </w:r>
      <w:r w:rsidR="005A25E4">
        <w:rPr>
          <w:rFonts w:ascii="Verdana" w:hAnsi="Verdana"/>
          <w:sz w:val="20"/>
          <w:szCs w:val="20"/>
        </w:rPr>
        <w:t>,</w:t>
      </w:r>
      <w:r w:rsidRPr="0050589F">
        <w:rPr>
          <w:rFonts w:ascii="Verdana" w:hAnsi="Verdana"/>
          <w:sz w:val="20"/>
          <w:szCs w:val="20"/>
        </w:rPr>
        <w:t xml:space="preserve"> jako student splňuj</w:t>
      </w:r>
      <w:r w:rsidR="005A25E4">
        <w:rPr>
          <w:rFonts w:ascii="Verdana" w:hAnsi="Verdana"/>
          <w:sz w:val="20"/>
          <w:szCs w:val="20"/>
        </w:rPr>
        <w:t>ící</w:t>
      </w:r>
      <w:r w:rsidRPr="0050589F">
        <w:rPr>
          <w:rFonts w:ascii="Verdana" w:hAnsi="Verdana"/>
          <w:sz w:val="20"/>
          <w:szCs w:val="20"/>
        </w:rPr>
        <w:t xml:space="preserve"> podmínky uvedené v § 91 ods</w:t>
      </w:r>
      <w:r>
        <w:rPr>
          <w:rFonts w:ascii="Verdana" w:hAnsi="Verdana"/>
          <w:sz w:val="20"/>
          <w:szCs w:val="20"/>
        </w:rPr>
        <w:t>t</w:t>
      </w:r>
      <w:r w:rsidRPr="0050589F">
        <w:rPr>
          <w:rFonts w:ascii="Verdana" w:hAnsi="Verdana"/>
          <w:sz w:val="20"/>
          <w:szCs w:val="20"/>
        </w:rPr>
        <w:t xml:space="preserve">. </w:t>
      </w:r>
      <w:r w:rsidR="005A25E4">
        <w:rPr>
          <w:rFonts w:ascii="Verdana" w:hAnsi="Verdana"/>
          <w:sz w:val="20"/>
          <w:szCs w:val="20"/>
        </w:rPr>
        <w:t>5</w:t>
      </w:r>
      <w:r w:rsidRPr="0050589F">
        <w:rPr>
          <w:rFonts w:ascii="Verdana" w:hAnsi="Verdana"/>
          <w:sz w:val="20"/>
          <w:szCs w:val="20"/>
        </w:rPr>
        <w:t xml:space="preserve"> zákona o vysokých školách</w:t>
      </w:r>
      <w:r>
        <w:rPr>
          <w:rFonts w:ascii="Verdana" w:hAnsi="Verdana"/>
          <w:sz w:val="20"/>
          <w:szCs w:val="20"/>
        </w:rPr>
        <w:t>,</w:t>
      </w:r>
      <w:r w:rsidRPr="00E92EFE">
        <w:rPr>
          <w:rFonts w:ascii="Verdana" w:hAnsi="Verdana"/>
          <w:sz w:val="20"/>
          <w:szCs w:val="20"/>
        </w:rPr>
        <w:t xml:space="preserve"> </w:t>
      </w:r>
      <w:r w:rsidRPr="0050589F">
        <w:rPr>
          <w:rFonts w:ascii="Verdana" w:hAnsi="Verdana"/>
          <w:sz w:val="20"/>
          <w:szCs w:val="20"/>
        </w:rPr>
        <w:t xml:space="preserve">zapsán do databáze SIMS. </w:t>
      </w:r>
    </w:p>
    <w:p w14:paraId="4F3E8629" w14:textId="20E122E4" w:rsidR="00DE4763" w:rsidRDefault="00DE4763" w:rsidP="00DE4763">
      <w:pPr>
        <w:spacing w:after="120"/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Dodatečn</w:t>
      </w:r>
      <w:r>
        <w:rPr>
          <w:rFonts w:ascii="Verdana" w:hAnsi="Verdana"/>
          <w:sz w:val="20"/>
          <w:szCs w:val="20"/>
        </w:rPr>
        <w:t>ě</w:t>
      </w:r>
      <w:r w:rsidRPr="0050589F">
        <w:rPr>
          <w:rFonts w:ascii="Verdana" w:hAnsi="Verdana"/>
          <w:sz w:val="20"/>
          <w:szCs w:val="20"/>
        </w:rPr>
        <w:t xml:space="preserve"> započteným s</w:t>
      </w:r>
      <w:r>
        <w:rPr>
          <w:rFonts w:ascii="Verdana" w:hAnsi="Verdana"/>
          <w:sz w:val="20"/>
          <w:szCs w:val="20"/>
        </w:rPr>
        <w:t>t</w:t>
      </w:r>
      <w:r w:rsidRPr="0050589F">
        <w:rPr>
          <w:rFonts w:ascii="Verdana" w:hAnsi="Verdana"/>
          <w:sz w:val="20"/>
          <w:szCs w:val="20"/>
        </w:rPr>
        <w:t>uden</w:t>
      </w:r>
      <w:r>
        <w:rPr>
          <w:rFonts w:ascii="Verdana" w:hAnsi="Verdana"/>
          <w:sz w:val="20"/>
          <w:szCs w:val="20"/>
        </w:rPr>
        <w:t>te</w:t>
      </w:r>
      <w:r w:rsidRPr="0050589F">
        <w:rPr>
          <w:rFonts w:ascii="Verdana" w:hAnsi="Verdana"/>
          <w:sz w:val="20"/>
          <w:szCs w:val="20"/>
        </w:rPr>
        <w:t>m je student, kte</w:t>
      </w:r>
      <w:r w:rsidR="004F117B">
        <w:rPr>
          <w:rFonts w:ascii="Verdana" w:hAnsi="Verdana"/>
          <w:sz w:val="20"/>
          <w:szCs w:val="20"/>
        </w:rPr>
        <w:t>rý splňuje podmínky uvedené v § </w:t>
      </w:r>
      <w:r w:rsidRPr="0050589F">
        <w:rPr>
          <w:rFonts w:ascii="Verdana" w:hAnsi="Verdana"/>
          <w:sz w:val="20"/>
          <w:szCs w:val="20"/>
        </w:rPr>
        <w:t>91 odst</w:t>
      </w:r>
      <w:r>
        <w:rPr>
          <w:rFonts w:ascii="Verdana" w:hAnsi="Verdana"/>
          <w:sz w:val="20"/>
          <w:szCs w:val="20"/>
        </w:rPr>
        <w:t>.</w:t>
      </w:r>
      <w:r w:rsidRPr="0050589F">
        <w:rPr>
          <w:rFonts w:ascii="Verdana" w:hAnsi="Verdana"/>
          <w:sz w:val="20"/>
          <w:szCs w:val="20"/>
        </w:rPr>
        <w:t xml:space="preserve"> </w:t>
      </w:r>
      <w:r w:rsidR="005A25E4">
        <w:rPr>
          <w:rFonts w:ascii="Verdana" w:hAnsi="Verdana"/>
          <w:sz w:val="20"/>
          <w:szCs w:val="20"/>
        </w:rPr>
        <w:t>5</w:t>
      </w:r>
      <w:r w:rsidRPr="0050589F">
        <w:rPr>
          <w:rFonts w:ascii="Verdana" w:hAnsi="Verdana"/>
          <w:sz w:val="20"/>
          <w:szCs w:val="20"/>
        </w:rPr>
        <w:t xml:space="preserve"> zákona o vysokých školách, ale není </w:t>
      </w:r>
      <w:r w:rsidR="005A25E4" w:rsidRPr="0050589F">
        <w:rPr>
          <w:rFonts w:ascii="Verdana" w:hAnsi="Verdana"/>
          <w:sz w:val="20"/>
          <w:szCs w:val="20"/>
        </w:rPr>
        <w:t>k</w:t>
      </w:r>
      <w:r w:rsidR="005A25E4">
        <w:rPr>
          <w:rFonts w:ascii="Verdana" w:hAnsi="Verdana"/>
          <w:sz w:val="20"/>
          <w:szCs w:val="20"/>
        </w:rPr>
        <w:t> </w:t>
      </w:r>
      <w:r w:rsidR="005A25E4" w:rsidRPr="0050589F">
        <w:rPr>
          <w:rFonts w:ascii="Verdana" w:hAnsi="Verdana"/>
          <w:sz w:val="20"/>
          <w:szCs w:val="20"/>
        </w:rPr>
        <w:t>31</w:t>
      </w:r>
      <w:r w:rsidR="005A25E4">
        <w:rPr>
          <w:rFonts w:ascii="Verdana" w:hAnsi="Verdana"/>
          <w:sz w:val="20"/>
          <w:szCs w:val="20"/>
        </w:rPr>
        <w:t>. 10.</w:t>
      </w:r>
      <w:r w:rsidR="005A25E4" w:rsidRPr="0050589F">
        <w:rPr>
          <w:rFonts w:ascii="Verdana" w:hAnsi="Verdana"/>
          <w:sz w:val="20"/>
          <w:szCs w:val="20"/>
        </w:rPr>
        <w:t xml:space="preserve"> kalendářního roku</w:t>
      </w:r>
      <w:r w:rsidR="005A25E4">
        <w:rPr>
          <w:rFonts w:ascii="Verdana" w:hAnsi="Verdana"/>
          <w:sz w:val="20"/>
          <w:szCs w:val="20"/>
        </w:rPr>
        <w:t>,</w:t>
      </w:r>
      <w:r w:rsidR="005A25E4" w:rsidRPr="0050589F">
        <w:rPr>
          <w:rFonts w:ascii="Verdana" w:hAnsi="Verdana"/>
          <w:sz w:val="20"/>
          <w:szCs w:val="20"/>
        </w:rPr>
        <w:t xml:space="preserve"> na který má být dotace poskytnuta</w:t>
      </w:r>
      <w:r w:rsidR="005A25E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v</w:t>
      </w:r>
      <w:r w:rsidRPr="0050589F">
        <w:rPr>
          <w:rFonts w:ascii="Verdana" w:hAnsi="Verdana"/>
          <w:sz w:val="20"/>
          <w:szCs w:val="20"/>
        </w:rPr>
        <w:t xml:space="preserve">eden </w:t>
      </w:r>
      <w:r w:rsidR="005A25E4" w:rsidRPr="0050589F">
        <w:rPr>
          <w:rFonts w:ascii="Verdana" w:hAnsi="Verdana"/>
          <w:sz w:val="20"/>
          <w:szCs w:val="20"/>
        </w:rPr>
        <w:t xml:space="preserve">v databázi SIMS </w:t>
      </w:r>
      <w:r w:rsidRPr="0050589F">
        <w:rPr>
          <w:rFonts w:ascii="Verdana" w:hAnsi="Verdana"/>
          <w:sz w:val="20"/>
          <w:szCs w:val="20"/>
        </w:rPr>
        <w:t>jako stu</w:t>
      </w:r>
      <w:r>
        <w:rPr>
          <w:rFonts w:ascii="Verdana" w:hAnsi="Verdana"/>
          <w:sz w:val="20"/>
          <w:szCs w:val="20"/>
        </w:rPr>
        <w:t>d</w:t>
      </w:r>
      <w:r w:rsidRPr="0050589F">
        <w:rPr>
          <w:rFonts w:ascii="Verdana" w:hAnsi="Verdana"/>
          <w:sz w:val="20"/>
          <w:szCs w:val="20"/>
        </w:rPr>
        <w:t xml:space="preserve">ent tyto podmínky splňující, protože orgán státní sociální podpory vydal pro účely přiznání stipendia písemné potvrzení po </w:t>
      </w:r>
      <w:r w:rsidR="00F058DE">
        <w:rPr>
          <w:rFonts w:ascii="Verdana" w:hAnsi="Verdana"/>
          <w:sz w:val="20"/>
          <w:szCs w:val="20"/>
        </w:rPr>
        <w:br/>
      </w:r>
      <w:r w:rsidRPr="0050589F">
        <w:rPr>
          <w:rFonts w:ascii="Verdana" w:hAnsi="Verdana"/>
          <w:sz w:val="20"/>
          <w:szCs w:val="20"/>
        </w:rPr>
        <w:t xml:space="preserve">31. </w:t>
      </w:r>
      <w:r w:rsidR="0049611F">
        <w:rPr>
          <w:rFonts w:ascii="Verdana" w:hAnsi="Verdana"/>
          <w:sz w:val="20"/>
          <w:szCs w:val="20"/>
        </w:rPr>
        <w:t>10.</w:t>
      </w:r>
      <w:r w:rsidRPr="0050589F">
        <w:rPr>
          <w:rFonts w:ascii="Verdana" w:hAnsi="Verdana"/>
          <w:sz w:val="20"/>
          <w:szCs w:val="20"/>
        </w:rPr>
        <w:t xml:space="preserve"> daného kalendářního roku.</w:t>
      </w:r>
    </w:p>
    <w:p w14:paraId="2CAD9FD9" w14:textId="77777777" w:rsidR="00DE4763" w:rsidRPr="0050589F" w:rsidRDefault="00DE4763" w:rsidP="00DE4763">
      <w:pPr>
        <w:spacing w:after="120"/>
        <w:ind w:left="0" w:firstLine="0"/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701"/>
      </w:tblGrid>
      <w:tr w:rsidR="00AD1147" w14:paraId="4411FB25" w14:textId="77777777" w:rsidTr="00DE4763">
        <w:tc>
          <w:tcPr>
            <w:tcW w:w="1559" w:type="dxa"/>
            <w:vAlign w:val="center"/>
          </w:tcPr>
          <w:p w14:paraId="1BDA1037" w14:textId="77777777" w:rsidR="00AD1147" w:rsidRDefault="00AD1147" w:rsidP="00CB205C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Počet studentů</w:t>
            </w:r>
          </w:p>
        </w:tc>
        <w:tc>
          <w:tcPr>
            <w:tcW w:w="1701" w:type="dxa"/>
            <w:vAlign w:val="center"/>
          </w:tcPr>
          <w:p w14:paraId="17ACD34B" w14:textId="77777777" w:rsidR="00AD1147" w:rsidRDefault="00AD1147" w:rsidP="00CB205C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Poč. měsíců *)</w:t>
            </w:r>
          </w:p>
        </w:tc>
        <w:tc>
          <w:tcPr>
            <w:tcW w:w="2410" w:type="dxa"/>
            <w:vAlign w:val="center"/>
          </w:tcPr>
          <w:p w14:paraId="5C329865" w14:textId="77777777" w:rsidR="00AD1147" w:rsidRDefault="00DA433E" w:rsidP="00DA433E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 stipendia</w:t>
            </w:r>
          </w:p>
        </w:tc>
        <w:tc>
          <w:tcPr>
            <w:tcW w:w="1701" w:type="dxa"/>
            <w:vAlign w:val="center"/>
          </w:tcPr>
          <w:p w14:paraId="1C0D44B8" w14:textId="77777777" w:rsidR="00AD1147" w:rsidRDefault="00AD1147" w:rsidP="00CB205C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Dotace (v Kč)</w:t>
            </w:r>
          </w:p>
        </w:tc>
      </w:tr>
      <w:tr w:rsidR="00AD1147" w14:paraId="29AF070A" w14:textId="77777777" w:rsidTr="00DE4763">
        <w:tc>
          <w:tcPr>
            <w:tcW w:w="1559" w:type="dxa"/>
            <w:vAlign w:val="center"/>
          </w:tcPr>
          <w:p w14:paraId="00DC8C0B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701" w:type="dxa"/>
            <w:vAlign w:val="center"/>
          </w:tcPr>
          <w:p w14:paraId="27F52E0E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F4A170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E1F634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D1147" w14:paraId="16C542EF" w14:textId="77777777" w:rsidTr="00DE4763">
        <w:tc>
          <w:tcPr>
            <w:tcW w:w="1559" w:type="dxa"/>
            <w:vAlign w:val="center"/>
          </w:tcPr>
          <w:p w14:paraId="3AADDA35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701" w:type="dxa"/>
            <w:vAlign w:val="center"/>
          </w:tcPr>
          <w:p w14:paraId="3A98F959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A299DC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F54E30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D1147" w14:paraId="01042E80" w14:textId="77777777" w:rsidTr="00DE4763">
        <w:tc>
          <w:tcPr>
            <w:tcW w:w="1559" w:type="dxa"/>
            <w:vAlign w:val="center"/>
          </w:tcPr>
          <w:p w14:paraId="28A586D8" w14:textId="77777777" w:rsidR="00AD1147" w:rsidRDefault="00AD1147" w:rsidP="00CB205C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Celkem</w:t>
            </w:r>
          </w:p>
        </w:tc>
        <w:tc>
          <w:tcPr>
            <w:tcW w:w="1701" w:type="dxa"/>
            <w:vAlign w:val="center"/>
          </w:tcPr>
          <w:p w14:paraId="7132D2E6" w14:textId="77777777" w:rsidR="00AD1147" w:rsidRDefault="00AD1147" w:rsidP="00CB205C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10" w:type="dxa"/>
            <w:vAlign w:val="center"/>
          </w:tcPr>
          <w:p w14:paraId="45D1B7DE" w14:textId="77777777" w:rsidR="00AD1147" w:rsidRDefault="00AD1147" w:rsidP="00CB205C">
            <w:pPr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vAlign w:val="center"/>
          </w:tcPr>
          <w:p w14:paraId="1987924C" w14:textId="77777777" w:rsidR="00AD1147" w:rsidRDefault="00AD1147" w:rsidP="00CB205C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78A384" w14:textId="77777777" w:rsidR="00AD1147" w:rsidRDefault="00AD1147" w:rsidP="00DE4763">
      <w:pPr>
        <w:spacing w:before="60" w:after="0"/>
        <w:ind w:left="56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*) max. počet měsíců pro výpočet první části dotace (dále X</w:t>
      </w:r>
      <w:r w:rsidR="00DA4D1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) je 6</w:t>
      </w:r>
    </w:p>
    <w:p w14:paraId="6725CF93" w14:textId="0E8CEA2B" w:rsidR="00AD1147" w:rsidRDefault="00AD1147" w:rsidP="00AD1147">
      <w:pPr>
        <w:ind w:left="56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E165E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ax</w:t>
      </w:r>
      <w:r w:rsidR="00B3404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počet měsíců pro výpočet druhé části dotace (dále X</w:t>
      </w:r>
      <w:r w:rsidR="00DA4D1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) je 4</w:t>
      </w:r>
    </w:p>
    <w:p w14:paraId="309930D4" w14:textId="77777777" w:rsidR="00AD1147" w:rsidRDefault="00DE4763" w:rsidP="00AD1147">
      <w:pPr>
        <w:ind w:left="0" w:firstLine="0"/>
        <w:rPr>
          <w:rFonts w:ascii="Verdana" w:hAnsi="Verdana"/>
          <w:b/>
          <w:sz w:val="20"/>
          <w:szCs w:val="20"/>
        </w:rPr>
      </w:pPr>
      <w:r w:rsidRPr="00AD1147">
        <w:rPr>
          <w:rFonts w:ascii="Verdana" w:hAnsi="Verdana"/>
          <w:b/>
          <w:sz w:val="20"/>
          <w:szCs w:val="20"/>
        </w:rPr>
        <w:t>Výpočet</w:t>
      </w:r>
      <w:r>
        <w:rPr>
          <w:rFonts w:ascii="Verdana" w:hAnsi="Verdana"/>
          <w:b/>
          <w:sz w:val="20"/>
          <w:szCs w:val="20"/>
        </w:rPr>
        <w:t xml:space="preserve"> dotace</w:t>
      </w:r>
    </w:p>
    <w:p w14:paraId="7FF2FEE4" w14:textId="369466B0" w:rsidR="0050589F" w:rsidRPr="0050589F" w:rsidRDefault="0050589F" w:rsidP="00AD1147">
      <w:pPr>
        <w:spacing w:after="120"/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Pro</w:t>
      </w:r>
      <w:r w:rsidR="000109A2">
        <w:rPr>
          <w:rFonts w:ascii="Verdana" w:hAnsi="Verdana"/>
          <w:sz w:val="20"/>
          <w:szCs w:val="20"/>
        </w:rPr>
        <w:t xml:space="preserve"> zjištění počtu započtených studentů do </w:t>
      </w:r>
      <w:r w:rsidRPr="0050589F">
        <w:rPr>
          <w:rFonts w:ascii="Verdana" w:hAnsi="Verdana"/>
          <w:sz w:val="20"/>
          <w:szCs w:val="20"/>
        </w:rPr>
        <w:t>výpočt</w:t>
      </w:r>
      <w:r w:rsidR="000109A2">
        <w:rPr>
          <w:rFonts w:ascii="Verdana" w:hAnsi="Verdana"/>
          <w:sz w:val="20"/>
          <w:szCs w:val="20"/>
        </w:rPr>
        <w:t>u</w:t>
      </w:r>
      <w:r w:rsidRPr="0050589F">
        <w:rPr>
          <w:rFonts w:ascii="Verdana" w:hAnsi="Verdana"/>
          <w:sz w:val="20"/>
          <w:szCs w:val="20"/>
        </w:rPr>
        <w:t xml:space="preserve"> dotace na sociální stipendia se použijí tyto </w:t>
      </w:r>
      <w:r w:rsidR="00B40B12">
        <w:rPr>
          <w:rFonts w:ascii="Verdana" w:hAnsi="Verdana"/>
          <w:sz w:val="20"/>
          <w:szCs w:val="20"/>
        </w:rPr>
        <w:t>v</w:t>
      </w:r>
      <w:r w:rsidRPr="0050589F">
        <w:rPr>
          <w:rFonts w:ascii="Verdana" w:hAnsi="Verdana"/>
          <w:sz w:val="20"/>
          <w:szCs w:val="20"/>
        </w:rPr>
        <w:t>ýs</w:t>
      </w:r>
      <w:r w:rsidR="00B40B12">
        <w:rPr>
          <w:rFonts w:ascii="Verdana" w:hAnsi="Verdana"/>
          <w:sz w:val="20"/>
          <w:szCs w:val="20"/>
        </w:rPr>
        <w:t>t</w:t>
      </w:r>
      <w:r w:rsidRPr="0050589F">
        <w:rPr>
          <w:rFonts w:ascii="Verdana" w:hAnsi="Verdana"/>
          <w:sz w:val="20"/>
          <w:szCs w:val="20"/>
        </w:rPr>
        <w:t>upy databáze SIMS</w:t>
      </w:r>
      <w:r w:rsidR="00820B19">
        <w:rPr>
          <w:rFonts w:ascii="Verdana" w:hAnsi="Verdana"/>
          <w:sz w:val="20"/>
          <w:szCs w:val="20"/>
        </w:rPr>
        <w:t xml:space="preserve"> daného kalendářního roku</w:t>
      </w:r>
      <w:r w:rsidRPr="0050589F">
        <w:rPr>
          <w:rFonts w:ascii="Verdana" w:hAnsi="Verdana"/>
          <w:sz w:val="20"/>
          <w:szCs w:val="20"/>
        </w:rPr>
        <w:t>:</w:t>
      </w:r>
    </w:p>
    <w:p w14:paraId="282974C7" w14:textId="77777777" w:rsidR="004D2972" w:rsidRDefault="0050589F" w:rsidP="004D2972">
      <w:pPr>
        <w:spacing w:after="0"/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Výstup </w:t>
      </w:r>
      <w:r w:rsidR="00E21A21">
        <w:rPr>
          <w:rFonts w:ascii="Verdana" w:hAnsi="Verdana"/>
          <w:sz w:val="20"/>
          <w:szCs w:val="20"/>
        </w:rPr>
        <w:t>C</w:t>
      </w:r>
      <w:r w:rsidR="00B40B12">
        <w:rPr>
          <w:rFonts w:ascii="Verdana" w:hAnsi="Verdana"/>
          <w:sz w:val="20"/>
          <w:szCs w:val="20"/>
        </w:rPr>
        <w:t>,</w:t>
      </w:r>
      <w:r w:rsidRPr="0050589F">
        <w:rPr>
          <w:rFonts w:ascii="Verdana" w:hAnsi="Verdana"/>
          <w:sz w:val="20"/>
          <w:szCs w:val="20"/>
        </w:rPr>
        <w:t xml:space="preserve"> který uvádí za každou vysokou školu počet započtených studentů k datu 31.3.</w:t>
      </w:r>
    </w:p>
    <w:p w14:paraId="5971CB2F" w14:textId="77777777" w:rsid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Výstup </w:t>
      </w:r>
      <w:r w:rsidR="00E21A21">
        <w:rPr>
          <w:rFonts w:ascii="Verdana" w:hAnsi="Verdana"/>
          <w:sz w:val="20"/>
          <w:szCs w:val="20"/>
        </w:rPr>
        <w:t>D</w:t>
      </w:r>
      <w:r w:rsidR="00B40B12">
        <w:rPr>
          <w:rFonts w:ascii="Verdana" w:hAnsi="Verdana"/>
          <w:sz w:val="20"/>
          <w:szCs w:val="20"/>
        </w:rPr>
        <w:t>,</w:t>
      </w:r>
      <w:r w:rsidRPr="0050589F">
        <w:rPr>
          <w:rFonts w:ascii="Verdana" w:hAnsi="Verdana"/>
          <w:sz w:val="20"/>
          <w:szCs w:val="20"/>
        </w:rPr>
        <w:t xml:space="preserve"> který uvádí za každou vysokou školu počet započtených studentů k datu 31.10.</w:t>
      </w:r>
    </w:p>
    <w:p w14:paraId="7D8CC28E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Výpočet </w:t>
      </w:r>
      <w:r w:rsidR="004D2972">
        <w:rPr>
          <w:rFonts w:ascii="Verdana" w:hAnsi="Verdana"/>
          <w:sz w:val="20"/>
          <w:szCs w:val="20"/>
        </w:rPr>
        <w:t>první části dotace na</w:t>
      </w:r>
      <w:r w:rsidR="00795D6F" w:rsidRPr="0050589F">
        <w:rPr>
          <w:rFonts w:ascii="Verdana" w:hAnsi="Verdana"/>
          <w:sz w:val="20"/>
          <w:szCs w:val="20"/>
        </w:rPr>
        <w:t xml:space="preserve"> sociální stipendia na </w:t>
      </w:r>
      <w:r w:rsidR="00B369F0">
        <w:rPr>
          <w:rFonts w:ascii="Verdana" w:hAnsi="Verdana"/>
          <w:sz w:val="20"/>
          <w:szCs w:val="20"/>
        </w:rPr>
        <w:t xml:space="preserve">celé období </w:t>
      </w:r>
      <w:r w:rsidR="00795D6F">
        <w:rPr>
          <w:rFonts w:ascii="Verdana" w:hAnsi="Verdana"/>
          <w:sz w:val="20"/>
          <w:szCs w:val="20"/>
        </w:rPr>
        <w:t>leden až červen</w:t>
      </w:r>
      <w:r w:rsidR="00795D6F" w:rsidRPr="00795D6F">
        <w:t xml:space="preserve"> </w:t>
      </w:r>
      <w:r w:rsidR="00A97991">
        <w:t>daného</w:t>
      </w:r>
      <w:r w:rsidR="00795D6F" w:rsidRPr="00795D6F">
        <w:rPr>
          <w:rFonts w:ascii="Verdana" w:hAnsi="Verdana"/>
          <w:sz w:val="20"/>
          <w:szCs w:val="20"/>
        </w:rPr>
        <w:t xml:space="preserve"> kalendářního roku</w:t>
      </w:r>
      <w:r w:rsidR="00795D6F">
        <w:rPr>
          <w:rFonts w:ascii="Verdana" w:hAnsi="Verdana"/>
          <w:sz w:val="20"/>
          <w:szCs w:val="20"/>
        </w:rPr>
        <w:t xml:space="preserve"> („X</w:t>
      </w:r>
      <w:r w:rsidR="00795D6F" w:rsidRPr="004E6631">
        <w:rPr>
          <w:rFonts w:cstheme="minorHAnsi"/>
          <w:sz w:val="20"/>
          <w:szCs w:val="20"/>
        </w:rPr>
        <w:t>“</w:t>
      </w:r>
      <w:r w:rsidR="00795D6F">
        <w:rPr>
          <w:rFonts w:ascii="Verdana" w:hAnsi="Verdana"/>
          <w:sz w:val="20"/>
          <w:szCs w:val="20"/>
        </w:rPr>
        <w:t>3)</w:t>
      </w:r>
      <w:r w:rsidRPr="0050589F">
        <w:rPr>
          <w:rFonts w:ascii="Verdana" w:hAnsi="Verdana"/>
          <w:sz w:val="20"/>
          <w:szCs w:val="20"/>
        </w:rPr>
        <w:t>:</w:t>
      </w:r>
    </w:p>
    <w:p w14:paraId="1C10C4CA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X</w:t>
      </w:r>
      <w:r w:rsidR="00E21A21">
        <w:rPr>
          <w:rFonts w:ascii="Verdana" w:hAnsi="Verdana"/>
          <w:sz w:val="20"/>
          <w:szCs w:val="20"/>
        </w:rPr>
        <w:t>3</w:t>
      </w:r>
      <w:r w:rsidRPr="0050589F">
        <w:rPr>
          <w:rFonts w:ascii="Verdana" w:hAnsi="Verdana"/>
          <w:sz w:val="20"/>
          <w:szCs w:val="20"/>
        </w:rPr>
        <w:t xml:space="preserve"> </w:t>
      </w:r>
      <w:r w:rsidR="00E04C4B">
        <w:rPr>
          <w:rFonts w:ascii="Verdana" w:hAnsi="Verdana"/>
          <w:sz w:val="20"/>
          <w:szCs w:val="20"/>
        </w:rPr>
        <w:t>=</w:t>
      </w:r>
      <w:r w:rsidR="000B03BC">
        <w:rPr>
          <w:rFonts w:ascii="Verdana" w:hAnsi="Verdana"/>
          <w:sz w:val="20"/>
          <w:szCs w:val="20"/>
        </w:rPr>
        <w:t xml:space="preserve"> </w:t>
      </w:r>
      <w:r w:rsidR="00E21A21">
        <w:rPr>
          <w:rFonts w:ascii="Verdana" w:hAnsi="Verdana"/>
          <w:sz w:val="20"/>
          <w:szCs w:val="20"/>
        </w:rPr>
        <w:t>C</w:t>
      </w:r>
      <w:r w:rsidR="000B03BC">
        <w:rPr>
          <w:rFonts w:ascii="Verdana" w:hAnsi="Verdana"/>
          <w:sz w:val="20"/>
          <w:szCs w:val="20"/>
        </w:rPr>
        <w:t>*6</w:t>
      </w:r>
      <w:r w:rsidRPr="0050589F">
        <w:rPr>
          <w:rFonts w:ascii="Verdana" w:hAnsi="Verdana"/>
          <w:sz w:val="20"/>
          <w:szCs w:val="20"/>
        </w:rPr>
        <w:t>*</w:t>
      </w:r>
      <w:r w:rsidR="00E04C4B">
        <w:rPr>
          <w:rFonts w:ascii="Verdana" w:hAnsi="Verdana"/>
          <w:sz w:val="20"/>
          <w:szCs w:val="20"/>
        </w:rPr>
        <w:t>S</w:t>
      </w:r>
      <w:r w:rsidRPr="0050589F">
        <w:rPr>
          <w:rFonts w:ascii="Verdana" w:hAnsi="Verdana"/>
          <w:sz w:val="20"/>
          <w:szCs w:val="20"/>
        </w:rPr>
        <w:t>.</w:t>
      </w:r>
    </w:p>
    <w:p w14:paraId="4A5A2EF5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 xml:space="preserve">Výpočet </w:t>
      </w:r>
      <w:r w:rsidR="004D2972">
        <w:rPr>
          <w:rFonts w:ascii="Verdana" w:hAnsi="Verdana"/>
          <w:sz w:val="20"/>
          <w:szCs w:val="20"/>
        </w:rPr>
        <w:t>druhé části</w:t>
      </w:r>
      <w:r w:rsidR="00795D6F" w:rsidRPr="0050589F">
        <w:rPr>
          <w:rFonts w:ascii="Verdana" w:hAnsi="Verdana"/>
          <w:sz w:val="20"/>
          <w:szCs w:val="20"/>
        </w:rPr>
        <w:t xml:space="preserve"> </w:t>
      </w:r>
      <w:r w:rsidR="004D2972">
        <w:rPr>
          <w:rFonts w:ascii="Verdana" w:hAnsi="Verdana"/>
          <w:sz w:val="20"/>
          <w:szCs w:val="20"/>
        </w:rPr>
        <w:t xml:space="preserve">dotace </w:t>
      </w:r>
      <w:r w:rsidR="00795D6F" w:rsidRPr="0050589F">
        <w:rPr>
          <w:rFonts w:ascii="Verdana" w:hAnsi="Verdana"/>
          <w:sz w:val="20"/>
          <w:szCs w:val="20"/>
        </w:rPr>
        <w:t xml:space="preserve">pro sociální stipendia na </w:t>
      </w:r>
      <w:r w:rsidR="00B369F0">
        <w:rPr>
          <w:rFonts w:ascii="Verdana" w:hAnsi="Verdana"/>
          <w:sz w:val="20"/>
          <w:szCs w:val="20"/>
        </w:rPr>
        <w:t xml:space="preserve">celé období </w:t>
      </w:r>
      <w:r w:rsidR="00795D6F">
        <w:rPr>
          <w:rFonts w:ascii="Verdana" w:hAnsi="Verdana"/>
          <w:sz w:val="20"/>
          <w:szCs w:val="20"/>
        </w:rPr>
        <w:t>říjen až prosinec</w:t>
      </w:r>
      <w:r w:rsidR="00795D6F" w:rsidRPr="0050589F">
        <w:rPr>
          <w:rFonts w:ascii="Verdana" w:hAnsi="Verdana"/>
          <w:sz w:val="20"/>
          <w:szCs w:val="20"/>
        </w:rPr>
        <w:t xml:space="preserve"> </w:t>
      </w:r>
      <w:r w:rsidR="00A97991">
        <w:rPr>
          <w:rFonts w:ascii="Verdana" w:hAnsi="Verdana"/>
          <w:sz w:val="20"/>
          <w:szCs w:val="20"/>
        </w:rPr>
        <w:t>daného</w:t>
      </w:r>
      <w:r w:rsidR="00795D6F">
        <w:rPr>
          <w:rFonts w:ascii="Verdana" w:hAnsi="Verdana"/>
          <w:sz w:val="20"/>
          <w:szCs w:val="20"/>
        </w:rPr>
        <w:t xml:space="preserve"> kalendářního roku </w:t>
      </w:r>
      <w:r w:rsidR="00795D6F" w:rsidRPr="0050589F">
        <w:rPr>
          <w:rFonts w:ascii="Verdana" w:hAnsi="Verdana"/>
          <w:sz w:val="20"/>
          <w:szCs w:val="20"/>
        </w:rPr>
        <w:t>(</w:t>
      </w:r>
      <w:r w:rsidR="00795D6F">
        <w:rPr>
          <w:rFonts w:ascii="Verdana" w:hAnsi="Verdana"/>
          <w:sz w:val="20"/>
          <w:szCs w:val="20"/>
        </w:rPr>
        <w:t>„</w:t>
      </w:r>
      <w:r w:rsidR="00795D6F" w:rsidRPr="0050589F">
        <w:rPr>
          <w:rFonts w:ascii="Verdana" w:hAnsi="Verdana"/>
          <w:sz w:val="20"/>
          <w:szCs w:val="20"/>
        </w:rPr>
        <w:t>X</w:t>
      </w:r>
      <w:r w:rsidR="00795D6F">
        <w:rPr>
          <w:rFonts w:ascii="Verdana" w:hAnsi="Verdana"/>
          <w:sz w:val="20"/>
          <w:szCs w:val="20"/>
        </w:rPr>
        <w:t>4</w:t>
      </w:r>
      <w:r w:rsidR="00795D6F" w:rsidRPr="004E6631">
        <w:rPr>
          <w:rFonts w:cstheme="minorHAnsi"/>
          <w:sz w:val="20"/>
          <w:szCs w:val="20"/>
        </w:rPr>
        <w:t>“</w:t>
      </w:r>
      <w:r w:rsidR="00795D6F" w:rsidRPr="0050589F">
        <w:rPr>
          <w:rFonts w:ascii="Verdana" w:hAnsi="Verdana"/>
          <w:sz w:val="20"/>
          <w:szCs w:val="20"/>
        </w:rPr>
        <w:t>)</w:t>
      </w:r>
      <w:r w:rsidRPr="0050589F">
        <w:rPr>
          <w:rFonts w:ascii="Verdana" w:hAnsi="Verdana"/>
          <w:sz w:val="20"/>
          <w:szCs w:val="20"/>
        </w:rPr>
        <w:t>:</w:t>
      </w:r>
    </w:p>
    <w:p w14:paraId="00C841FA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X</w:t>
      </w:r>
      <w:r w:rsidR="00E21A21">
        <w:rPr>
          <w:rFonts w:ascii="Verdana" w:hAnsi="Verdana"/>
          <w:sz w:val="20"/>
          <w:szCs w:val="20"/>
        </w:rPr>
        <w:t>4</w:t>
      </w:r>
      <w:r w:rsidR="00E04C4B">
        <w:rPr>
          <w:rFonts w:ascii="Verdana" w:hAnsi="Verdana"/>
          <w:sz w:val="20"/>
          <w:szCs w:val="20"/>
        </w:rPr>
        <w:t xml:space="preserve"> = </w:t>
      </w:r>
      <w:r w:rsidR="00E21A21">
        <w:rPr>
          <w:rFonts w:ascii="Verdana" w:hAnsi="Verdana"/>
          <w:sz w:val="20"/>
          <w:szCs w:val="20"/>
        </w:rPr>
        <w:t>D</w:t>
      </w:r>
      <w:r w:rsidR="00E04C4B">
        <w:rPr>
          <w:rFonts w:ascii="Verdana" w:hAnsi="Verdana"/>
          <w:sz w:val="20"/>
          <w:szCs w:val="20"/>
        </w:rPr>
        <w:t>*</w:t>
      </w:r>
      <w:r w:rsidR="005E5A13">
        <w:rPr>
          <w:rFonts w:ascii="Verdana" w:hAnsi="Verdana"/>
          <w:sz w:val="20"/>
          <w:szCs w:val="20"/>
        </w:rPr>
        <w:t>4</w:t>
      </w:r>
      <w:r w:rsidR="000B03BC">
        <w:rPr>
          <w:rFonts w:ascii="Verdana" w:hAnsi="Verdana"/>
          <w:sz w:val="20"/>
          <w:szCs w:val="20"/>
        </w:rPr>
        <w:t>*</w:t>
      </w:r>
      <w:r w:rsidR="00E04C4B">
        <w:rPr>
          <w:rFonts w:ascii="Verdana" w:hAnsi="Verdana"/>
          <w:sz w:val="20"/>
          <w:szCs w:val="20"/>
        </w:rPr>
        <w:t>S</w:t>
      </w:r>
    </w:p>
    <w:p w14:paraId="1D97C68D" w14:textId="77777777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K částce X</w:t>
      </w:r>
      <w:r w:rsidR="00E21A21">
        <w:rPr>
          <w:rFonts w:ascii="Verdana" w:hAnsi="Verdana"/>
          <w:sz w:val="20"/>
          <w:szCs w:val="20"/>
        </w:rPr>
        <w:t>4</w:t>
      </w:r>
      <w:r w:rsidRPr="0050589F">
        <w:rPr>
          <w:rFonts w:ascii="Verdana" w:hAnsi="Verdana"/>
          <w:sz w:val="20"/>
          <w:szCs w:val="20"/>
        </w:rPr>
        <w:t xml:space="preserve"> ministerstvo připočte částku pro stipendia dodatečně započtených studentů </w:t>
      </w:r>
      <w:r w:rsidR="00E04C4B">
        <w:rPr>
          <w:rFonts w:ascii="Verdana" w:hAnsi="Verdana"/>
          <w:sz w:val="20"/>
          <w:szCs w:val="20"/>
        </w:rPr>
        <w:t>(„</w:t>
      </w:r>
      <w:r w:rsidRPr="0050589F">
        <w:rPr>
          <w:rFonts w:ascii="Verdana" w:hAnsi="Verdana"/>
          <w:sz w:val="20"/>
          <w:szCs w:val="20"/>
        </w:rPr>
        <w:t>X</w:t>
      </w:r>
      <w:r w:rsidR="00E21A21">
        <w:rPr>
          <w:rFonts w:ascii="Verdana" w:hAnsi="Verdana"/>
          <w:sz w:val="20"/>
          <w:szCs w:val="20"/>
        </w:rPr>
        <w:t>5</w:t>
      </w:r>
      <w:r w:rsidR="00E04C4B" w:rsidRPr="004E6631">
        <w:rPr>
          <w:rFonts w:cstheme="minorHAnsi"/>
          <w:sz w:val="20"/>
          <w:szCs w:val="20"/>
        </w:rPr>
        <w:t>“</w:t>
      </w:r>
      <w:r w:rsidRPr="0050589F">
        <w:rPr>
          <w:rFonts w:ascii="Verdana" w:hAnsi="Verdana"/>
          <w:sz w:val="20"/>
          <w:szCs w:val="20"/>
        </w:rPr>
        <w:t>) vypočtenou takto:</w:t>
      </w:r>
    </w:p>
    <w:p w14:paraId="62A8C193" w14:textId="22BC709F" w:rsidR="0050589F" w:rsidRPr="0050589F" w:rsidRDefault="0050589F" w:rsidP="0050589F">
      <w:pPr>
        <w:ind w:left="0" w:firstLine="0"/>
        <w:rPr>
          <w:rFonts w:ascii="Verdana" w:hAnsi="Verdana"/>
          <w:sz w:val="20"/>
          <w:szCs w:val="20"/>
        </w:rPr>
      </w:pPr>
      <w:r w:rsidRPr="0050589F">
        <w:rPr>
          <w:rFonts w:ascii="Verdana" w:hAnsi="Verdana"/>
          <w:sz w:val="20"/>
          <w:szCs w:val="20"/>
        </w:rPr>
        <w:t>X</w:t>
      </w:r>
      <w:r w:rsidR="00E21A21">
        <w:rPr>
          <w:rFonts w:ascii="Verdana" w:hAnsi="Verdana"/>
          <w:sz w:val="20"/>
          <w:szCs w:val="20"/>
        </w:rPr>
        <w:t>5</w:t>
      </w:r>
      <w:r w:rsidRPr="0050589F">
        <w:rPr>
          <w:rFonts w:ascii="Verdana" w:hAnsi="Verdana"/>
          <w:sz w:val="20"/>
          <w:szCs w:val="20"/>
        </w:rPr>
        <w:t xml:space="preserve"> = počet dodatečně započtených studentů*počet měsíců do konce kalendářního roku po které splňují podmínky uvedené v § 91 odst. </w:t>
      </w:r>
      <w:r w:rsidR="005A25E4">
        <w:rPr>
          <w:rFonts w:ascii="Verdana" w:hAnsi="Verdana"/>
          <w:sz w:val="20"/>
          <w:szCs w:val="20"/>
        </w:rPr>
        <w:t>5</w:t>
      </w:r>
      <w:r w:rsidRPr="0050589F">
        <w:rPr>
          <w:rFonts w:ascii="Verdana" w:hAnsi="Verdana"/>
          <w:sz w:val="20"/>
          <w:szCs w:val="20"/>
        </w:rPr>
        <w:t xml:space="preserve"> zákona o </w:t>
      </w:r>
      <w:r w:rsidR="00E04C4B">
        <w:rPr>
          <w:rFonts w:ascii="Verdana" w:hAnsi="Verdana"/>
          <w:sz w:val="20"/>
          <w:szCs w:val="20"/>
        </w:rPr>
        <w:t>vy</w:t>
      </w:r>
      <w:r w:rsidRPr="0050589F">
        <w:rPr>
          <w:rFonts w:ascii="Verdana" w:hAnsi="Verdana"/>
          <w:sz w:val="20"/>
          <w:szCs w:val="20"/>
        </w:rPr>
        <w:t>sokých školách</w:t>
      </w:r>
      <w:r w:rsidR="000B03BC">
        <w:rPr>
          <w:rFonts w:ascii="Verdana" w:hAnsi="Verdana"/>
          <w:sz w:val="20"/>
          <w:szCs w:val="20"/>
        </w:rPr>
        <w:t>*S</w:t>
      </w:r>
      <w:r w:rsidRPr="0050589F">
        <w:rPr>
          <w:rFonts w:ascii="Verdana" w:hAnsi="Verdana"/>
          <w:sz w:val="20"/>
          <w:szCs w:val="20"/>
        </w:rPr>
        <w:t>.</w:t>
      </w:r>
    </w:p>
    <w:p w14:paraId="7F170C23" w14:textId="2B8195B8" w:rsidR="00AD1147" w:rsidRDefault="00AD1147" w:rsidP="0050589F">
      <w:pPr>
        <w:ind w:left="0" w:firstLine="0"/>
        <w:rPr>
          <w:rFonts w:ascii="Verdana" w:hAnsi="Verdana"/>
          <w:sz w:val="20"/>
          <w:szCs w:val="20"/>
        </w:rPr>
      </w:pPr>
      <w:r w:rsidRPr="00AD1147">
        <w:rPr>
          <w:rFonts w:ascii="Verdana" w:hAnsi="Verdana"/>
          <w:sz w:val="20"/>
          <w:szCs w:val="20"/>
        </w:rPr>
        <w:t xml:space="preserve">Pokud je požadovaná výše dotace v žádosti </w:t>
      </w:r>
      <w:r w:rsidR="006656A2">
        <w:rPr>
          <w:rFonts w:ascii="Verdana" w:hAnsi="Verdana"/>
          <w:sz w:val="20"/>
          <w:szCs w:val="20"/>
        </w:rPr>
        <w:t>SVŠ</w:t>
      </w:r>
      <w:r w:rsidR="00F42212">
        <w:rPr>
          <w:rFonts w:ascii="Verdana" w:hAnsi="Verdana"/>
          <w:sz w:val="20"/>
          <w:szCs w:val="20"/>
        </w:rPr>
        <w:t xml:space="preserve"> </w:t>
      </w:r>
      <w:r w:rsidRPr="00AD1147">
        <w:rPr>
          <w:rFonts w:ascii="Verdana" w:hAnsi="Verdana"/>
          <w:sz w:val="20"/>
          <w:szCs w:val="20"/>
        </w:rPr>
        <w:t>stanovena na základě nižšího počtu studentů</w:t>
      </w:r>
      <w:r w:rsidR="00965360">
        <w:rPr>
          <w:rFonts w:ascii="Verdana" w:hAnsi="Verdana"/>
          <w:sz w:val="20"/>
          <w:szCs w:val="20"/>
        </w:rPr>
        <w:t>,</w:t>
      </w:r>
      <w:r w:rsidRPr="00AD1147">
        <w:rPr>
          <w:rFonts w:ascii="Verdana" w:hAnsi="Verdana"/>
          <w:sz w:val="20"/>
          <w:szCs w:val="20"/>
        </w:rPr>
        <w:t xml:space="preserve"> resp. na základě menšího počtu měsíců, je vý</w:t>
      </w:r>
      <w:r w:rsidR="004E6631">
        <w:rPr>
          <w:rFonts w:ascii="Verdana" w:hAnsi="Verdana"/>
          <w:sz w:val="20"/>
          <w:szCs w:val="20"/>
        </w:rPr>
        <w:t>še</w:t>
      </w:r>
      <w:r w:rsidRPr="00AD1147">
        <w:rPr>
          <w:rFonts w:ascii="Verdana" w:hAnsi="Verdana"/>
          <w:sz w:val="20"/>
          <w:szCs w:val="20"/>
        </w:rPr>
        <w:t xml:space="preserve"> dotace </w:t>
      </w:r>
      <w:r w:rsidR="004E6631">
        <w:rPr>
          <w:rFonts w:ascii="Verdana" w:hAnsi="Verdana"/>
          <w:sz w:val="20"/>
          <w:szCs w:val="20"/>
        </w:rPr>
        <w:t>stanovena</w:t>
      </w:r>
      <w:r w:rsidRPr="00AD1147">
        <w:rPr>
          <w:rFonts w:ascii="Verdana" w:hAnsi="Verdana"/>
          <w:sz w:val="20"/>
          <w:szCs w:val="20"/>
        </w:rPr>
        <w:t xml:space="preserve"> na základě těchto nižších údajů.</w:t>
      </w:r>
    </w:p>
    <w:sectPr w:rsidR="00AD11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831" w14:textId="77777777" w:rsidR="0031111C" w:rsidRDefault="0031111C" w:rsidP="00AA76A4">
      <w:pPr>
        <w:spacing w:after="0"/>
      </w:pPr>
      <w:r>
        <w:separator/>
      </w:r>
    </w:p>
  </w:endnote>
  <w:endnote w:type="continuationSeparator" w:id="0">
    <w:p w14:paraId="14E57CBF" w14:textId="77777777" w:rsidR="0031111C" w:rsidRDefault="0031111C" w:rsidP="00AA76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741786"/>
      <w:docPartObj>
        <w:docPartGallery w:val="Page Numbers (Bottom of Page)"/>
        <w:docPartUnique/>
      </w:docPartObj>
    </w:sdtPr>
    <w:sdtContent>
      <w:p w14:paraId="44C4A6C4" w14:textId="01EA99EF" w:rsidR="00C5314E" w:rsidRDefault="00C531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3C432" w14:textId="77777777" w:rsidR="00C5314E" w:rsidRDefault="00C53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34C8" w14:textId="77777777" w:rsidR="0031111C" w:rsidRDefault="0031111C" w:rsidP="00AA76A4">
      <w:pPr>
        <w:spacing w:after="0"/>
      </w:pPr>
      <w:r>
        <w:separator/>
      </w:r>
    </w:p>
  </w:footnote>
  <w:footnote w:type="continuationSeparator" w:id="0">
    <w:p w14:paraId="1B34A6D4" w14:textId="77777777" w:rsidR="0031111C" w:rsidRDefault="0031111C" w:rsidP="00AA76A4">
      <w:pPr>
        <w:spacing w:after="0"/>
      </w:pPr>
      <w:r>
        <w:continuationSeparator/>
      </w:r>
    </w:p>
  </w:footnote>
  <w:footnote w:id="1">
    <w:p w14:paraId="657D43FA" w14:textId="21C4AD30" w:rsidR="000A04B8" w:rsidRDefault="000A04B8">
      <w:pPr>
        <w:pStyle w:val="Textpoznpodarou"/>
      </w:pPr>
      <w:r w:rsidRPr="00AD243B">
        <w:rPr>
          <w:rStyle w:val="Znakapoznpodarou"/>
        </w:rPr>
        <w:footnoteRef/>
      </w:r>
      <w:r w:rsidRPr="00AD243B">
        <w:t xml:space="preserve"> Od 1. 1. 2027 dle příslušných ustanovení zákona č. 231/2025 Sb. - Zákon o řízení a kontrole veřejných financí</w:t>
      </w:r>
    </w:p>
  </w:footnote>
  <w:footnote w:id="2">
    <w:p w14:paraId="0A0D532F" w14:textId="748E664E" w:rsidR="007A3FD0" w:rsidRDefault="007A3FD0">
      <w:pPr>
        <w:pStyle w:val="Textpoznpodarou"/>
      </w:pPr>
      <w:r>
        <w:rPr>
          <w:rStyle w:val="Znakapoznpodarou"/>
        </w:rPr>
        <w:footnoteRef/>
      </w:r>
      <w:r>
        <w:t xml:space="preserve"> Stanovená částka je uveden</w:t>
      </w:r>
      <w:r w:rsidR="006326BF">
        <w:t>a</w:t>
      </w:r>
      <w:r>
        <w:t xml:space="preserve"> v bilanční tabulce rozpisu rozpočtu vysokých škol na daný kalendářní rok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D3EB" w14:textId="3DFFFDAC" w:rsidR="00AA76A4" w:rsidRPr="00AA76A4" w:rsidRDefault="00AD243B" w:rsidP="00AA76A4">
    <w:pPr>
      <w:tabs>
        <w:tab w:val="center" w:pos="4536"/>
        <w:tab w:val="right" w:pos="9072"/>
      </w:tabs>
      <w:spacing w:after="0"/>
      <w:ind w:left="0" w:firstLine="0"/>
      <w:jc w:val="left"/>
      <w:rPr>
        <w:rFonts w:ascii="Times New Roman" w:eastAsia="Calibri" w:hAnsi="Times New Roman" w:cs="Times New Roman"/>
        <w:sz w:val="20"/>
        <w:szCs w:val="20"/>
        <w:lang w:eastAsia="cs-CZ"/>
      </w:rPr>
    </w:pPr>
    <w:bookmarkStart w:id="0" w:name="_Hlk212640770"/>
    <w:r>
      <w:rPr>
        <w:rFonts w:ascii="Times New Roman" w:eastAsia="Calibri" w:hAnsi="Times New Roman" w:cs="Times New Roman"/>
        <w:sz w:val="20"/>
        <w:szCs w:val="20"/>
        <w:lang w:eastAsia="cs-CZ"/>
      </w:rPr>
      <w:t>Č</w:t>
    </w:r>
    <w:r w:rsidR="00AA76A4" w:rsidRPr="00AA76A4">
      <w:rPr>
        <w:rFonts w:ascii="Times New Roman" w:eastAsia="Calibri" w:hAnsi="Times New Roman" w:cs="Times New Roman"/>
        <w:sz w:val="20"/>
        <w:szCs w:val="20"/>
        <w:lang w:eastAsia="cs-CZ"/>
      </w:rPr>
      <w:t>. j.: MSMT-</w:t>
    </w:r>
    <w:r w:rsidR="00EE7E74">
      <w:rPr>
        <w:rFonts w:ascii="Times New Roman" w:eastAsia="Calibri" w:hAnsi="Times New Roman" w:cs="Times New Roman"/>
        <w:sz w:val="20"/>
        <w:szCs w:val="20"/>
        <w:lang w:eastAsia="cs-CZ"/>
      </w:rPr>
      <w:t>25658</w:t>
    </w:r>
    <w:r w:rsidR="00AA76A4" w:rsidRPr="00AA76A4">
      <w:rPr>
        <w:rFonts w:ascii="Times New Roman" w:eastAsia="Calibri" w:hAnsi="Times New Roman" w:cs="Times New Roman"/>
        <w:sz w:val="20"/>
        <w:szCs w:val="20"/>
        <w:lang w:eastAsia="cs-CZ"/>
      </w:rPr>
      <w:t>/20</w:t>
    </w:r>
    <w:r w:rsidR="007346A3">
      <w:rPr>
        <w:rFonts w:ascii="Times New Roman" w:eastAsia="Calibri" w:hAnsi="Times New Roman" w:cs="Times New Roman"/>
        <w:sz w:val="20"/>
        <w:szCs w:val="20"/>
        <w:lang w:eastAsia="cs-CZ"/>
      </w:rPr>
      <w:t>25</w:t>
    </w:r>
    <w:r w:rsidR="00AA76A4" w:rsidRPr="00AA76A4">
      <w:rPr>
        <w:rFonts w:ascii="Times New Roman" w:eastAsia="Calibri" w:hAnsi="Times New Roman" w:cs="Times New Roman"/>
        <w:sz w:val="20"/>
        <w:szCs w:val="20"/>
        <w:lang w:eastAsia="cs-CZ"/>
      </w:rPr>
      <w:t>-1</w:t>
    </w:r>
  </w:p>
  <w:bookmarkEnd w:id="0"/>
  <w:p w14:paraId="744D03AA" w14:textId="77777777" w:rsidR="00AA76A4" w:rsidRDefault="00AA7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156D0"/>
    <w:multiLevelType w:val="hybridMultilevel"/>
    <w:tmpl w:val="A70A9FCA"/>
    <w:lvl w:ilvl="0" w:tplc="73285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5318"/>
    <w:multiLevelType w:val="hybridMultilevel"/>
    <w:tmpl w:val="9B1A9DCC"/>
    <w:lvl w:ilvl="0" w:tplc="277C293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B1666"/>
    <w:multiLevelType w:val="hybridMultilevel"/>
    <w:tmpl w:val="F72873B0"/>
    <w:lvl w:ilvl="0" w:tplc="EED04FBA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6D6F7C10"/>
    <w:multiLevelType w:val="hybridMultilevel"/>
    <w:tmpl w:val="B0C28B8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F710CE"/>
    <w:multiLevelType w:val="hybridMultilevel"/>
    <w:tmpl w:val="0DA4BA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23885">
    <w:abstractNumId w:val="4"/>
  </w:num>
  <w:num w:numId="2" w16cid:durableId="1635403113">
    <w:abstractNumId w:val="0"/>
  </w:num>
  <w:num w:numId="3" w16cid:durableId="1496605748">
    <w:abstractNumId w:val="3"/>
  </w:num>
  <w:num w:numId="4" w16cid:durableId="1332491831">
    <w:abstractNumId w:val="1"/>
  </w:num>
  <w:num w:numId="5" w16cid:durableId="78141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11"/>
    <w:rsid w:val="000109A2"/>
    <w:rsid w:val="00032B46"/>
    <w:rsid w:val="0003719D"/>
    <w:rsid w:val="000617E2"/>
    <w:rsid w:val="00062501"/>
    <w:rsid w:val="0008490F"/>
    <w:rsid w:val="000A04B8"/>
    <w:rsid w:val="000B03BC"/>
    <w:rsid w:val="000C4708"/>
    <w:rsid w:val="0011382D"/>
    <w:rsid w:val="001410EC"/>
    <w:rsid w:val="0014602E"/>
    <w:rsid w:val="0016654B"/>
    <w:rsid w:val="001B2063"/>
    <w:rsid w:val="001E04BE"/>
    <w:rsid w:val="001E3593"/>
    <w:rsid w:val="00240D40"/>
    <w:rsid w:val="0029374B"/>
    <w:rsid w:val="002F4756"/>
    <w:rsid w:val="0031111C"/>
    <w:rsid w:val="00312598"/>
    <w:rsid w:val="00362ED5"/>
    <w:rsid w:val="003A7159"/>
    <w:rsid w:val="003D3584"/>
    <w:rsid w:val="003F0FA4"/>
    <w:rsid w:val="00433D09"/>
    <w:rsid w:val="004375B6"/>
    <w:rsid w:val="00441BEA"/>
    <w:rsid w:val="0045442D"/>
    <w:rsid w:val="00474819"/>
    <w:rsid w:val="00475B36"/>
    <w:rsid w:val="00494EA9"/>
    <w:rsid w:val="00495B23"/>
    <w:rsid w:val="0049611F"/>
    <w:rsid w:val="004A3150"/>
    <w:rsid w:val="004C443C"/>
    <w:rsid w:val="004D2972"/>
    <w:rsid w:val="004E6631"/>
    <w:rsid w:val="004F117B"/>
    <w:rsid w:val="00502404"/>
    <w:rsid w:val="0050589F"/>
    <w:rsid w:val="0051521C"/>
    <w:rsid w:val="00517944"/>
    <w:rsid w:val="00543F45"/>
    <w:rsid w:val="00563FCB"/>
    <w:rsid w:val="005A12EE"/>
    <w:rsid w:val="005A25E4"/>
    <w:rsid w:val="005A3FB1"/>
    <w:rsid w:val="005B5031"/>
    <w:rsid w:val="005C035A"/>
    <w:rsid w:val="005C62E8"/>
    <w:rsid w:val="005E0F58"/>
    <w:rsid w:val="005E5A13"/>
    <w:rsid w:val="005F22E4"/>
    <w:rsid w:val="005F3F9B"/>
    <w:rsid w:val="00626DD4"/>
    <w:rsid w:val="006326BF"/>
    <w:rsid w:val="00632E40"/>
    <w:rsid w:val="006405A6"/>
    <w:rsid w:val="00641B0E"/>
    <w:rsid w:val="006656A2"/>
    <w:rsid w:val="00681D43"/>
    <w:rsid w:val="006A4C7D"/>
    <w:rsid w:val="006B2D10"/>
    <w:rsid w:val="006C3A0C"/>
    <w:rsid w:val="006E0116"/>
    <w:rsid w:val="006E15E3"/>
    <w:rsid w:val="00707273"/>
    <w:rsid w:val="007346A3"/>
    <w:rsid w:val="007410DA"/>
    <w:rsid w:val="007457B3"/>
    <w:rsid w:val="00772675"/>
    <w:rsid w:val="00795D6F"/>
    <w:rsid w:val="0079653C"/>
    <w:rsid w:val="007A3FD0"/>
    <w:rsid w:val="007D7D23"/>
    <w:rsid w:val="007F06D2"/>
    <w:rsid w:val="007F0780"/>
    <w:rsid w:val="007F6F96"/>
    <w:rsid w:val="00814E94"/>
    <w:rsid w:val="00820B19"/>
    <w:rsid w:val="0082374A"/>
    <w:rsid w:val="00823D0D"/>
    <w:rsid w:val="008323ED"/>
    <w:rsid w:val="008472C6"/>
    <w:rsid w:val="008626D1"/>
    <w:rsid w:val="00867118"/>
    <w:rsid w:val="008C07D4"/>
    <w:rsid w:val="008E227C"/>
    <w:rsid w:val="009236B2"/>
    <w:rsid w:val="0093186F"/>
    <w:rsid w:val="00965360"/>
    <w:rsid w:val="00967EBB"/>
    <w:rsid w:val="00976077"/>
    <w:rsid w:val="00981298"/>
    <w:rsid w:val="009A772A"/>
    <w:rsid w:val="009D436C"/>
    <w:rsid w:val="009E4E4D"/>
    <w:rsid w:val="009F0020"/>
    <w:rsid w:val="009F321E"/>
    <w:rsid w:val="00A12F1D"/>
    <w:rsid w:val="00A32978"/>
    <w:rsid w:val="00A461FD"/>
    <w:rsid w:val="00A566F2"/>
    <w:rsid w:val="00A57DE6"/>
    <w:rsid w:val="00A813A5"/>
    <w:rsid w:val="00A97991"/>
    <w:rsid w:val="00AA76A4"/>
    <w:rsid w:val="00AB223D"/>
    <w:rsid w:val="00AB6039"/>
    <w:rsid w:val="00AC126F"/>
    <w:rsid w:val="00AC7220"/>
    <w:rsid w:val="00AD1147"/>
    <w:rsid w:val="00AD243B"/>
    <w:rsid w:val="00B07D29"/>
    <w:rsid w:val="00B123B7"/>
    <w:rsid w:val="00B14CFC"/>
    <w:rsid w:val="00B307C5"/>
    <w:rsid w:val="00B3404C"/>
    <w:rsid w:val="00B369F0"/>
    <w:rsid w:val="00B40B12"/>
    <w:rsid w:val="00B70773"/>
    <w:rsid w:val="00BA2A07"/>
    <w:rsid w:val="00BB197A"/>
    <w:rsid w:val="00BB77D9"/>
    <w:rsid w:val="00BC3CA8"/>
    <w:rsid w:val="00BC5811"/>
    <w:rsid w:val="00BD3604"/>
    <w:rsid w:val="00BE70C0"/>
    <w:rsid w:val="00C106DE"/>
    <w:rsid w:val="00C523E4"/>
    <w:rsid w:val="00C5314E"/>
    <w:rsid w:val="00C5499B"/>
    <w:rsid w:val="00C6623B"/>
    <w:rsid w:val="00C7400D"/>
    <w:rsid w:val="00C87A4E"/>
    <w:rsid w:val="00C97CD8"/>
    <w:rsid w:val="00CB6264"/>
    <w:rsid w:val="00CE78AD"/>
    <w:rsid w:val="00CE7F06"/>
    <w:rsid w:val="00CF27E9"/>
    <w:rsid w:val="00D25CC9"/>
    <w:rsid w:val="00D30908"/>
    <w:rsid w:val="00D57E09"/>
    <w:rsid w:val="00D876F4"/>
    <w:rsid w:val="00D96B96"/>
    <w:rsid w:val="00D97F66"/>
    <w:rsid w:val="00DA222B"/>
    <w:rsid w:val="00DA433E"/>
    <w:rsid w:val="00DA4D1D"/>
    <w:rsid w:val="00DB6396"/>
    <w:rsid w:val="00DD4DD4"/>
    <w:rsid w:val="00DE4763"/>
    <w:rsid w:val="00DF0A63"/>
    <w:rsid w:val="00E01069"/>
    <w:rsid w:val="00E04C4B"/>
    <w:rsid w:val="00E165ED"/>
    <w:rsid w:val="00E168D4"/>
    <w:rsid w:val="00E21A21"/>
    <w:rsid w:val="00E43972"/>
    <w:rsid w:val="00E4568C"/>
    <w:rsid w:val="00E76EE5"/>
    <w:rsid w:val="00E83F51"/>
    <w:rsid w:val="00E91358"/>
    <w:rsid w:val="00E92EFE"/>
    <w:rsid w:val="00EA36CC"/>
    <w:rsid w:val="00EC7259"/>
    <w:rsid w:val="00EE7E74"/>
    <w:rsid w:val="00EF4B67"/>
    <w:rsid w:val="00F058DE"/>
    <w:rsid w:val="00F4166E"/>
    <w:rsid w:val="00F42212"/>
    <w:rsid w:val="00F460CB"/>
    <w:rsid w:val="00F919CC"/>
    <w:rsid w:val="00FD5BEA"/>
    <w:rsid w:val="00FF4E92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4925"/>
  <w15:chartTrackingRefBased/>
  <w15:docId w15:val="{EF10FA87-DB8E-484F-84EF-6A5EAC2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D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D2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23E4"/>
    <w:pPr>
      <w:ind w:left="720"/>
      <w:contextualSpacing/>
    </w:pPr>
  </w:style>
  <w:style w:type="table" w:styleId="Mkatabulky">
    <w:name w:val="Table Grid"/>
    <w:basedOn w:val="Normlntabulka"/>
    <w:uiPriority w:val="39"/>
    <w:rsid w:val="003A71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43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9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97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69F0"/>
    <w:pPr>
      <w:spacing w:after="0"/>
      <w:ind w:left="0" w:firstLine="0"/>
      <w:jc w:val="left"/>
    </w:pPr>
  </w:style>
  <w:style w:type="paragraph" w:styleId="Zhlav">
    <w:name w:val="header"/>
    <w:basedOn w:val="Normln"/>
    <w:link w:val="ZhlavChar"/>
    <w:uiPriority w:val="99"/>
    <w:unhideWhenUsed/>
    <w:rsid w:val="00AA76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76A4"/>
  </w:style>
  <w:style w:type="paragraph" w:styleId="Zpat">
    <w:name w:val="footer"/>
    <w:basedOn w:val="Normln"/>
    <w:link w:val="ZpatChar"/>
    <w:uiPriority w:val="99"/>
    <w:unhideWhenUsed/>
    <w:rsid w:val="00AA76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76A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FD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F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FD0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5F3F9B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3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3996-E3C6-417B-A3D7-EFE52AF4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1816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Valášek Petr</dc:creator>
  <cp:keywords/>
  <dc:description/>
  <cp:lastModifiedBy>Valášek Petr</cp:lastModifiedBy>
  <cp:revision>6</cp:revision>
  <cp:lastPrinted>2025-10-30T08:52:00Z</cp:lastPrinted>
  <dcterms:created xsi:type="dcterms:W3CDTF">2025-10-30T09:34:00Z</dcterms:created>
  <dcterms:modified xsi:type="dcterms:W3CDTF">2025-11-05T06:47:00Z</dcterms:modified>
</cp:coreProperties>
</file>