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ECB25" w14:textId="1964901E" w:rsidR="00036B99" w:rsidRPr="003630E8" w:rsidRDefault="003630E8">
      <w:pPr>
        <w:rPr>
          <w:b/>
          <w:bCs/>
        </w:rPr>
      </w:pPr>
      <w:r>
        <w:rPr>
          <w:b/>
          <w:bCs/>
        </w:rPr>
        <w:t>Víceleté projekty</w:t>
      </w:r>
      <w:r w:rsidRPr="003630E8">
        <w:rPr>
          <w:b/>
          <w:bCs/>
        </w:rPr>
        <w:t xml:space="preserve"> určené k finančnímu vypořádání za rok 2023</w:t>
      </w:r>
    </w:p>
    <w:p w14:paraId="3EDD74A2" w14:textId="77777777" w:rsidR="003630E8" w:rsidRDefault="003630E8" w:rsidP="003630E8"/>
    <w:p w14:paraId="1C58BE3C" w14:textId="2CF1447F" w:rsidR="003630E8" w:rsidRDefault="003630E8" w:rsidP="003630E8">
      <w:r w:rsidRPr="003630E8">
        <w:t xml:space="preserve">Národní technická knihovna                        </w:t>
      </w:r>
    </w:p>
    <w:p w14:paraId="77226D0C" w14:textId="77777777" w:rsidR="003630E8" w:rsidRPr="003630E8" w:rsidRDefault="003630E8" w:rsidP="003630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630E8">
        <w:rPr>
          <w:rFonts w:ascii="Calibri" w:eastAsia="Times New Roman" w:hAnsi="Calibri" w:cs="Calibri"/>
          <w:color w:val="000000"/>
          <w:lang w:eastAsia="cs-CZ"/>
        </w:rPr>
        <w:t>CZ.02.1.01/0.0/0.0/16_040/0003542</w:t>
      </w:r>
    </w:p>
    <w:p w14:paraId="0BEFA494" w14:textId="77777777" w:rsidR="003630E8" w:rsidRDefault="003630E8" w:rsidP="003630E8"/>
    <w:p w14:paraId="60A8CED1" w14:textId="77777777" w:rsidR="003630E8" w:rsidRDefault="003630E8" w:rsidP="003630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</w:p>
    <w:p w14:paraId="44391E36" w14:textId="50D0430B" w:rsidR="003630E8" w:rsidRDefault="003630E8" w:rsidP="003630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630E8">
        <w:rPr>
          <w:rFonts w:ascii="Calibri" w:eastAsia="Times New Roman" w:hAnsi="Calibri" w:cs="Calibri"/>
          <w:color w:val="000000"/>
          <w:lang w:eastAsia="cs-CZ"/>
        </w:rPr>
        <w:t xml:space="preserve">Národní pedagogický institut ČR      </w:t>
      </w:r>
    </w:p>
    <w:p w14:paraId="3B57AA3F" w14:textId="33E07018" w:rsidR="003630E8" w:rsidRPr="003630E8" w:rsidRDefault="003630E8" w:rsidP="003630E8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 w:rsidRPr="003630E8">
        <w:rPr>
          <w:rFonts w:ascii="Calibri" w:eastAsia="Times New Roman" w:hAnsi="Calibri" w:cs="Calibri"/>
          <w:color w:val="000000"/>
          <w:lang w:eastAsia="cs-CZ"/>
        </w:rPr>
        <w:t xml:space="preserve">             </w:t>
      </w:r>
    </w:p>
    <w:p w14:paraId="2A1B11CF" w14:textId="77777777" w:rsidR="003630E8" w:rsidRDefault="003630E8" w:rsidP="003630E8">
      <w:r>
        <w:t>CZ.02.3.61/0.0/0.0/16_020/0004015</w:t>
      </w:r>
    </w:p>
    <w:p w14:paraId="6A8748D5" w14:textId="6B86F7E1" w:rsidR="003630E8" w:rsidRDefault="003630E8" w:rsidP="003630E8">
      <w:r>
        <w:t>CZ.02.3.61/0.0/0.0/16_020/0004410</w:t>
      </w:r>
    </w:p>
    <w:p w14:paraId="413CF699" w14:textId="77777777" w:rsidR="003630E8" w:rsidRDefault="003630E8" w:rsidP="003630E8"/>
    <w:p w14:paraId="0921C8EE" w14:textId="40ED8D0D" w:rsidR="003630E8" w:rsidRDefault="003630E8" w:rsidP="003630E8">
      <w:r>
        <w:t>Finanční vypořádání víceletých projektů se provádí po jejich finančním ukončení. O finančním ukončení víceletých projektů rozhoduje poskytovatel.</w:t>
      </w:r>
    </w:p>
    <w:p w14:paraId="5E01777A" w14:textId="77777777" w:rsidR="003630E8" w:rsidRDefault="003630E8" w:rsidP="003630E8"/>
    <w:sectPr w:rsidR="003630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E8"/>
    <w:rsid w:val="00036B99"/>
    <w:rsid w:val="003630E8"/>
    <w:rsid w:val="00A7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E8718"/>
  <w15:chartTrackingRefBased/>
  <w15:docId w15:val="{61604642-48E3-4419-8006-146B6F7BF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1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357</Characters>
  <Application>Microsoft Office Word</Application>
  <DocSecurity>0</DocSecurity>
  <Lines>2</Lines>
  <Paragraphs>1</Paragraphs>
  <ScaleCrop>false</ScaleCrop>
  <Company>MSMT</Company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Fořtová Soňa</dc:creator>
  <cp:keywords/>
  <dc:description/>
  <cp:lastModifiedBy>Frnková Soňa</cp:lastModifiedBy>
  <cp:revision>2</cp:revision>
  <dcterms:created xsi:type="dcterms:W3CDTF">2024-01-10T09:19:00Z</dcterms:created>
  <dcterms:modified xsi:type="dcterms:W3CDTF">2024-01-10T09:19:00Z</dcterms:modified>
</cp:coreProperties>
</file>