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5379"/>
      </w:tblGrid>
      <w:tr w:rsidR="0051665A" w:rsidRPr="00255EF7" w14:paraId="029192AC" w14:textId="77777777" w:rsidTr="00C61C16">
        <w:trPr>
          <w:trHeight w:val="575"/>
        </w:trPr>
        <w:tc>
          <w:tcPr>
            <w:tcW w:w="9060" w:type="dxa"/>
            <w:gridSpan w:val="2"/>
            <w:tcBorders>
              <w:bottom w:val="single" w:sz="4" w:space="0" w:color="auto"/>
            </w:tcBorders>
            <w:vAlign w:val="center"/>
          </w:tcPr>
          <w:p w14:paraId="1785C98B" w14:textId="2B45F70E" w:rsidR="0051665A" w:rsidRPr="00255EF7" w:rsidRDefault="0051665A" w:rsidP="0023595F">
            <w:pPr>
              <w:jc w:val="center"/>
              <w:rPr>
                <w:b/>
                <w:sz w:val="32"/>
                <w:szCs w:val="32"/>
              </w:rPr>
            </w:pPr>
            <w:r w:rsidRPr="00255EF7">
              <w:rPr>
                <w:b/>
                <w:sz w:val="32"/>
                <w:szCs w:val="32"/>
              </w:rPr>
              <w:t>Žádost o poskytnutí dotace</w:t>
            </w:r>
            <w:r w:rsidR="0023595F" w:rsidRPr="00255EF7">
              <w:rPr>
                <w:b/>
                <w:sz w:val="32"/>
                <w:szCs w:val="32"/>
              </w:rPr>
              <w:t xml:space="preserve"> na rok 20</w:t>
            </w:r>
            <w:r w:rsidR="005A426B" w:rsidRPr="00255EF7">
              <w:rPr>
                <w:b/>
                <w:sz w:val="32"/>
                <w:szCs w:val="32"/>
              </w:rPr>
              <w:t>2</w:t>
            </w:r>
            <w:r w:rsidR="005C018F">
              <w:rPr>
                <w:b/>
                <w:sz w:val="32"/>
                <w:szCs w:val="32"/>
              </w:rPr>
              <w:t>1</w:t>
            </w:r>
          </w:p>
        </w:tc>
      </w:tr>
      <w:tr w:rsidR="0051665A" w:rsidRPr="00255EF7" w14:paraId="710A6AE0" w14:textId="77777777" w:rsidTr="00C61C16">
        <w:trPr>
          <w:trHeight w:val="713"/>
        </w:trPr>
        <w:tc>
          <w:tcPr>
            <w:tcW w:w="9060" w:type="dxa"/>
            <w:gridSpan w:val="2"/>
            <w:tcBorders>
              <w:bottom w:val="single" w:sz="4" w:space="0" w:color="auto"/>
            </w:tcBorders>
            <w:vAlign w:val="center"/>
          </w:tcPr>
          <w:p w14:paraId="16DE8113" w14:textId="308BF8A3" w:rsidR="004F06AB" w:rsidRPr="00494533" w:rsidRDefault="00494533" w:rsidP="00DB6ABC">
            <w:pPr>
              <w:pStyle w:val="Default"/>
              <w:keepLines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94533">
              <w:rPr>
                <w:rFonts w:asciiTheme="minorHAnsi" w:hAnsiTheme="minorHAnsi" w:cstheme="minorHAnsi"/>
                <w:sz w:val="22"/>
                <w:szCs w:val="22"/>
              </w:rPr>
              <w:t xml:space="preserve">Výzva </w:t>
            </w:r>
            <w:r w:rsidRPr="00494533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k podání </w:t>
            </w:r>
            <w:r w:rsidRPr="00494533">
              <w:rPr>
                <w:rFonts w:asciiTheme="minorHAnsi" w:hAnsiTheme="minorHAnsi" w:cstheme="minorHAnsi"/>
                <w:sz w:val="22"/>
                <w:szCs w:val="22"/>
              </w:rPr>
              <w:t>žádostí o poskytnutí dotace ze státního rozpočtu na finanční zajištění podpůrných opatření pro školy a školská zařízení zřizované registrovanými církvemi nebo náboženskými společnostmi, kterým bylo přiznáno oprávnění k výkonu zvláštního práva zřizovat církevní školy, pro kalendářní rok 2021</w:t>
            </w:r>
          </w:p>
        </w:tc>
      </w:tr>
      <w:tr w:rsidR="00437D76" w:rsidRPr="00255EF7" w14:paraId="68AD2CFF" w14:textId="77777777" w:rsidTr="00DC0A36">
        <w:trPr>
          <w:trHeight w:val="387"/>
        </w:trPr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B2FD53" w14:textId="77777777" w:rsidR="00437D76" w:rsidRPr="00494533" w:rsidRDefault="00437D76" w:rsidP="00A436A4">
            <w:pPr>
              <w:jc w:val="center"/>
              <w:rPr>
                <w:rFonts w:eastAsia="Times New Roman" w:cstheme="minorHAnsi"/>
                <w:b/>
                <w:sz w:val="10"/>
                <w:szCs w:val="10"/>
                <w:lang w:eastAsia="cs-CZ"/>
              </w:rPr>
            </w:pPr>
          </w:p>
        </w:tc>
      </w:tr>
      <w:tr w:rsidR="00A436A4" w:rsidRPr="00255EF7" w14:paraId="6FF8050C" w14:textId="77777777" w:rsidTr="00C61C16">
        <w:trPr>
          <w:trHeight w:val="472"/>
        </w:trPr>
        <w:tc>
          <w:tcPr>
            <w:tcW w:w="906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A4164A" w14:textId="5B465136" w:rsidR="004F06AB" w:rsidRPr="00255EF7" w:rsidRDefault="00615E45" w:rsidP="00567859">
            <w:pPr>
              <w:jc w:val="center"/>
              <w:rPr>
                <w:rFonts w:cs="TimesNewRoman,Bold"/>
                <w:bCs/>
                <w:i/>
              </w:rPr>
            </w:pPr>
            <w:r>
              <w:rPr>
                <w:rFonts w:cs="TimesNewRoman"/>
                <w:b/>
                <w:sz w:val="24"/>
                <w:szCs w:val="24"/>
              </w:rPr>
              <w:t>Id</w:t>
            </w:r>
            <w:r w:rsidR="00A436A4" w:rsidRPr="00255EF7">
              <w:rPr>
                <w:rFonts w:cs="TimesNewRoman"/>
                <w:b/>
                <w:sz w:val="24"/>
                <w:szCs w:val="24"/>
              </w:rPr>
              <w:t>entifikač</w:t>
            </w:r>
            <w:r w:rsidR="004F06AB" w:rsidRPr="00255EF7">
              <w:rPr>
                <w:rFonts w:cs="TimesNewRoman"/>
                <w:b/>
                <w:sz w:val="24"/>
                <w:szCs w:val="24"/>
              </w:rPr>
              <w:t xml:space="preserve">ní údaje </w:t>
            </w:r>
            <w:r w:rsidR="00567859" w:rsidRPr="00255EF7">
              <w:rPr>
                <w:rFonts w:cs="TimesNewRoman"/>
                <w:b/>
                <w:sz w:val="24"/>
                <w:szCs w:val="24"/>
              </w:rPr>
              <w:t>o poskytovateli dotace</w:t>
            </w:r>
          </w:p>
        </w:tc>
      </w:tr>
      <w:tr w:rsidR="00567859" w:rsidRPr="00255EF7" w14:paraId="7DD5C9A2" w14:textId="77777777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14:paraId="18E69A58" w14:textId="77777777" w:rsidR="00567859" w:rsidRPr="00255EF7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255EF7">
              <w:t>Název poskytovatele: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61BBD48B" w14:textId="77777777" w:rsidR="00567859" w:rsidRPr="00255EF7" w:rsidRDefault="00636B72" w:rsidP="00636B72">
            <w:r w:rsidRPr="00255EF7">
              <w:t>Ministerstvo školství, mládeže a tělovýchovy</w:t>
            </w:r>
          </w:p>
        </w:tc>
      </w:tr>
      <w:tr w:rsidR="00567859" w:rsidRPr="00255EF7" w14:paraId="45473636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556B2" w14:textId="77777777" w:rsidR="00567859" w:rsidRPr="00255EF7" w:rsidRDefault="00A66718" w:rsidP="0023595F">
            <w:pPr>
              <w:jc w:val="both"/>
            </w:pPr>
            <w:r w:rsidRPr="00255EF7">
              <w:t xml:space="preserve">Adresa sídla poskytovatele (ulice, číslo popisné/číslo orientační, </w:t>
            </w:r>
            <w:r w:rsidR="0023595F" w:rsidRPr="00255EF7">
              <w:t>PSČ, obec</w:t>
            </w:r>
            <w:r w:rsidRPr="00255EF7">
              <w:t>):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BB479" w14:textId="77777777" w:rsidR="00567859" w:rsidRPr="00255EF7" w:rsidRDefault="00636B72" w:rsidP="00636B72">
            <w:r w:rsidRPr="00255EF7">
              <w:t>Karmelitská 529/5, 118 12 Praha 1</w:t>
            </w:r>
          </w:p>
        </w:tc>
      </w:tr>
      <w:tr w:rsidR="00567859" w:rsidRPr="00255EF7" w14:paraId="521B9A0C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78E8E" w14:textId="77777777" w:rsidR="00567859" w:rsidRPr="00255EF7" w:rsidRDefault="00636B72" w:rsidP="00176A32">
            <w:pPr>
              <w:jc w:val="both"/>
            </w:pPr>
            <w:r w:rsidRPr="00255EF7">
              <w:t>IČO: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4CEBA" w14:textId="77777777" w:rsidR="00567859" w:rsidRPr="00255EF7" w:rsidRDefault="00636B72" w:rsidP="00636B72">
            <w:r w:rsidRPr="00255EF7">
              <w:t>00022985</w:t>
            </w:r>
          </w:p>
        </w:tc>
      </w:tr>
      <w:tr w:rsidR="00A66718" w:rsidRPr="00255EF7" w14:paraId="6CA08D71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1AE75" w14:textId="77777777" w:rsidR="00A66718" w:rsidRPr="00255EF7" w:rsidRDefault="00A66718" w:rsidP="00D8401D">
            <w:pPr>
              <w:jc w:val="both"/>
            </w:pPr>
            <w:r w:rsidRPr="00255EF7">
              <w:t xml:space="preserve">Identifikace výzvy 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E67CA" w14:textId="5C2C0ECA" w:rsidR="00A66718" w:rsidRPr="00DB6ABC" w:rsidRDefault="00494533" w:rsidP="0023595F">
            <w:pPr>
              <w:jc w:val="both"/>
            </w:pPr>
            <w:r w:rsidRPr="00427E84">
              <w:t>Výzv</w:t>
            </w:r>
            <w:r>
              <w:t>a</w:t>
            </w:r>
            <w:r w:rsidRPr="00427E84">
              <w:t xml:space="preserve"> </w:t>
            </w:r>
            <w:r w:rsidRPr="00427E84">
              <w:rPr>
                <w:rFonts w:eastAsiaTheme="majorEastAsia" w:cstheme="majorBidi"/>
              </w:rPr>
              <w:t xml:space="preserve">k podání </w:t>
            </w:r>
            <w:r w:rsidRPr="00427E84">
              <w:rPr>
                <w:rFonts w:cstheme="majorBidi"/>
              </w:rPr>
              <w:t>žádostí o poskytnutí dotace ze státního rozpočtu na finanční zajištění podpůrných opatření pro školy a školská zařízení zřizované registrovanými církvemi nebo náboženskými společnostmi, kterým bylo přiznáno oprávnění k výkonu zvláštního práva zřizovat církevní školy, pro kalendářní rok 2021</w:t>
            </w:r>
            <w:r w:rsidRPr="00427E84">
              <w:t xml:space="preserve"> </w:t>
            </w:r>
            <w:r w:rsidR="00B12973" w:rsidRPr="00DB6ABC">
              <w:t>- VCŠ</w:t>
            </w:r>
            <w:r w:rsidR="004A237C" w:rsidRPr="00DB6ABC">
              <w:t xml:space="preserve"> </w:t>
            </w:r>
            <w:r w:rsidR="00BA457C" w:rsidRPr="00DB6ABC">
              <w:t>20</w:t>
            </w:r>
            <w:r w:rsidR="005A426B" w:rsidRPr="00DB6ABC">
              <w:t>2</w:t>
            </w:r>
            <w:r w:rsidR="00650D46" w:rsidRPr="00DB6ABC">
              <w:t>1</w:t>
            </w:r>
            <w:r>
              <w:t>/PO</w:t>
            </w:r>
            <w:r w:rsidR="00AC1AE1" w:rsidRPr="00DB6ABC">
              <w:t>.</w:t>
            </w:r>
          </w:p>
        </w:tc>
      </w:tr>
      <w:tr w:rsidR="00567859" w:rsidRPr="00255EF7" w14:paraId="6947F200" w14:textId="77777777" w:rsidTr="0023595F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5F18D1" w14:textId="03CD4250" w:rsidR="00384663" w:rsidRPr="00255EF7" w:rsidRDefault="00384663" w:rsidP="00567859"/>
        </w:tc>
      </w:tr>
      <w:tr w:rsidR="00567859" w:rsidRPr="00255EF7" w14:paraId="2DECACFE" w14:textId="77777777" w:rsidTr="00C61C16">
        <w:trPr>
          <w:trHeight w:val="472"/>
        </w:trPr>
        <w:tc>
          <w:tcPr>
            <w:tcW w:w="906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1BCF4F" w14:textId="77777777" w:rsidR="00567859" w:rsidRPr="00255EF7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255EF7">
              <w:rPr>
                <w:rFonts w:cs="TimesNewRoman"/>
                <w:b/>
                <w:sz w:val="24"/>
                <w:szCs w:val="24"/>
              </w:rPr>
              <w:t>Identifikační údaje žadatele o dotaci</w:t>
            </w:r>
          </w:p>
        </w:tc>
      </w:tr>
      <w:tr w:rsidR="00A436A4" w:rsidRPr="00255EF7" w14:paraId="6F4B69C1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6BB554F4" w14:textId="77777777" w:rsidR="00A436A4" w:rsidRPr="00255EF7" w:rsidRDefault="00A436A4" w:rsidP="00176A32">
            <w:pPr>
              <w:jc w:val="both"/>
            </w:pPr>
            <w:r w:rsidRPr="00255EF7">
              <w:t>Název žadatele:</w:t>
            </w:r>
          </w:p>
        </w:tc>
        <w:tc>
          <w:tcPr>
            <w:tcW w:w="5379" w:type="dxa"/>
            <w:vAlign w:val="center"/>
          </w:tcPr>
          <w:p w14:paraId="2688F5D3" w14:textId="77777777" w:rsidR="00A436A4" w:rsidRPr="00255EF7" w:rsidRDefault="00A436A4" w:rsidP="00A22874"/>
        </w:tc>
      </w:tr>
      <w:tr w:rsidR="00A436A4" w:rsidRPr="00255EF7" w14:paraId="4FD1407B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3B25039B" w14:textId="77777777" w:rsidR="00A436A4" w:rsidRPr="00255EF7" w:rsidRDefault="00A66718" w:rsidP="00176A32">
            <w:pPr>
              <w:jc w:val="both"/>
            </w:pPr>
            <w:r w:rsidRPr="00255EF7">
              <w:t>Adresa sídla</w:t>
            </w:r>
            <w:r w:rsidR="00A436A4" w:rsidRPr="00255EF7">
              <w:t xml:space="preserve"> žadatele</w:t>
            </w:r>
            <w:r w:rsidR="00567859" w:rsidRPr="00255EF7">
              <w:t xml:space="preserve"> (ulice, číslo popisné/číslo orientační, obec, PSČ)</w:t>
            </w:r>
            <w:r w:rsidR="00A436A4" w:rsidRPr="00255EF7">
              <w:t>:</w:t>
            </w:r>
          </w:p>
        </w:tc>
        <w:tc>
          <w:tcPr>
            <w:tcW w:w="5379" w:type="dxa"/>
            <w:vAlign w:val="center"/>
          </w:tcPr>
          <w:p w14:paraId="160819C4" w14:textId="77777777" w:rsidR="00A436A4" w:rsidRPr="00255EF7" w:rsidRDefault="00A436A4" w:rsidP="00A22874"/>
        </w:tc>
      </w:tr>
      <w:tr w:rsidR="00567859" w:rsidRPr="00255EF7" w14:paraId="6C58A51D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29A38514" w14:textId="77777777" w:rsidR="00567859" w:rsidRPr="00255EF7" w:rsidRDefault="00567859" w:rsidP="00176A32">
            <w:pPr>
              <w:jc w:val="both"/>
            </w:pPr>
            <w:r w:rsidRPr="00255EF7">
              <w:t>Právní forma</w:t>
            </w:r>
            <w:r w:rsidR="006D5BAA" w:rsidRPr="00255EF7">
              <w:t>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14:paraId="0135144E" w14:textId="77777777" w:rsidR="00567859" w:rsidRPr="00255EF7" w:rsidRDefault="00567859" w:rsidP="00A22874"/>
        </w:tc>
      </w:tr>
      <w:tr w:rsidR="006D5BAA" w:rsidRPr="00255EF7" w14:paraId="52726772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1FC32CE5" w14:textId="77777777" w:rsidR="006D5BAA" w:rsidRPr="00255EF7" w:rsidRDefault="005D4C19" w:rsidP="00176A32">
            <w:pPr>
              <w:jc w:val="both"/>
            </w:pPr>
            <w:r w:rsidRPr="00255EF7">
              <w:t>IČO</w:t>
            </w:r>
            <w:r w:rsidR="006D5BAA" w:rsidRPr="00255EF7">
              <w:t>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14:paraId="1D9E06AA" w14:textId="77777777" w:rsidR="006D5BAA" w:rsidRPr="00255EF7" w:rsidRDefault="006D5BAA" w:rsidP="00A22874"/>
        </w:tc>
      </w:tr>
      <w:tr w:rsidR="00336A26" w:rsidRPr="00255EF7" w14:paraId="65BAF4D2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09F76964" w14:textId="77777777" w:rsidR="00336A26" w:rsidRPr="00255EF7" w:rsidRDefault="00336A26" w:rsidP="00336A26">
            <w:r w:rsidRPr="00255EF7">
              <w:t>Bankovní spojení</w:t>
            </w:r>
            <w:r w:rsidR="005D4C19" w:rsidRPr="00255EF7">
              <w:t xml:space="preserve"> </w:t>
            </w:r>
            <w:r w:rsidR="0023595F" w:rsidRPr="00255EF7">
              <w:br/>
            </w:r>
            <w:r w:rsidR="005D4C19" w:rsidRPr="00255EF7">
              <w:t>(název bankovního ústavu)</w:t>
            </w:r>
            <w:r w:rsidRPr="00255EF7">
              <w:t>:</w:t>
            </w:r>
          </w:p>
        </w:tc>
        <w:tc>
          <w:tcPr>
            <w:tcW w:w="5379" w:type="dxa"/>
            <w:tcBorders>
              <w:top w:val="single" w:sz="4" w:space="0" w:color="auto"/>
            </w:tcBorders>
            <w:vAlign w:val="center"/>
          </w:tcPr>
          <w:p w14:paraId="7392E729" w14:textId="77777777" w:rsidR="00336A26" w:rsidRPr="00255EF7" w:rsidRDefault="00336A26" w:rsidP="00336A26"/>
        </w:tc>
      </w:tr>
      <w:tr w:rsidR="00336A26" w:rsidRPr="00255EF7" w14:paraId="25C7742D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504F0FE7" w14:textId="35D696F3" w:rsidR="00336A26" w:rsidRPr="00255EF7" w:rsidRDefault="00336A26" w:rsidP="00336A26">
            <w:r w:rsidRPr="00255EF7">
              <w:t xml:space="preserve">Číslo </w:t>
            </w:r>
            <w:r w:rsidR="00494533">
              <w:t xml:space="preserve">bankovního </w:t>
            </w:r>
            <w:r w:rsidRPr="00255EF7">
              <w:t>účtu:</w:t>
            </w:r>
          </w:p>
        </w:tc>
        <w:tc>
          <w:tcPr>
            <w:tcW w:w="5379" w:type="dxa"/>
            <w:vAlign w:val="center"/>
          </w:tcPr>
          <w:p w14:paraId="0421F52D" w14:textId="77777777" w:rsidR="00336A26" w:rsidRPr="00255EF7" w:rsidRDefault="00336A26" w:rsidP="00336A26"/>
        </w:tc>
      </w:tr>
      <w:tr w:rsidR="00336A26" w:rsidRPr="00255EF7" w14:paraId="280DF573" w14:textId="77777777" w:rsidTr="0023595F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C097FE" w14:textId="5F4A96C1" w:rsidR="00384663" w:rsidRPr="00255EF7" w:rsidRDefault="00384663" w:rsidP="00336A26"/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93ED93" w14:textId="77777777" w:rsidR="00336A26" w:rsidRPr="00255EF7" w:rsidRDefault="00336A26" w:rsidP="00336A26"/>
        </w:tc>
      </w:tr>
      <w:tr w:rsidR="00336A26" w:rsidRPr="00255EF7" w14:paraId="7335548C" w14:textId="77777777" w:rsidTr="00C61C16">
        <w:trPr>
          <w:trHeight w:val="454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8DF679" w14:textId="77777777" w:rsidR="00336A26" w:rsidRPr="00255EF7" w:rsidRDefault="00336A26" w:rsidP="00336A26">
            <w:pPr>
              <w:jc w:val="center"/>
            </w:pPr>
            <w:r w:rsidRPr="00255EF7">
              <w:rPr>
                <w:rFonts w:cs="TimesNewRoman"/>
                <w:b/>
                <w:sz w:val="24"/>
                <w:szCs w:val="24"/>
              </w:rPr>
              <w:t>Informace o požadované dotaci</w:t>
            </w:r>
          </w:p>
        </w:tc>
      </w:tr>
      <w:tr w:rsidR="0093033E" w:rsidRPr="00255EF7" w14:paraId="560E3AE9" w14:textId="77777777" w:rsidTr="0093033E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244BF" w14:textId="2238EB65" w:rsidR="0093033E" w:rsidRPr="0093033E" w:rsidRDefault="0093033E" w:rsidP="00DB6ABC">
            <w:pPr>
              <w:jc w:val="both"/>
              <w:rPr>
                <w:rFonts w:cstheme="minorHAnsi"/>
              </w:rPr>
            </w:pPr>
            <w:r w:rsidRPr="0093033E">
              <w:rPr>
                <w:rFonts w:cstheme="minorHAnsi"/>
              </w:rPr>
              <w:t xml:space="preserve">Požadovaná částka: 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133D5" w14:textId="78F144DC" w:rsidR="0093033E" w:rsidRPr="0093033E" w:rsidRDefault="0093033E" w:rsidP="00DB6ABC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Částka </w:t>
            </w:r>
            <w:r w:rsidRPr="0093033E">
              <w:rPr>
                <w:i/>
                <w:sz w:val="18"/>
                <w:szCs w:val="18"/>
              </w:rPr>
              <w:t xml:space="preserve">je stanovena podle kódu normované finanční náročnosti uvedeného v příloze č. 1 vyhlášky č. 27/2016 Sb., </w:t>
            </w:r>
            <w:r w:rsidRPr="0093033E">
              <w:rPr>
                <w:rFonts w:cstheme="minorHAnsi"/>
                <w:bCs/>
                <w:i/>
                <w:sz w:val="18"/>
                <w:szCs w:val="18"/>
              </w:rPr>
              <w:t xml:space="preserve">o vzdělávání žáků se speciálními potřebami a žáků nadaných, ve znění pozdějších předpisů, </w:t>
            </w:r>
            <w:r w:rsidR="00741830">
              <w:rPr>
                <w:rFonts w:cstheme="minorHAnsi"/>
                <w:bCs/>
                <w:i/>
                <w:sz w:val="18"/>
                <w:szCs w:val="18"/>
              </w:rPr>
              <w:br/>
            </w:r>
            <w:r w:rsidRPr="0093033E">
              <w:rPr>
                <w:rFonts w:cstheme="minorHAnsi"/>
                <w:bCs/>
                <w:i/>
                <w:sz w:val="18"/>
                <w:szCs w:val="18"/>
              </w:rPr>
              <w:t>a kódů uvedených ve výkaze R44-99 příslušného žadatele pro stanovený kalendářní rok.</w:t>
            </w:r>
          </w:p>
        </w:tc>
      </w:tr>
      <w:tr w:rsidR="00336A26" w:rsidRPr="00255EF7" w14:paraId="70A56E63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981D5" w14:textId="77777777" w:rsidR="00336A26" w:rsidRPr="00255EF7" w:rsidRDefault="00336A26" w:rsidP="00BA457C">
            <w:pPr>
              <w:jc w:val="both"/>
            </w:pPr>
            <w:r w:rsidRPr="00255EF7">
              <w:rPr>
                <w:rStyle w:val="PromnnHTML"/>
                <w:i w:val="0"/>
              </w:rPr>
              <w:t>Ú</w:t>
            </w:r>
            <w:r w:rsidRPr="00255EF7">
              <w:t>čel, na který chce žadatel o dotaci žádané prostředky použít</w:t>
            </w:r>
            <w:r w:rsidR="00BA457C" w:rsidRPr="00255EF7">
              <w:t>: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6B5B4" w14:textId="73609F63" w:rsidR="00336A26" w:rsidRPr="00DB6ABC" w:rsidRDefault="00DB6ABC" w:rsidP="00DB6ABC">
            <w:pPr>
              <w:jc w:val="both"/>
            </w:pPr>
            <w:r>
              <w:rPr>
                <w:rFonts w:cstheme="minorHAnsi"/>
              </w:rPr>
              <w:t>D</w:t>
            </w:r>
            <w:r w:rsidRPr="00DB6ABC">
              <w:rPr>
                <w:rFonts w:cstheme="minorHAnsi"/>
              </w:rPr>
              <w:t xml:space="preserve">otace je určena na finanční zajištění podpůrných opatření, prostředky z přiznané dotace jsou určeny na úhradu neinvestičních výdajů uvedených v § 160 odst. 1 písm. b) školského zákona, zejména pak k zajištění podpůrných opatření uvedených v příloze č. 1 vyhlášky </w:t>
            </w:r>
            <w:r>
              <w:rPr>
                <w:rFonts w:cstheme="minorHAnsi"/>
              </w:rPr>
              <w:br/>
            </w:r>
            <w:r w:rsidRPr="00DB6ABC">
              <w:rPr>
                <w:rFonts w:cstheme="minorHAnsi"/>
              </w:rPr>
              <w:t>č. 27/2016 Sb., s výjimkou investičních výdajů na učební pomůcky.</w:t>
            </w:r>
          </w:p>
        </w:tc>
      </w:tr>
      <w:tr w:rsidR="0023595F" w:rsidRPr="00255EF7" w14:paraId="57C07AA7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8CE6C" w14:textId="77777777" w:rsidR="0023595F" w:rsidRPr="00255EF7" w:rsidRDefault="0023595F" w:rsidP="00D57E2F">
            <w:pPr>
              <w:jc w:val="both"/>
              <w:rPr>
                <w:rStyle w:val="PromnnHTML"/>
                <w:i w:val="0"/>
              </w:rPr>
            </w:pPr>
            <w:r w:rsidRPr="00255EF7">
              <w:rPr>
                <w:rStyle w:val="PromnnHTML"/>
                <w:i w:val="0"/>
              </w:rPr>
              <w:t>Lhůta, v níž má být účelu dotace dosaženo: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3B26B" w14:textId="6024E0EA" w:rsidR="0023595F" w:rsidRPr="00255EF7" w:rsidRDefault="00A242FD" w:rsidP="00336A26">
            <w:r>
              <w:t xml:space="preserve">Účelu dotace bude dosaženo </w:t>
            </w:r>
            <w:r w:rsidR="00255EF7">
              <w:t>d</w:t>
            </w:r>
            <w:r w:rsidR="0023595F" w:rsidRPr="00255EF7">
              <w:t>o 31. 12. 20</w:t>
            </w:r>
            <w:r w:rsidR="005A426B" w:rsidRPr="00255EF7">
              <w:t>2</w:t>
            </w:r>
            <w:r w:rsidR="005C018F">
              <w:t>1</w:t>
            </w:r>
            <w:r w:rsidR="00255EF7">
              <w:t>.</w:t>
            </w:r>
          </w:p>
        </w:tc>
      </w:tr>
      <w:tr w:rsidR="00C61C16" w:rsidRPr="00255EF7" w14:paraId="6208AA49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E32F6" w14:textId="1F264785" w:rsidR="00C61C16" w:rsidRPr="00735908" w:rsidRDefault="007F3993" w:rsidP="00D57E2F">
            <w:pPr>
              <w:jc w:val="both"/>
              <w:rPr>
                <w:rStyle w:val="PromnnHTML"/>
                <w:i w:val="0"/>
              </w:rPr>
            </w:pPr>
            <w:r>
              <w:rPr>
                <w:rStyle w:val="PromnnHTML"/>
                <w:i w:val="0"/>
              </w:rPr>
              <w:t>S</w:t>
            </w:r>
            <w:r w:rsidR="0078359D" w:rsidRPr="00735908">
              <w:rPr>
                <w:rStyle w:val="PromnnHTML"/>
                <w:i w:val="0"/>
              </w:rPr>
              <w:t>tatistick</w:t>
            </w:r>
            <w:r>
              <w:rPr>
                <w:rStyle w:val="PromnnHTML"/>
                <w:i w:val="0"/>
              </w:rPr>
              <w:t>ý</w:t>
            </w:r>
            <w:r w:rsidR="0078359D" w:rsidRPr="00735908">
              <w:rPr>
                <w:rStyle w:val="PromnnHTML"/>
                <w:i w:val="0"/>
              </w:rPr>
              <w:t xml:space="preserve"> výkonov</w:t>
            </w:r>
            <w:r>
              <w:rPr>
                <w:rStyle w:val="PromnnHTML"/>
                <w:i w:val="0"/>
              </w:rPr>
              <w:t>ý</w:t>
            </w:r>
            <w:r w:rsidR="0078359D" w:rsidRPr="00735908">
              <w:rPr>
                <w:rStyle w:val="PromnnHTML"/>
                <w:i w:val="0"/>
              </w:rPr>
              <w:t xml:space="preserve"> výkaz č.</w:t>
            </w:r>
            <w:r w:rsidR="00DB6ABC">
              <w:rPr>
                <w:rStyle w:val="PromnnHTML"/>
                <w:i w:val="0"/>
              </w:rPr>
              <w:t>*</w:t>
            </w:r>
            <w:r>
              <w:rPr>
                <w:rStyle w:val="PromnnHTML"/>
                <w:i w:val="0"/>
              </w:rPr>
              <w:t>, který je relevantní pro výpočet dotace</w:t>
            </w:r>
            <w:r w:rsidR="00D57E2F" w:rsidRPr="00735908">
              <w:rPr>
                <w:rStyle w:val="PromnnHTML"/>
                <w:i w:val="0"/>
              </w:rPr>
              <w:t>: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5B620" w14:textId="6398088E" w:rsidR="00C61C16" w:rsidRPr="00494533" w:rsidRDefault="00494533" w:rsidP="00584C28">
            <w:pPr>
              <w:rPr>
                <w:i/>
              </w:rPr>
            </w:pPr>
            <w:r w:rsidRPr="00494533">
              <w:rPr>
                <w:i/>
              </w:rPr>
              <w:t>R44-99</w:t>
            </w:r>
          </w:p>
        </w:tc>
      </w:tr>
    </w:tbl>
    <w:p w14:paraId="4C1CB15E" w14:textId="77777777" w:rsidR="00384663" w:rsidRPr="00255EF7" w:rsidRDefault="00384663" w:rsidP="00A22874">
      <w:pPr>
        <w:spacing w:after="0"/>
        <w:rPr>
          <w:rFonts w:cs="TimesNew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:rsidRPr="00255EF7" w14:paraId="11E72BC9" w14:textId="77777777" w:rsidTr="004F06AB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14:paraId="2F7E0DE1" w14:textId="77777777" w:rsidR="005D4CE7" w:rsidRPr="00255EF7" w:rsidRDefault="00672259" w:rsidP="00E64118">
            <w:pPr>
              <w:jc w:val="center"/>
              <w:rPr>
                <w:rFonts w:cs="TimesNewRoman"/>
                <w:b/>
                <w:sz w:val="24"/>
                <w:szCs w:val="24"/>
              </w:rPr>
            </w:pPr>
            <w:r w:rsidRPr="00255EF7">
              <w:rPr>
                <w:rFonts w:cs="TimesNewRoman"/>
                <w:b/>
                <w:sz w:val="24"/>
                <w:szCs w:val="24"/>
              </w:rPr>
              <w:t>Statutární orgán potvrzuje, že žádost</w:t>
            </w:r>
            <w:r w:rsidR="0078359D" w:rsidRPr="00255EF7">
              <w:rPr>
                <w:rFonts w:cs="TimesNewRoman"/>
                <w:b/>
                <w:sz w:val="24"/>
                <w:szCs w:val="24"/>
              </w:rPr>
              <w:t xml:space="preserve"> o poskytnutí dotace schvaluje </w:t>
            </w:r>
          </w:p>
        </w:tc>
      </w:tr>
      <w:tr w:rsidR="005D4CE7" w:rsidRPr="00255EF7" w14:paraId="7E6C8D4D" w14:textId="77777777" w:rsidTr="00A22874">
        <w:trPr>
          <w:trHeight w:val="454"/>
        </w:trPr>
        <w:tc>
          <w:tcPr>
            <w:tcW w:w="4530" w:type="dxa"/>
            <w:vAlign w:val="center"/>
          </w:tcPr>
          <w:p w14:paraId="6C877697" w14:textId="77777777" w:rsidR="005D4CE7" w:rsidRPr="00255EF7" w:rsidRDefault="005D4CE7" w:rsidP="005D4CE7">
            <w:pPr>
              <w:rPr>
                <w:rFonts w:cs="TimesNewRoman"/>
                <w:sz w:val="24"/>
                <w:szCs w:val="24"/>
              </w:rPr>
            </w:pPr>
            <w:r w:rsidRPr="00255EF7">
              <w:rPr>
                <w:rFonts w:cs="TimesNewRoman"/>
                <w:sz w:val="24"/>
                <w:szCs w:val="24"/>
              </w:rPr>
              <w:t>Statutární orgán:</w:t>
            </w:r>
          </w:p>
        </w:tc>
        <w:tc>
          <w:tcPr>
            <w:tcW w:w="4530" w:type="dxa"/>
            <w:vAlign w:val="center"/>
          </w:tcPr>
          <w:p w14:paraId="23DD5E04" w14:textId="77777777" w:rsidR="005D4CE7" w:rsidRPr="00255EF7" w:rsidRDefault="005D4CE7"/>
        </w:tc>
      </w:tr>
      <w:tr w:rsidR="005D4CE7" w:rsidRPr="00255EF7" w14:paraId="68198575" w14:textId="77777777" w:rsidTr="00A22874">
        <w:tc>
          <w:tcPr>
            <w:tcW w:w="4530" w:type="dxa"/>
            <w:vAlign w:val="center"/>
          </w:tcPr>
          <w:p w14:paraId="2575B89D" w14:textId="77777777" w:rsidR="007B638F" w:rsidRPr="00255EF7" w:rsidRDefault="007B638F">
            <w:pPr>
              <w:rPr>
                <w:rFonts w:cs="TimesNewRoman"/>
                <w:sz w:val="24"/>
                <w:szCs w:val="24"/>
              </w:rPr>
            </w:pPr>
          </w:p>
          <w:p w14:paraId="30381968" w14:textId="77777777" w:rsidR="005D4CE7" w:rsidRPr="00255EF7" w:rsidRDefault="005D4CE7">
            <w:pPr>
              <w:rPr>
                <w:rFonts w:cs="TimesNewRoman"/>
                <w:sz w:val="24"/>
                <w:szCs w:val="24"/>
              </w:rPr>
            </w:pPr>
            <w:r w:rsidRPr="00255EF7">
              <w:rPr>
                <w:rFonts w:cs="TimesNewRoman"/>
                <w:sz w:val="24"/>
                <w:szCs w:val="24"/>
              </w:rPr>
              <w:t>Podpis statutárního orgánu:</w:t>
            </w:r>
          </w:p>
          <w:p w14:paraId="7333715C" w14:textId="77777777" w:rsidR="005D4CE7" w:rsidRPr="00255EF7" w:rsidRDefault="005D4CE7">
            <w:pPr>
              <w:rPr>
                <w:rFonts w:cs="TimesNewRoman"/>
                <w:sz w:val="24"/>
                <w:szCs w:val="24"/>
              </w:rPr>
            </w:pPr>
          </w:p>
          <w:p w14:paraId="1790DAAC" w14:textId="77777777" w:rsidR="0023595F" w:rsidRPr="00255EF7" w:rsidRDefault="0023595F">
            <w:pPr>
              <w:rPr>
                <w:rFonts w:cs="TimesNewRoman"/>
                <w:sz w:val="24"/>
                <w:szCs w:val="24"/>
              </w:rPr>
            </w:pPr>
          </w:p>
          <w:p w14:paraId="2B21C2E4" w14:textId="77777777" w:rsidR="0023595F" w:rsidRPr="00255EF7" w:rsidRDefault="0023595F">
            <w:pPr>
              <w:rPr>
                <w:rFonts w:cs="TimesNewRoman"/>
                <w:sz w:val="24"/>
                <w:szCs w:val="24"/>
              </w:rPr>
            </w:pPr>
          </w:p>
          <w:p w14:paraId="493E6677" w14:textId="77777777" w:rsidR="005D4CE7" w:rsidRPr="00255EF7" w:rsidRDefault="005D4CE7">
            <w:pPr>
              <w:rPr>
                <w:rFonts w:cs="TimesNewRoman"/>
                <w:sz w:val="24"/>
                <w:szCs w:val="24"/>
              </w:rPr>
            </w:pPr>
            <w:r w:rsidRPr="00255EF7">
              <w:rPr>
                <w:rFonts w:cs="TimesNewRoman"/>
                <w:sz w:val="24"/>
                <w:szCs w:val="24"/>
              </w:rPr>
              <w:t>Razítko:</w:t>
            </w:r>
          </w:p>
          <w:p w14:paraId="79EDC190" w14:textId="77777777" w:rsidR="005D4CE7" w:rsidRPr="00255EF7" w:rsidRDefault="005D4CE7">
            <w:pPr>
              <w:rPr>
                <w:rFonts w:cs="TimesNewRoman"/>
                <w:sz w:val="24"/>
                <w:szCs w:val="24"/>
              </w:rPr>
            </w:pPr>
          </w:p>
          <w:p w14:paraId="3127A574" w14:textId="77777777" w:rsidR="00A22874" w:rsidRPr="00255EF7" w:rsidRDefault="00A22874">
            <w:pPr>
              <w:rPr>
                <w:rFonts w:cs="TimesNewRoman"/>
                <w:sz w:val="24"/>
                <w:szCs w:val="24"/>
              </w:rPr>
            </w:pPr>
          </w:p>
          <w:p w14:paraId="59031B98" w14:textId="77777777" w:rsidR="0023595F" w:rsidRPr="00255EF7" w:rsidRDefault="0023595F">
            <w:pPr>
              <w:rPr>
                <w:rFonts w:cs="TimesNewRoman"/>
                <w:sz w:val="24"/>
                <w:szCs w:val="24"/>
              </w:rPr>
            </w:pPr>
          </w:p>
          <w:p w14:paraId="674688DB" w14:textId="77777777" w:rsidR="005D4CE7" w:rsidRPr="00255EF7" w:rsidRDefault="00A22874">
            <w:pPr>
              <w:rPr>
                <w:rFonts w:cs="TimesNewRoman"/>
                <w:sz w:val="24"/>
                <w:szCs w:val="24"/>
              </w:rPr>
            </w:pPr>
            <w:r w:rsidRPr="00255EF7">
              <w:rPr>
                <w:sz w:val="24"/>
                <w:szCs w:val="24"/>
              </w:rPr>
              <w:t>Datum:</w:t>
            </w:r>
          </w:p>
        </w:tc>
        <w:tc>
          <w:tcPr>
            <w:tcW w:w="4530" w:type="dxa"/>
            <w:vAlign w:val="center"/>
          </w:tcPr>
          <w:p w14:paraId="17FD3651" w14:textId="77777777" w:rsidR="005D4CE7" w:rsidRPr="00255EF7" w:rsidRDefault="005D4CE7"/>
        </w:tc>
      </w:tr>
    </w:tbl>
    <w:p w14:paraId="3621D702" w14:textId="77777777" w:rsidR="005D4CE7" w:rsidRPr="00255EF7" w:rsidRDefault="005D4CE7" w:rsidP="007B638F"/>
    <w:p w14:paraId="7EC9A199" w14:textId="636118A9" w:rsidR="003A395B" w:rsidRDefault="00AC1AE1" w:rsidP="007B638F">
      <w:pPr>
        <w:rPr>
          <w:i/>
        </w:rPr>
      </w:pPr>
      <w:r>
        <w:t>*)</w:t>
      </w:r>
      <w:r w:rsidRPr="001E753C">
        <w:rPr>
          <w:i/>
        </w:rPr>
        <w:t xml:space="preserve"> </w:t>
      </w:r>
      <w:r w:rsidR="00735908">
        <w:rPr>
          <w:i/>
        </w:rPr>
        <w:t>Uvádí se pouze odkaz na výkaz</w:t>
      </w:r>
      <w:r w:rsidR="001E753C">
        <w:rPr>
          <w:i/>
        </w:rPr>
        <w:t>.</w:t>
      </w:r>
    </w:p>
    <w:sectPr w:rsidR="003A395B" w:rsidSect="00A22874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FAD17" w14:textId="77777777" w:rsidR="00AE4B5E" w:rsidRDefault="00AE4B5E" w:rsidP="00405B79">
      <w:pPr>
        <w:spacing w:after="0" w:line="240" w:lineRule="auto"/>
      </w:pPr>
      <w:r>
        <w:separator/>
      </w:r>
    </w:p>
  </w:endnote>
  <w:endnote w:type="continuationSeparator" w:id="0">
    <w:p w14:paraId="1EB30848" w14:textId="77777777" w:rsidR="00AE4B5E" w:rsidRDefault="00AE4B5E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6783312"/>
      <w:docPartObj>
        <w:docPartGallery w:val="Page Numbers (Bottom of Page)"/>
        <w:docPartUnique/>
      </w:docPartObj>
    </w:sdtPr>
    <w:sdtEndPr/>
    <w:sdtContent>
      <w:p w14:paraId="6DC1B608" w14:textId="77777777"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EC1">
          <w:rPr>
            <w:noProof/>
          </w:rPr>
          <w:t>2</w:t>
        </w:r>
        <w:r>
          <w:fldChar w:fldCharType="end"/>
        </w:r>
      </w:p>
    </w:sdtContent>
  </w:sdt>
  <w:p w14:paraId="3B713263" w14:textId="77777777"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9EE1C" w14:textId="77777777" w:rsidR="00AE4B5E" w:rsidRDefault="00AE4B5E" w:rsidP="00405B79">
      <w:pPr>
        <w:spacing w:after="0" w:line="240" w:lineRule="auto"/>
      </w:pPr>
      <w:r>
        <w:separator/>
      </w:r>
    </w:p>
  </w:footnote>
  <w:footnote w:type="continuationSeparator" w:id="0">
    <w:p w14:paraId="7FB60AB6" w14:textId="77777777" w:rsidR="00AE4B5E" w:rsidRDefault="00AE4B5E" w:rsidP="00405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A579B" w14:textId="57F4A1AC" w:rsidR="00405B79" w:rsidRPr="00AC1AE1" w:rsidRDefault="00405B79" w:rsidP="00AC1AE1">
    <w:pPr>
      <w:pStyle w:val="Zhlav"/>
      <w:spacing w:after="120"/>
      <w:jc w:val="right"/>
      <w:rPr>
        <w:rFonts w:ascii="Times New Roman" w:hAnsi="Times New Roman" w:cs="Times New Roman"/>
        <w:sz w:val="20"/>
        <w:szCs w:val="20"/>
      </w:rPr>
    </w:pPr>
    <w:r w:rsidRPr="00AC1AE1">
      <w:rPr>
        <w:rFonts w:ascii="Times New Roman" w:hAnsi="Times New Roman" w:cs="Times New Roman"/>
        <w:sz w:val="20"/>
        <w:szCs w:val="20"/>
      </w:rPr>
      <w:t>Příloha</w:t>
    </w:r>
    <w:r w:rsidR="00AC1AE1" w:rsidRPr="00AC1AE1">
      <w:rPr>
        <w:rFonts w:ascii="Times New Roman" w:hAnsi="Times New Roman" w:cs="Times New Roman"/>
        <w:sz w:val="20"/>
        <w:szCs w:val="20"/>
      </w:rPr>
      <w:t xml:space="preserve"> č. 1: Žádost o poskytnutí dotace na rok 202</w:t>
    </w:r>
    <w:r w:rsidR="005C018F">
      <w:rPr>
        <w:rFonts w:ascii="Times New Roman" w:hAnsi="Times New Roman" w:cs="Times New Roman"/>
        <w:sz w:val="20"/>
        <w:szCs w:val="20"/>
      </w:rPr>
      <w:t>1</w:t>
    </w:r>
    <w:r w:rsidR="00AC1AE1" w:rsidRPr="00AC1AE1">
      <w:rPr>
        <w:rFonts w:ascii="Times New Roman" w:hAnsi="Times New Roman" w:cs="Times New Roman"/>
        <w:sz w:val="20"/>
        <w:szCs w:val="20"/>
      </w:rPr>
      <w:t xml:space="preserve"> (č. j.</w:t>
    </w:r>
    <w:r w:rsidR="00AC1AE1" w:rsidRPr="00AC1AE1">
      <w:rPr>
        <w:sz w:val="20"/>
        <w:szCs w:val="20"/>
      </w:rPr>
      <w:t xml:space="preserve"> </w:t>
    </w:r>
    <w:r w:rsidR="00AC1AE1" w:rsidRPr="00AC1AE1">
      <w:rPr>
        <w:rFonts w:ascii="Times New Roman" w:hAnsi="Times New Roman" w:cs="Times New Roman"/>
        <w:sz w:val="20"/>
        <w:szCs w:val="20"/>
      </w:rPr>
      <w:t>MSMT-</w:t>
    </w:r>
    <w:r w:rsidR="00384663">
      <w:rPr>
        <w:rFonts w:ascii="Times New Roman" w:hAnsi="Times New Roman" w:cs="Times New Roman"/>
        <w:sz w:val="20"/>
        <w:szCs w:val="20"/>
      </w:rPr>
      <w:t>41</w:t>
    </w:r>
    <w:r w:rsidR="00DB6ABC">
      <w:rPr>
        <w:rFonts w:ascii="Times New Roman" w:hAnsi="Times New Roman" w:cs="Times New Roman"/>
        <w:sz w:val="20"/>
        <w:szCs w:val="20"/>
      </w:rPr>
      <w:t>711</w:t>
    </w:r>
    <w:r w:rsidR="00AC1AE1" w:rsidRPr="00AC1AE1">
      <w:rPr>
        <w:rFonts w:ascii="Times New Roman" w:hAnsi="Times New Roman" w:cs="Times New Roman"/>
        <w:sz w:val="20"/>
        <w:szCs w:val="20"/>
      </w:rPr>
      <w:t>/20</w:t>
    </w:r>
    <w:r w:rsidR="005C018F">
      <w:rPr>
        <w:rFonts w:ascii="Times New Roman" w:hAnsi="Times New Roman" w:cs="Times New Roman"/>
        <w:sz w:val="20"/>
        <w:szCs w:val="20"/>
      </w:rPr>
      <w:t>20</w:t>
    </w:r>
    <w:r w:rsidR="00AC1AE1" w:rsidRPr="00AC1AE1">
      <w:rPr>
        <w:rFonts w:ascii="Times New Roman" w:hAnsi="Times New Roman" w:cs="Times New Roman"/>
        <w:sz w:val="20"/>
        <w:szCs w:val="20"/>
      </w:rPr>
      <w:t>-1)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766EE0"/>
    <w:multiLevelType w:val="multilevel"/>
    <w:tmpl w:val="39F84478"/>
    <w:lvl w:ilvl="0">
      <w:start w:val="1"/>
      <w:numFmt w:val="decimal"/>
      <w:pStyle w:val="Nadpis1"/>
      <w:lvlText w:val="%1."/>
      <w:lvlJc w:val="left"/>
      <w:pPr>
        <w:ind w:left="3969" w:hanging="360"/>
      </w:pPr>
      <w:rPr>
        <w:rFonts w:hint="default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782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4472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929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73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217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361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505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649" w:hanging="1584"/>
      </w:pPr>
      <w:rPr>
        <w:rFonts w:hint="default"/>
      </w:rPr>
    </w:lvl>
  </w:abstractNum>
  <w:abstractNum w:abstractNumId="1" w15:restartNumberingAfterBreak="0">
    <w:nsid w:val="60E15857"/>
    <w:multiLevelType w:val="hybridMultilevel"/>
    <w:tmpl w:val="73A63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B8"/>
    <w:rsid w:val="000B5B60"/>
    <w:rsid w:val="000C6072"/>
    <w:rsid w:val="000F2BC1"/>
    <w:rsid w:val="001313A5"/>
    <w:rsid w:val="00176A32"/>
    <w:rsid w:val="001E753C"/>
    <w:rsid w:val="001F2CCE"/>
    <w:rsid w:val="00217D58"/>
    <w:rsid w:val="00225107"/>
    <w:rsid w:val="0023595F"/>
    <w:rsid w:val="00255EF7"/>
    <w:rsid w:val="002B7724"/>
    <w:rsid w:val="00334605"/>
    <w:rsid w:val="00336A26"/>
    <w:rsid w:val="00383430"/>
    <w:rsid w:val="00384663"/>
    <w:rsid w:val="003A395B"/>
    <w:rsid w:val="00405B79"/>
    <w:rsid w:val="004149DC"/>
    <w:rsid w:val="00421DE5"/>
    <w:rsid w:val="00437D76"/>
    <w:rsid w:val="00440CC4"/>
    <w:rsid w:val="0045251B"/>
    <w:rsid w:val="00494533"/>
    <w:rsid w:val="0049562D"/>
    <w:rsid w:val="004A237C"/>
    <w:rsid w:val="004B6A95"/>
    <w:rsid w:val="004D6453"/>
    <w:rsid w:val="004E4CA0"/>
    <w:rsid w:val="004F06AB"/>
    <w:rsid w:val="0051665A"/>
    <w:rsid w:val="00567859"/>
    <w:rsid w:val="00584C28"/>
    <w:rsid w:val="005A426B"/>
    <w:rsid w:val="005B5DD0"/>
    <w:rsid w:val="005C018F"/>
    <w:rsid w:val="005D4C19"/>
    <w:rsid w:val="005D4CE7"/>
    <w:rsid w:val="005E174E"/>
    <w:rsid w:val="00615E45"/>
    <w:rsid w:val="00636B72"/>
    <w:rsid w:val="00650D46"/>
    <w:rsid w:val="00663B22"/>
    <w:rsid w:val="00672259"/>
    <w:rsid w:val="006C3C33"/>
    <w:rsid w:val="006D5BAA"/>
    <w:rsid w:val="006F540B"/>
    <w:rsid w:val="007112FD"/>
    <w:rsid w:val="007229DB"/>
    <w:rsid w:val="00735908"/>
    <w:rsid w:val="00741830"/>
    <w:rsid w:val="00766E8F"/>
    <w:rsid w:val="0078359D"/>
    <w:rsid w:val="007B638F"/>
    <w:rsid w:val="007C09A2"/>
    <w:rsid w:val="007C45A9"/>
    <w:rsid w:val="007F3993"/>
    <w:rsid w:val="007F56C3"/>
    <w:rsid w:val="00800389"/>
    <w:rsid w:val="00813938"/>
    <w:rsid w:val="008522BF"/>
    <w:rsid w:val="008558FE"/>
    <w:rsid w:val="008638C9"/>
    <w:rsid w:val="008915C4"/>
    <w:rsid w:val="008A6EC1"/>
    <w:rsid w:val="0093033E"/>
    <w:rsid w:val="00931CA2"/>
    <w:rsid w:val="00940DB2"/>
    <w:rsid w:val="00957A5B"/>
    <w:rsid w:val="009F46A6"/>
    <w:rsid w:val="00A22874"/>
    <w:rsid w:val="00A242FD"/>
    <w:rsid w:val="00A25E09"/>
    <w:rsid w:val="00A436A4"/>
    <w:rsid w:val="00A62213"/>
    <w:rsid w:val="00A66718"/>
    <w:rsid w:val="00AB34D7"/>
    <w:rsid w:val="00AC1AE1"/>
    <w:rsid w:val="00AC2C19"/>
    <w:rsid w:val="00AD05A9"/>
    <w:rsid w:val="00AE10D3"/>
    <w:rsid w:val="00AE4B5E"/>
    <w:rsid w:val="00B12973"/>
    <w:rsid w:val="00B23A12"/>
    <w:rsid w:val="00BA457C"/>
    <w:rsid w:val="00BD6FB8"/>
    <w:rsid w:val="00C61C16"/>
    <w:rsid w:val="00C84514"/>
    <w:rsid w:val="00CA6AB8"/>
    <w:rsid w:val="00D57E2F"/>
    <w:rsid w:val="00D8401D"/>
    <w:rsid w:val="00D9651E"/>
    <w:rsid w:val="00DB6ABC"/>
    <w:rsid w:val="00DC0A36"/>
    <w:rsid w:val="00DF4305"/>
    <w:rsid w:val="00E3737B"/>
    <w:rsid w:val="00E53888"/>
    <w:rsid w:val="00E64118"/>
    <w:rsid w:val="00E93AB7"/>
    <w:rsid w:val="00E945CA"/>
    <w:rsid w:val="00EE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6AD38F8"/>
  <w15:docId w15:val="{8E94F9C2-8E1D-4141-821C-6FD86898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718"/>
  </w:style>
  <w:style w:type="paragraph" w:styleId="Nadpis1">
    <w:name w:val="heading 1"/>
    <w:basedOn w:val="Normln"/>
    <w:next w:val="Normln"/>
    <w:link w:val="Nadpis1Char"/>
    <w:uiPriority w:val="9"/>
    <w:qFormat/>
    <w:rsid w:val="00A242FD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42FD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242FD"/>
    <w:pPr>
      <w:keepNext/>
      <w:keepLines/>
      <w:numPr>
        <w:ilvl w:val="2"/>
        <w:numId w:val="1"/>
      </w:numPr>
      <w:spacing w:before="40" w:after="0"/>
      <w:ind w:left="720"/>
      <w:outlineLvl w:val="2"/>
    </w:pPr>
    <w:rPr>
      <w:rFonts w:eastAsiaTheme="majorEastAsia" w:cstheme="majorBidi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42F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42F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42F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42F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42F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42F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5A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C45A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242FD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242FD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242FD"/>
    <w:rPr>
      <w:rFonts w:eastAsiaTheme="majorEastAsia" w:cstheme="majorBidi"/>
      <w:b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42F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42F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42F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42F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42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42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DB6A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D57C1-6CED-4CE8-9AD6-E228AB0F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1922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Mirka Muzikarova</cp:lastModifiedBy>
  <cp:revision>2</cp:revision>
  <cp:lastPrinted>2018-12-13T09:03:00Z</cp:lastPrinted>
  <dcterms:created xsi:type="dcterms:W3CDTF">2020-11-26T13:03:00Z</dcterms:created>
  <dcterms:modified xsi:type="dcterms:W3CDTF">2020-11-26T13:03:00Z</dcterms:modified>
</cp:coreProperties>
</file>