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54"/>
        <w:gridCol w:w="5487"/>
      </w:tblGrid>
      <w:tr w:rsidR="003279D0" w:rsidRPr="0051665A" w:rsidTr="003279D0">
        <w:trPr>
          <w:trHeight w:val="588"/>
        </w:trPr>
        <w:tc>
          <w:tcPr>
            <w:tcW w:w="9241" w:type="dxa"/>
            <w:gridSpan w:val="2"/>
            <w:tcBorders>
              <w:bottom w:val="single" w:sz="4" w:space="0" w:color="auto"/>
            </w:tcBorders>
            <w:vAlign w:val="center"/>
          </w:tcPr>
          <w:p w:rsidR="003279D0" w:rsidRPr="0051665A" w:rsidRDefault="003279D0" w:rsidP="004C1905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  <w:r>
              <w:rPr>
                <w:b/>
                <w:sz w:val="32"/>
                <w:szCs w:val="32"/>
              </w:rPr>
              <w:t xml:space="preserve"> na rok 2019</w:t>
            </w:r>
            <w:r w:rsidR="007578BE">
              <w:rPr>
                <w:b/>
                <w:sz w:val="32"/>
                <w:szCs w:val="32"/>
              </w:rPr>
              <w:t xml:space="preserve"> – Část II</w:t>
            </w:r>
          </w:p>
        </w:tc>
      </w:tr>
      <w:tr w:rsidR="003279D0" w:rsidRPr="004F06AB" w:rsidTr="003279D0">
        <w:trPr>
          <w:trHeight w:val="730"/>
        </w:trPr>
        <w:tc>
          <w:tcPr>
            <w:tcW w:w="9241" w:type="dxa"/>
            <w:gridSpan w:val="2"/>
            <w:tcBorders>
              <w:bottom w:val="single" w:sz="4" w:space="0" w:color="auto"/>
            </w:tcBorders>
            <w:vAlign w:val="center"/>
          </w:tcPr>
          <w:p w:rsidR="003279D0" w:rsidRPr="0023595F" w:rsidRDefault="003279D0" w:rsidP="004C1905">
            <w:pPr>
              <w:jc w:val="center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>Ž</w:t>
            </w:r>
            <w:r w:rsidRPr="0023595F">
              <w:rPr>
                <w:rFonts w:eastAsia="Times New Roman"/>
                <w:b/>
                <w:sz w:val="24"/>
                <w:szCs w:val="24"/>
                <w:lang w:eastAsia="cs-CZ"/>
              </w:rPr>
              <w:t>ádost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</w:t>
            </w: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 pro rok 2019</w:t>
            </w:r>
            <w:r w:rsidRPr="0023595F">
              <w:rPr>
                <w:rFonts w:eastAsia="Times New Roman"/>
                <w:b/>
                <w:sz w:val="24"/>
                <w:szCs w:val="24"/>
                <w:lang w:eastAsia="cs-CZ"/>
              </w:rPr>
              <w:t>.</w:t>
            </w:r>
          </w:p>
          <w:p w:rsidR="003279D0" w:rsidRPr="004F06AB" w:rsidRDefault="003279D0" w:rsidP="004C19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279D0" w:rsidRPr="004F06AB" w:rsidTr="003279D0">
        <w:trPr>
          <w:trHeight w:val="522"/>
        </w:trPr>
        <w:tc>
          <w:tcPr>
            <w:tcW w:w="9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9D0" w:rsidRPr="004F06AB" w:rsidRDefault="003279D0" w:rsidP="004C190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3279D0" w:rsidRPr="004F06AB" w:rsidTr="003279D0">
        <w:trPr>
          <w:trHeight w:val="483"/>
        </w:trPr>
        <w:tc>
          <w:tcPr>
            <w:tcW w:w="92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9D0" w:rsidRPr="004F06AB" w:rsidRDefault="003279D0" w:rsidP="004C1905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o poskytovateli dotace</w:t>
            </w:r>
          </w:p>
        </w:tc>
      </w:tr>
      <w:tr w:rsidR="003279D0" w:rsidRPr="00636B72" w:rsidTr="003279D0">
        <w:trPr>
          <w:trHeight w:val="483"/>
        </w:trPr>
        <w:tc>
          <w:tcPr>
            <w:tcW w:w="3754" w:type="dxa"/>
            <w:shd w:val="clear" w:color="auto" w:fill="auto"/>
            <w:vAlign w:val="center"/>
          </w:tcPr>
          <w:p w:rsidR="003279D0" w:rsidRPr="00A436A4" w:rsidRDefault="003279D0" w:rsidP="004C1905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3279D0" w:rsidRPr="00636B72" w:rsidRDefault="003279D0" w:rsidP="004C1905">
            <w:r>
              <w:t>Ministerstvo školství, mládeže a tělovýchovy</w:t>
            </w:r>
          </w:p>
        </w:tc>
      </w:tr>
      <w:tr w:rsidR="003279D0" w:rsidRPr="00636B72" w:rsidTr="003279D0">
        <w:trPr>
          <w:trHeight w:val="483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Pr="00636B72" w:rsidRDefault="003279D0" w:rsidP="004C1905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PSČ, obec)</w:t>
            </w:r>
            <w:r w:rsidRPr="005D4CE7">
              <w:t>: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Pr="00636B72" w:rsidRDefault="003279D0" w:rsidP="004C1905">
            <w:r>
              <w:t>Karmelitská 529/5, 118 12 Praha 1</w:t>
            </w:r>
          </w:p>
        </w:tc>
      </w:tr>
      <w:tr w:rsidR="003279D0" w:rsidRPr="00636B72" w:rsidTr="003279D0">
        <w:trPr>
          <w:trHeight w:val="483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Pr="00636B72" w:rsidRDefault="003279D0" w:rsidP="004C1905">
            <w:pPr>
              <w:jc w:val="both"/>
            </w:pPr>
            <w:r>
              <w:t>IČO: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Pr="00636B72" w:rsidRDefault="003279D0" w:rsidP="004C1905">
            <w:r>
              <w:t>00022985</w:t>
            </w:r>
          </w:p>
        </w:tc>
      </w:tr>
      <w:tr w:rsidR="003279D0" w:rsidTr="003279D0">
        <w:trPr>
          <w:trHeight w:val="483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Default="003279D0" w:rsidP="004C1905">
            <w:pPr>
              <w:jc w:val="both"/>
            </w:pPr>
            <w:r>
              <w:t xml:space="preserve">Identifikace výzvy 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9D0" w:rsidRPr="00DD1C01" w:rsidRDefault="00DD1C01" w:rsidP="00BE4BFE">
            <w:pPr>
              <w:jc w:val="both"/>
              <w:rPr>
                <w:color w:val="FF0000"/>
              </w:rPr>
            </w:pPr>
            <w:r w:rsidRPr="002E4262">
              <w:t>Výzva</w:t>
            </w:r>
            <w:r w:rsidR="00BE4BFE" w:rsidRPr="002E4262">
              <w:t xml:space="preserve">, kterou se mění výzva </w:t>
            </w:r>
            <w:r w:rsidRPr="002E4262">
              <w:t xml:space="preserve">k 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 pro rok 2019 -  </w:t>
            </w:r>
            <w:r w:rsidRPr="002E4262">
              <w:rPr>
                <w:b/>
              </w:rPr>
              <w:t>VCŠ 2019/1, Část II</w:t>
            </w:r>
          </w:p>
        </w:tc>
      </w:tr>
      <w:tr w:rsidR="003279D0" w:rsidRPr="00567859" w:rsidTr="003279D0">
        <w:trPr>
          <w:trHeight w:val="406"/>
        </w:trPr>
        <w:tc>
          <w:tcPr>
            <w:tcW w:w="9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9D0" w:rsidRPr="00567859" w:rsidRDefault="003279D0" w:rsidP="004C1905"/>
        </w:tc>
      </w:tr>
      <w:tr w:rsidR="003279D0" w:rsidRPr="00A436A4" w:rsidTr="003279D0">
        <w:trPr>
          <w:trHeight w:val="483"/>
        </w:trPr>
        <w:tc>
          <w:tcPr>
            <w:tcW w:w="924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9D0" w:rsidRPr="00A436A4" w:rsidRDefault="003279D0" w:rsidP="004C1905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3279D0" w:rsidRPr="005D4CE7" w:rsidTr="003279D0">
        <w:trPr>
          <w:trHeight w:val="465"/>
        </w:trPr>
        <w:tc>
          <w:tcPr>
            <w:tcW w:w="3754" w:type="dxa"/>
            <w:vAlign w:val="center"/>
          </w:tcPr>
          <w:p w:rsidR="003279D0" w:rsidRPr="005D4CE7" w:rsidRDefault="003279D0" w:rsidP="004C1905">
            <w:pPr>
              <w:jc w:val="both"/>
            </w:pPr>
            <w:r w:rsidRPr="005D4CE7">
              <w:t>Název žadatele:</w:t>
            </w:r>
          </w:p>
        </w:tc>
        <w:tc>
          <w:tcPr>
            <w:tcW w:w="5487" w:type="dxa"/>
            <w:vAlign w:val="center"/>
          </w:tcPr>
          <w:p w:rsidR="003279D0" w:rsidRPr="005D4CE7" w:rsidRDefault="003279D0" w:rsidP="004C1905"/>
        </w:tc>
      </w:tr>
      <w:tr w:rsidR="003279D0" w:rsidRPr="005D4CE7" w:rsidTr="003279D0">
        <w:trPr>
          <w:trHeight w:val="465"/>
        </w:trPr>
        <w:tc>
          <w:tcPr>
            <w:tcW w:w="3754" w:type="dxa"/>
            <w:vAlign w:val="center"/>
          </w:tcPr>
          <w:p w:rsidR="003279D0" w:rsidRPr="005D4CE7" w:rsidRDefault="003279D0" w:rsidP="004C1905">
            <w:pPr>
              <w:jc w:val="both"/>
            </w:pPr>
            <w:r>
              <w:t>Adresa sídla</w:t>
            </w:r>
            <w:r w:rsidRPr="005D4CE7">
              <w:t xml:space="preserve"> žadatele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487" w:type="dxa"/>
            <w:vAlign w:val="center"/>
          </w:tcPr>
          <w:p w:rsidR="003279D0" w:rsidRPr="005D4CE7" w:rsidRDefault="003279D0" w:rsidP="004C1905"/>
        </w:tc>
      </w:tr>
      <w:tr w:rsidR="003279D0" w:rsidTr="003279D0">
        <w:trPr>
          <w:trHeight w:val="465"/>
        </w:trPr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3279D0" w:rsidRPr="005D4CE7" w:rsidRDefault="003279D0" w:rsidP="004C1905">
            <w:pPr>
              <w:jc w:val="both"/>
            </w:pPr>
            <w:r>
              <w:t>Právní forma: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vAlign w:val="center"/>
          </w:tcPr>
          <w:p w:rsidR="003279D0" w:rsidRDefault="003279D0" w:rsidP="004C1905"/>
        </w:tc>
      </w:tr>
      <w:tr w:rsidR="003279D0" w:rsidRPr="005D4CE7" w:rsidTr="003279D0">
        <w:trPr>
          <w:trHeight w:val="465"/>
        </w:trPr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3279D0" w:rsidRPr="005D4CE7" w:rsidRDefault="003279D0" w:rsidP="004C1905">
            <w:pPr>
              <w:jc w:val="both"/>
            </w:pPr>
            <w:r>
              <w:t>IČO: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vAlign w:val="center"/>
          </w:tcPr>
          <w:p w:rsidR="003279D0" w:rsidRPr="005D4CE7" w:rsidRDefault="003279D0" w:rsidP="004C1905"/>
        </w:tc>
      </w:tr>
      <w:tr w:rsidR="003279D0" w:rsidRPr="005D4CE7" w:rsidTr="003279D0">
        <w:trPr>
          <w:trHeight w:val="465"/>
        </w:trPr>
        <w:tc>
          <w:tcPr>
            <w:tcW w:w="3754" w:type="dxa"/>
            <w:tcBorders>
              <w:top w:val="single" w:sz="4" w:space="0" w:color="auto"/>
            </w:tcBorders>
            <w:vAlign w:val="center"/>
          </w:tcPr>
          <w:p w:rsidR="003279D0" w:rsidRPr="005D4CE7" w:rsidRDefault="003279D0" w:rsidP="004C1905">
            <w:r w:rsidRPr="005D4CE7">
              <w:t>Bankov</w:t>
            </w:r>
            <w:r>
              <w:t>n</w:t>
            </w:r>
            <w:r w:rsidRPr="005D4CE7">
              <w:t>í spojení</w:t>
            </w:r>
            <w:r>
              <w:t xml:space="preserve"> </w:t>
            </w:r>
            <w:r>
              <w:br/>
              <w:t>(n</w:t>
            </w:r>
            <w:r w:rsidRPr="005D4CE7">
              <w:t>ázev bankovního ústavu</w:t>
            </w:r>
            <w:r>
              <w:t>)</w:t>
            </w:r>
            <w:r w:rsidRPr="005D4CE7">
              <w:t>:</w:t>
            </w:r>
          </w:p>
        </w:tc>
        <w:tc>
          <w:tcPr>
            <w:tcW w:w="5487" w:type="dxa"/>
            <w:tcBorders>
              <w:top w:val="single" w:sz="4" w:space="0" w:color="auto"/>
            </w:tcBorders>
            <w:vAlign w:val="center"/>
          </w:tcPr>
          <w:p w:rsidR="003279D0" w:rsidRPr="005D4CE7" w:rsidRDefault="003279D0" w:rsidP="004C1905"/>
        </w:tc>
      </w:tr>
      <w:tr w:rsidR="003279D0" w:rsidRPr="005D4CE7" w:rsidTr="003279D0">
        <w:trPr>
          <w:trHeight w:val="465"/>
        </w:trPr>
        <w:tc>
          <w:tcPr>
            <w:tcW w:w="3754" w:type="dxa"/>
            <w:vAlign w:val="center"/>
          </w:tcPr>
          <w:p w:rsidR="003279D0" w:rsidRPr="005D4CE7" w:rsidRDefault="003279D0" w:rsidP="004C1905">
            <w:r w:rsidRPr="005D4CE7">
              <w:t>Číslo účtu:</w:t>
            </w:r>
          </w:p>
        </w:tc>
        <w:tc>
          <w:tcPr>
            <w:tcW w:w="5487" w:type="dxa"/>
            <w:vAlign w:val="center"/>
          </w:tcPr>
          <w:p w:rsidR="003279D0" w:rsidRPr="005D4CE7" w:rsidRDefault="003279D0" w:rsidP="004C1905"/>
        </w:tc>
      </w:tr>
    </w:tbl>
    <w:p w:rsidR="003279D0" w:rsidRDefault="003279D0" w:rsidP="009B5CA0">
      <w:pPr>
        <w:spacing w:after="0" w:line="240" w:lineRule="auto"/>
        <w:jc w:val="both"/>
        <w:rPr>
          <w:rFonts w:cs="TimesNewRoman"/>
          <w:b/>
          <w:sz w:val="24"/>
          <w:szCs w:val="24"/>
        </w:rPr>
      </w:pPr>
    </w:p>
    <w:p w:rsidR="003279D0" w:rsidRDefault="003279D0" w:rsidP="009B5CA0">
      <w:pPr>
        <w:spacing w:after="0" w:line="240" w:lineRule="auto"/>
        <w:jc w:val="both"/>
        <w:rPr>
          <w:rFonts w:cs="TimesNewRoman"/>
          <w:b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DD1C01" w:rsidTr="00571229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C01" w:rsidRDefault="00DD1C01" w:rsidP="00571229">
            <w:pPr>
              <w:jc w:val="center"/>
            </w:pPr>
            <w:r w:rsidRPr="0023595F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DD1C01" w:rsidTr="00571229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Pr="006D5BAA" w:rsidRDefault="00DD1C01" w:rsidP="00571229">
            <w:pPr>
              <w:jc w:val="both"/>
            </w:pPr>
            <w:r w:rsidRPr="006D5BAA">
              <w:rPr>
                <w:rStyle w:val="PromnnHTML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Default="00DD1C01" w:rsidP="00571229">
            <w:r>
              <w:t>Dotace je určena na účely stanovené v § 160 odst. 1 písm. b) zákona č. 561/2004 Sb.</w:t>
            </w:r>
          </w:p>
        </w:tc>
      </w:tr>
      <w:tr w:rsidR="00DD1C01" w:rsidRPr="0023595F" w:rsidTr="00571229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Default="00DD1C01" w:rsidP="00571229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Pr="0023595F" w:rsidRDefault="00DD1C01" w:rsidP="00571229">
            <w:r w:rsidRPr="0023595F">
              <w:t>Do 31. 12. 2019</w:t>
            </w:r>
          </w:p>
        </w:tc>
      </w:tr>
      <w:tr w:rsidR="00DD1C01" w:rsidRPr="0078359D" w:rsidTr="00571229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Pr="006D5BAA" w:rsidRDefault="00DD1C01" w:rsidP="00571229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</w:rPr>
              <w:t>Výkony uvedené ve sta</w:t>
            </w:r>
            <w:r w:rsidR="007578BE">
              <w:rPr>
                <w:rStyle w:val="PromnnHTML"/>
              </w:rPr>
              <w:t>tistickém výkonovém výkazu č.: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C01" w:rsidRPr="007578BE" w:rsidRDefault="007578BE" w:rsidP="00571229">
            <w:r>
              <w:t>R 44 - 99</w:t>
            </w:r>
          </w:p>
        </w:tc>
      </w:tr>
      <w:tr w:rsidR="00DD1C01" w:rsidTr="00571229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D1C01" w:rsidRDefault="007578BE" w:rsidP="00571229">
            <w:pPr>
              <w:ind w:left="5"/>
              <w:jc w:val="both"/>
            </w:pPr>
            <w:r>
              <w:t>Další přílohy žádosti: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DD1C01" w:rsidRDefault="00DD1C01" w:rsidP="00571229"/>
        </w:tc>
      </w:tr>
      <w:tr w:rsidR="00DD1C01" w:rsidTr="00571229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D1C01" w:rsidRDefault="00DD1C01" w:rsidP="00571229">
            <w:pPr>
              <w:ind w:left="5"/>
              <w:jc w:val="both"/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DD1C01" w:rsidRDefault="00DD1C01" w:rsidP="00571229"/>
        </w:tc>
      </w:tr>
    </w:tbl>
    <w:p w:rsidR="00976869" w:rsidRPr="00C2434A" w:rsidRDefault="00976869" w:rsidP="008F25C0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279D0" w:rsidTr="004C1905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3279D0" w:rsidRPr="0023595F" w:rsidRDefault="003279D0" w:rsidP="00506C7A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 xml:space="preserve">Statutární orgán potvrzuje, že žádost </w:t>
            </w:r>
            <w:r w:rsidR="00506C7A">
              <w:rPr>
                <w:rFonts w:cs="TimesNewRoman"/>
                <w:b/>
                <w:sz w:val="24"/>
                <w:szCs w:val="24"/>
              </w:rPr>
              <w:t xml:space="preserve">o poskytnutí dotace schvaluje </w:t>
            </w:r>
            <w:bookmarkStart w:id="0" w:name="_GoBack"/>
            <w:bookmarkEnd w:id="0"/>
          </w:p>
        </w:tc>
      </w:tr>
      <w:tr w:rsidR="003279D0" w:rsidTr="004C1905">
        <w:trPr>
          <w:trHeight w:val="454"/>
        </w:trPr>
        <w:tc>
          <w:tcPr>
            <w:tcW w:w="4530" w:type="dxa"/>
            <w:vAlign w:val="center"/>
          </w:tcPr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3279D0" w:rsidRDefault="003279D0" w:rsidP="004C1905"/>
        </w:tc>
      </w:tr>
      <w:tr w:rsidR="003279D0" w:rsidTr="004C1905">
        <w:tc>
          <w:tcPr>
            <w:tcW w:w="4530" w:type="dxa"/>
            <w:vAlign w:val="center"/>
          </w:tcPr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</w:p>
          <w:p w:rsidR="003279D0" w:rsidRPr="0023595F" w:rsidRDefault="003279D0" w:rsidP="004C1905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:rsidR="003279D0" w:rsidRDefault="003279D0" w:rsidP="004C1905"/>
        </w:tc>
      </w:tr>
    </w:tbl>
    <w:p w:rsidR="00DA3DD4" w:rsidRPr="00C2434A" w:rsidRDefault="00DA3DD4" w:rsidP="008F25C0">
      <w:pPr>
        <w:spacing w:after="0"/>
      </w:pPr>
    </w:p>
    <w:p w:rsidR="003279D0" w:rsidRDefault="003279D0" w:rsidP="00C75F09">
      <w:pPr>
        <w:spacing w:after="0"/>
        <w:jc w:val="both"/>
        <w:rPr>
          <w:i/>
        </w:rPr>
      </w:pPr>
    </w:p>
    <w:p w:rsidR="00976869" w:rsidRPr="00C2434A" w:rsidRDefault="00976869" w:rsidP="00C75F09">
      <w:pPr>
        <w:spacing w:after="0"/>
        <w:jc w:val="both"/>
        <w:rPr>
          <w:i/>
        </w:rPr>
      </w:pPr>
      <w:r w:rsidRPr="00C2434A">
        <w:rPr>
          <w:i/>
        </w:rPr>
        <w:t xml:space="preserve">Pozn.: </w:t>
      </w:r>
    </w:p>
    <w:p w:rsidR="00976869" w:rsidRPr="00956E0A" w:rsidRDefault="00976869" w:rsidP="00C75F09">
      <w:pPr>
        <w:pStyle w:val="Odstavecseseznamem"/>
        <w:numPr>
          <w:ilvl w:val="0"/>
          <w:numId w:val="1"/>
        </w:numPr>
        <w:spacing w:after="0"/>
        <w:jc w:val="both"/>
        <w:rPr>
          <w:i/>
        </w:rPr>
      </w:pPr>
      <w:r w:rsidRPr="00956E0A">
        <w:rPr>
          <w:i/>
        </w:rPr>
        <w:t>Výdaje na podpůrná opatření typu učební pomůcky se nekrátí</w:t>
      </w:r>
      <w:r w:rsidR="001460F6" w:rsidRPr="00956E0A">
        <w:rPr>
          <w:i/>
        </w:rPr>
        <w:t xml:space="preserve"> </w:t>
      </w:r>
    </w:p>
    <w:p w:rsidR="00976869" w:rsidRPr="00C2434A" w:rsidRDefault="00976869" w:rsidP="00C75F09">
      <w:pPr>
        <w:pStyle w:val="Odstavecseseznamem"/>
        <w:numPr>
          <w:ilvl w:val="0"/>
          <w:numId w:val="1"/>
        </w:numPr>
        <w:spacing w:after="0"/>
        <w:jc w:val="both"/>
        <w:rPr>
          <w:i/>
        </w:rPr>
      </w:pPr>
      <w:r w:rsidRPr="00C2434A">
        <w:rPr>
          <w:i/>
        </w:rPr>
        <w:t>Výdaje na asistenta pedagoga se přepočítají na dobu jeho zaměstnání</w:t>
      </w:r>
      <w:r w:rsidR="00956E0A">
        <w:rPr>
          <w:i/>
        </w:rPr>
        <w:t xml:space="preserve"> </w:t>
      </w:r>
    </w:p>
    <w:p w:rsidR="00D90C36" w:rsidRPr="00C2434A" w:rsidRDefault="00D90C36" w:rsidP="00C75F09">
      <w:pPr>
        <w:pStyle w:val="Odstavecseseznamem"/>
        <w:numPr>
          <w:ilvl w:val="0"/>
          <w:numId w:val="1"/>
        </w:numPr>
        <w:spacing w:after="0"/>
        <w:jc w:val="both"/>
      </w:pPr>
      <w:r w:rsidRPr="00C2434A">
        <w:rPr>
          <w:i/>
        </w:rPr>
        <w:t>V této žádosti nelze žádat o podpůrná opatření investiční povahy, pro poskytnutí těchto finančních prostředků</w:t>
      </w:r>
      <w:r w:rsidR="00435768" w:rsidRPr="00C2434A">
        <w:rPr>
          <w:i/>
        </w:rPr>
        <w:t xml:space="preserve"> je vyhlášen samostatný program</w:t>
      </w:r>
    </w:p>
    <w:p w:rsidR="00435768" w:rsidRPr="00C2434A" w:rsidRDefault="00435768" w:rsidP="00C75F09">
      <w:pPr>
        <w:pStyle w:val="Odstavecseseznamem"/>
        <w:numPr>
          <w:ilvl w:val="0"/>
          <w:numId w:val="1"/>
        </w:numPr>
        <w:spacing w:after="0"/>
        <w:jc w:val="both"/>
      </w:pPr>
      <w:r w:rsidRPr="00C2434A">
        <w:rPr>
          <w:i/>
        </w:rPr>
        <w:t xml:space="preserve">Finanční prostředky poskytnuté na základě této žádosti nejsou předmětem samostatného vypořádání dotace. </w:t>
      </w:r>
    </w:p>
    <w:p w:rsidR="00D90C36" w:rsidRDefault="00D90C36" w:rsidP="00D90C36">
      <w:pPr>
        <w:pStyle w:val="Odstavecseseznamem"/>
        <w:spacing w:after="0"/>
      </w:pPr>
    </w:p>
    <w:sectPr w:rsidR="00D90C36" w:rsidSect="00DA3DD4">
      <w:head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54" w:rsidRDefault="00B73254" w:rsidP="007D629B">
      <w:pPr>
        <w:spacing w:after="0" w:line="240" w:lineRule="auto"/>
      </w:pPr>
      <w:r>
        <w:separator/>
      </w:r>
    </w:p>
  </w:endnote>
  <w:endnote w:type="continuationSeparator" w:id="0">
    <w:p w:rsidR="00B73254" w:rsidRDefault="00B73254" w:rsidP="007D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54" w:rsidRDefault="00B73254" w:rsidP="007D629B">
      <w:pPr>
        <w:spacing w:after="0" w:line="240" w:lineRule="auto"/>
      </w:pPr>
      <w:r>
        <w:separator/>
      </w:r>
    </w:p>
  </w:footnote>
  <w:footnote w:type="continuationSeparator" w:id="0">
    <w:p w:rsidR="00B73254" w:rsidRDefault="00B73254" w:rsidP="007D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9B" w:rsidRDefault="007D629B" w:rsidP="007D629B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Příloha č.</w:t>
    </w:r>
    <w:r w:rsidR="00BE4BFE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k </w:t>
    </w:r>
    <w:proofErr w:type="gramStart"/>
    <w:r>
      <w:rPr>
        <w:rFonts w:ascii="Times New Roman" w:hAnsi="Times New Roman" w:cs="Times New Roman"/>
        <w:sz w:val="24"/>
        <w:szCs w:val="24"/>
      </w:rPr>
      <w:t>č.j.</w:t>
    </w:r>
    <w:proofErr w:type="gramEnd"/>
    <w:r>
      <w:rPr>
        <w:rFonts w:ascii="Times New Roman" w:hAnsi="Times New Roman" w:cs="Times New Roman"/>
        <w:sz w:val="24"/>
        <w:szCs w:val="24"/>
      </w:rPr>
      <w:t xml:space="preserve"> MSMT 39182/2018-1  - žádost</w:t>
    </w:r>
  </w:p>
  <w:p w:rsidR="007D629B" w:rsidRDefault="007D62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906"/>
    <w:multiLevelType w:val="hybridMultilevel"/>
    <w:tmpl w:val="29949DAA"/>
    <w:lvl w:ilvl="0" w:tplc="B164D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43C"/>
    <w:multiLevelType w:val="hybridMultilevel"/>
    <w:tmpl w:val="6864492A"/>
    <w:lvl w:ilvl="0" w:tplc="247CEB60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F396F"/>
    <w:multiLevelType w:val="hybridMultilevel"/>
    <w:tmpl w:val="E73C936E"/>
    <w:lvl w:ilvl="0" w:tplc="76565C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8E"/>
    <w:rsid w:val="00026547"/>
    <w:rsid w:val="00046B83"/>
    <w:rsid w:val="00071C61"/>
    <w:rsid w:val="00103C41"/>
    <w:rsid w:val="001460F6"/>
    <w:rsid w:val="002066C9"/>
    <w:rsid w:val="0024010A"/>
    <w:rsid w:val="002E4262"/>
    <w:rsid w:val="003279D0"/>
    <w:rsid w:val="003A72E1"/>
    <w:rsid w:val="003B1479"/>
    <w:rsid w:val="003B35E4"/>
    <w:rsid w:val="00435768"/>
    <w:rsid w:val="004C6A33"/>
    <w:rsid w:val="00506C7A"/>
    <w:rsid w:val="00546F26"/>
    <w:rsid w:val="005F0635"/>
    <w:rsid w:val="005F1AAA"/>
    <w:rsid w:val="0074068E"/>
    <w:rsid w:val="007578BE"/>
    <w:rsid w:val="007A5006"/>
    <w:rsid w:val="007D629B"/>
    <w:rsid w:val="0080596E"/>
    <w:rsid w:val="00814841"/>
    <w:rsid w:val="0088020C"/>
    <w:rsid w:val="008F25C0"/>
    <w:rsid w:val="00956E0A"/>
    <w:rsid w:val="00976869"/>
    <w:rsid w:val="009B5CA0"/>
    <w:rsid w:val="009D5FE1"/>
    <w:rsid w:val="00AB5C4A"/>
    <w:rsid w:val="00B73254"/>
    <w:rsid w:val="00B920EF"/>
    <w:rsid w:val="00BA19CC"/>
    <w:rsid w:val="00BE4BFE"/>
    <w:rsid w:val="00C146BE"/>
    <w:rsid w:val="00C2434A"/>
    <w:rsid w:val="00C75F09"/>
    <w:rsid w:val="00CC1766"/>
    <w:rsid w:val="00D90C36"/>
    <w:rsid w:val="00DA3DD4"/>
    <w:rsid w:val="00DA660F"/>
    <w:rsid w:val="00DD1C01"/>
    <w:rsid w:val="00EC3642"/>
    <w:rsid w:val="00ED2721"/>
    <w:rsid w:val="00F77C41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CA0"/>
    <w:pPr>
      <w:ind w:left="720"/>
      <w:contextualSpacing/>
    </w:pPr>
  </w:style>
  <w:style w:type="table" w:styleId="Mkatabulky">
    <w:name w:val="Table Grid"/>
    <w:basedOn w:val="Normlntabulka"/>
    <w:uiPriority w:val="39"/>
    <w:rsid w:val="003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29B"/>
  </w:style>
  <w:style w:type="paragraph" w:styleId="Zpat">
    <w:name w:val="footer"/>
    <w:basedOn w:val="Normln"/>
    <w:link w:val="ZpatChar"/>
    <w:uiPriority w:val="99"/>
    <w:unhideWhenUsed/>
    <w:rsid w:val="007D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29B"/>
  </w:style>
  <w:style w:type="character" w:styleId="PromnnHTML">
    <w:name w:val="HTML Variable"/>
    <w:basedOn w:val="Standardnpsmoodstavce"/>
    <w:uiPriority w:val="99"/>
    <w:semiHidden/>
    <w:unhideWhenUsed/>
    <w:rsid w:val="00DD1C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CA0"/>
    <w:pPr>
      <w:ind w:left="720"/>
      <w:contextualSpacing/>
    </w:pPr>
  </w:style>
  <w:style w:type="table" w:styleId="Mkatabulky">
    <w:name w:val="Table Grid"/>
    <w:basedOn w:val="Normlntabulka"/>
    <w:uiPriority w:val="39"/>
    <w:rsid w:val="003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29B"/>
  </w:style>
  <w:style w:type="paragraph" w:styleId="Zpat">
    <w:name w:val="footer"/>
    <w:basedOn w:val="Normln"/>
    <w:link w:val="ZpatChar"/>
    <w:uiPriority w:val="99"/>
    <w:unhideWhenUsed/>
    <w:rsid w:val="007D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29B"/>
  </w:style>
  <w:style w:type="character" w:styleId="PromnnHTML">
    <w:name w:val="HTML Variable"/>
    <w:basedOn w:val="Standardnpsmoodstavce"/>
    <w:uiPriority w:val="99"/>
    <w:semiHidden/>
    <w:unhideWhenUsed/>
    <w:rsid w:val="00DD1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Miroslava</dc:creator>
  <cp:lastModifiedBy>Večeřová Miroslava</cp:lastModifiedBy>
  <cp:revision>17</cp:revision>
  <cp:lastPrinted>2018-12-13T09:03:00Z</cp:lastPrinted>
  <dcterms:created xsi:type="dcterms:W3CDTF">2018-12-03T12:16:00Z</dcterms:created>
  <dcterms:modified xsi:type="dcterms:W3CDTF">2018-12-13T09:03:00Z</dcterms:modified>
</cp:coreProperties>
</file>