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25" w:rsidRDefault="00E41025" w:rsidP="00E41025">
      <w:pPr>
        <w:pStyle w:val="Nadpis1"/>
      </w:pPr>
      <w:bookmarkStart w:id="0" w:name="_Toc339886060"/>
      <w:bookmarkStart w:id="1" w:name="_Toc339968375"/>
      <w:bookmarkStart w:id="2" w:name="_GoBack"/>
      <w:bookmarkEnd w:id="2"/>
      <w:r>
        <w:t>Finanční vypořádání příspěvků a dotací poskytnutých příspěvkovým organizacím zřizovaným ministerstvem</w:t>
      </w:r>
      <w:bookmarkEnd w:id="0"/>
      <w:bookmarkEnd w:id="1"/>
      <w:r>
        <w:t xml:space="preserve"> </w:t>
      </w:r>
    </w:p>
    <w:p w:rsidR="00E41025" w:rsidRPr="001637A4" w:rsidRDefault="00E41025" w:rsidP="00E41025">
      <w:pPr>
        <w:pStyle w:val="Zkladntextodsazen"/>
      </w:pPr>
      <w:r>
        <w:t xml:space="preserve">Přímo řízené organizace zřizované ministerstvem, tj. právnické osoby vykonávající činnost škol a školských zařízení </w:t>
      </w:r>
      <w:r w:rsidRPr="00D412C2">
        <w:t>zřizované</w:t>
      </w:r>
      <w:r>
        <w:t xml:space="preserve"> podle § 169 zákona </w:t>
      </w:r>
      <w:r>
        <w:br/>
        <w:t xml:space="preserve">č. 561/2004 Sb., a ostatní přímo řízené organizace provedou </w:t>
      </w:r>
      <w:r w:rsidR="004B7F7E">
        <w:t>finanční vypořádání příspěvků a</w:t>
      </w:r>
      <w:r w:rsidR="004B7F7E">
        <w:rPr>
          <w:lang w:val="cs-CZ"/>
        </w:rPr>
        <w:t> </w:t>
      </w:r>
      <w:r>
        <w:t>dotací poskytnutých podle § 160 odst. 1 písm. a) a §</w:t>
      </w:r>
      <w:r w:rsidR="004B7F7E">
        <w:t xml:space="preserve"> 163 odst. 1 písm. b) zákona č.</w:t>
      </w:r>
      <w:r w:rsidR="004B7F7E">
        <w:rPr>
          <w:lang w:val="cs-CZ"/>
        </w:rPr>
        <w:t> </w:t>
      </w:r>
      <w:r>
        <w:t xml:space="preserve">561/2004 Sb. a podle § 54 zákona č. 218/2000 Sb. v souladu </w:t>
      </w:r>
      <w:r w:rsidRPr="001637A4">
        <w:t xml:space="preserve">s § </w:t>
      </w:r>
      <w:r w:rsidR="00E36EC2" w:rsidRPr="001637A4">
        <w:rPr>
          <w:lang w:val="cs-CZ"/>
        </w:rPr>
        <w:t>8</w:t>
      </w:r>
      <w:r w:rsidR="00E36EC2" w:rsidRPr="001637A4">
        <w:t xml:space="preserve"> </w:t>
      </w:r>
      <w:r w:rsidRPr="001637A4">
        <w:t xml:space="preserve">vyhlášky </w:t>
      </w:r>
      <w:r w:rsidRPr="001637A4">
        <w:br/>
        <w:t xml:space="preserve">č. </w:t>
      </w:r>
      <w:r w:rsidR="00100FEC" w:rsidRPr="001637A4">
        <w:rPr>
          <w:lang w:val="cs-CZ"/>
        </w:rPr>
        <w:t>367</w:t>
      </w:r>
      <w:r w:rsidR="00F618D0" w:rsidRPr="001637A4">
        <w:rPr>
          <w:lang w:val="cs-CZ"/>
        </w:rPr>
        <w:t>/2015</w:t>
      </w:r>
      <w:r w:rsidRPr="001637A4">
        <w:t xml:space="preserve"> Sb.</w:t>
      </w:r>
    </w:p>
    <w:p w:rsidR="00E41025" w:rsidRDefault="00E41025" w:rsidP="00E41025">
      <w:pPr>
        <w:pStyle w:val="Zkladntextodsazen"/>
      </w:pPr>
    </w:p>
    <w:p w:rsidR="00E41025" w:rsidRDefault="00E41025" w:rsidP="00E41025">
      <w:pPr>
        <w:pStyle w:val="Nadpis2"/>
      </w:pPr>
      <w:bookmarkStart w:id="3" w:name="_Toc339886061"/>
      <w:bookmarkStart w:id="4" w:name="_Toc339968376"/>
      <w:r>
        <w:t>Finanční vypořádání vztahů příspěvkových organizací</w:t>
      </w:r>
      <w:bookmarkEnd w:id="3"/>
      <w:bookmarkEnd w:id="4"/>
    </w:p>
    <w:p w:rsidR="00BF1749" w:rsidRDefault="00E41025" w:rsidP="000E061D">
      <w:pPr>
        <w:pStyle w:val="Zkladntextodsazen"/>
        <w:ind w:firstLine="0"/>
      </w:pPr>
      <w:r>
        <w:tab/>
        <w:t xml:space="preserve">Příspěvkové organizace předloží ministerstvu údaje o finančním vypořádání příspěvků </w:t>
      </w:r>
      <w:r>
        <w:br/>
        <w:t xml:space="preserve">a dotací </w:t>
      </w:r>
      <w:r w:rsidRPr="00A20D0D">
        <w:rPr>
          <w:u w:val="single"/>
        </w:rPr>
        <w:t>elektronicky</w:t>
      </w:r>
      <w:r w:rsidR="00BF1749">
        <w:t xml:space="preserve"> na </w:t>
      </w:r>
      <w:r>
        <w:t xml:space="preserve">e-mailovou </w:t>
      </w:r>
      <w:r w:rsidRPr="00522855">
        <w:t xml:space="preserve">adresu </w:t>
      </w:r>
      <w:hyperlink r:id="rId9" w:history="1">
        <w:r w:rsidR="007075C9" w:rsidRPr="00522855">
          <w:rPr>
            <w:rStyle w:val="Hypertextovodkaz"/>
            <w:u w:val="none"/>
          </w:rPr>
          <w:t>financni_vyporadani@msmt.cz</w:t>
        </w:r>
      </w:hyperlink>
      <w:r w:rsidRPr="00522855">
        <w:t>,</w:t>
      </w:r>
      <w:r w:rsidRPr="00BF6ED0">
        <w:t xml:space="preserve"> </w:t>
      </w:r>
      <w:r w:rsidR="007075C9" w:rsidRPr="00A20D0D">
        <w:rPr>
          <w:rFonts w:ascii="TimesNewRomanPSMT" w:hAnsi="TimesNewRomanPSMT" w:cs="TimesNewRomanPSMT"/>
          <w:color w:val="000000"/>
          <w:u w:val="single"/>
        </w:rPr>
        <w:t>a v tištěné podobě spolu s</w:t>
      </w:r>
      <w:r w:rsidR="007075C9" w:rsidRPr="00A20D0D">
        <w:rPr>
          <w:u w:val="single"/>
        </w:rPr>
        <w:t> </w:t>
      </w:r>
      <w:r w:rsidR="007075C9" w:rsidRPr="00A20D0D">
        <w:rPr>
          <w:rFonts w:ascii="TimesNewRomanPSMT" w:hAnsi="TimesNewRomanPSMT" w:cs="TimesNewRomanPSMT"/>
          <w:color w:val="000000"/>
          <w:u w:val="single"/>
        </w:rPr>
        <w:t>komentářem</w:t>
      </w:r>
      <w:r w:rsidR="007075C9">
        <w:rPr>
          <w:rFonts w:ascii="TimesNewRomanPSMT" w:hAnsi="TimesNewRomanPSMT" w:cs="TimesNewRomanPSMT"/>
          <w:color w:val="000000"/>
        </w:rPr>
        <w:t xml:space="preserve"> na </w:t>
      </w:r>
      <w:r w:rsidR="007075C9" w:rsidRPr="006952A1">
        <w:rPr>
          <w:rFonts w:ascii="TimesNewRomanPSMT" w:hAnsi="TimesNewRomanPSMT" w:cs="TimesNewRomanPSMT"/>
          <w:color w:val="000000"/>
        </w:rPr>
        <w:t>adresu odboru 1</w:t>
      </w:r>
      <w:r w:rsidR="00CA7F9A">
        <w:rPr>
          <w:rFonts w:ascii="TimesNewRomanPSMT" w:hAnsi="TimesNewRomanPSMT" w:cs="TimesNewRomanPSMT"/>
          <w:color w:val="000000"/>
          <w:lang w:val="cs-CZ"/>
        </w:rPr>
        <w:t>1</w:t>
      </w:r>
      <w:r w:rsidR="007075C9" w:rsidRPr="006952A1">
        <w:rPr>
          <w:rFonts w:ascii="TimesNewRomanPSMT" w:hAnsi="TimesNewRomanPSMT" w:cs="TimesNewRomanPSMT"/>
          <w:color w:val="000000"/>
        </w:rPr>
        <w:t xml:space="preserve"> – hlavního účetního a svodného výkaznictví</w:t>
      </w:r>
      <w:r w:rsidR="007075C9" w:rsidRPr="00BF6ED0">
        <w:t xml:space="preserve"> </w:t>
      </w:r>
      <w:r>
        <w:t>v doporučeném termínu do</w:t>
      </w:r>
      <w:r w:rsidR="000E061D">
        <w:t xml:space="preserve"> </w:t>
      </w:r>
      <w:r w:rsidR="00BF1749" w:rsidRPr="000E061D">
        <w:rPr>
          <w:b/>
          <w:szCs w:val="24"/>
        </w:rPr>
        <w:t>5</w:t>
      </w:r>
      <w:r w:rsidRPr="000E061D">
        <w:rPr>
          <w:b/>
          <w:szCs w:val="24"/>
        </w:rPr>
        <w:t>. února 201</w:t>
      </w:r>
      <w:r w:rsidR="00CA7F9A">
        <w:rPr>
          <w:b/>
          <w:szCs w:val="24"/>
          <w:lang w:val="cs-CZ"/>
        </w:rPr>
        <w:t>6</w:t>
      </w:r>
      <w:r w:rsidR="00593526">
        <w:rPr>
          <w:rStyle w:val="Znakapoznpodarou"/>
          <w:b/>
          <w:szCs w:val="24"/>
          <w:lang w:val="cs-CZ"/>
        </w:rPr>
        <w:footnoteReference w:id="1"/>
      </w:r>
      <w:r w:rsidR="00BF1749">
        <w:rPr>
          <w:b/>
          <w:sz w:val="32"/>
        </w:rPr>
        <w:t xml:space="preserve"> </w:t>
      </w:r>
      <w:r w:rsidRPr="000E061D">
        <w:rPr>
          <w:rFonts w:ascii="TimesNewRomanPSMT" w:hAnsi="TimesNewRomanPSMT" w:cs="TimesNewRomanPSMT"/>
          <w:color w:val="000000"/>
        </w:rPr>
        <w:t>na tiskopisech</w:t>
      </w:r>
      <w:r w:rsidR="000E061D">
        <w:rPr>
          <w:rFonts w:ascii="TimesNewRomanPSMT" w:hAnsi="TimesNewRomanPSMT" w:cs="TimesNewRomanPSMT"/>
          <w:color w:val="000000"/>
        </w:rPr>
        <w:t>:</w:t>
      </w:r>
    </w:p>
    <w:p w:rsidR="00BF1749" w:rsidRDefault="00BF1749" w:rsidP="00BF1749">
      <w:pPr>
        <w:autoSpaceDE w:val="0"/>
        <w:autoSpaceDN w:val="0"/>
        <w:adjustRightInd w:val="0"/>
        <w:jc w:val="both"/>
      </w:pPr>
    </w:p>
    <w:p w:rsidR="00E41025" w:rsidRPr="00100FEC" w:rsidRDefault="00E41025" w:rsidP="00BF17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 xml:space="preserve"> </w:t>
      </w:r>
      <w:r w:rsidR="00BF1749" w:rsidRPr="005749E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Finanční vypořádání </w:t>
      </w:r>
      <w:r w:rsidRPr="005749E0">
        <w:rPr>
          <w:sz w:val="24"/>
          <w:szCs w:val="24"/>
        </w:rPr>
        <w:t xml:space="preserve">vztahů státních příspěvkových </w:t>
      </w:r>
      <w:r w:rsidRPr="00100FEC">
        <w:rPr>
          <w:sz w:val="24"/>
          <w:szCs w:val="24"/>
        </w:rPr>
        <w:t xml:space="preserve">organizací </w:t>
      </w:r>
      <w:r w:rsidR="00BF1749" w:rsidRPr="001637A4">
        <w:rPr>
          <w:rFonts w:ascii="TimesNewRomanPS-BoldMT" w:hAnsi="TimesNewRomanPS-BoldMT" w:cs="TimesNewRomanPS-BoldMT"/>
          <w:bCs/>
          <w:sz w:val="24"/>
          <w:szCs w:val="24"/>
        </w:rPr>
        <w:t>(§</w:t>
      </w:r>
      <w:r w:rsidR="005749E0" w:rsidRPr="001637A4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E36EC2" w:rsidRPr="001637A4">
        <w:rPr>
          <w:rFonts w:ascii="TimesNewRomanPS-BoldMT" w:hAnsi="TimesNewRomanPS-BoldMT" w:cs="TimesNewRomanPS-BoldMT"/>
          <w:bCs/>
          <w:sz w:val="24"/>
          <w:szCs w:val="24"/>
        </w:rPr>
        <w:t>8</w:t>
      </w:r>
      <w:r w:rsidR="00F618D0" w:rsidRPr="001637A4">
        <w:rPr>
          <w:rFonts w:ascii="TimesNewRomanPS-BoldMT" w:hAnsi="TimesNewRomanPS-BoldMT" w:cs="TimesNewRomanPS-BoldMT"/>
          <w:bCs/>
          <w:sz w:val="24"/>
          <w:szCs w:val="24"/>
        </w:rPr>
        <w:t xml:space="preserve"> odst. 1</w:t>
      </w:r>
      <w:r w:rsidR="005749E0" w:rsidRPr="001637A4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F618D0" w:rsidRPr="001637A4">
        <w:rPr>
          <w:rFonts w:ascii="TimesNewRomanPS-BoldMT" w:hAnsi="TimesNewRomanPS-BoldMT" w:cs="TimesNewRomanPS-BoldMT"/>
          <w:bCs/>
          <w:sz w:val="24"/>
          <w:szCs w:val="24"/>
        </w:rPr>
        <w:t>vyhlášky č. </w:t>
      </w:r>
      <w:r w:rsidR="00100FEC" w:rsidRPr="001637A4">
        <w:rPr>
          <w:rFonts w:ascii="TimesNewRomanPS-BoldMT" w:hAnsi="TimesNewRomanPS-BoldMT" w:cs="TimesNewRomanPS-BoldMT"/>
          <w:bCs/>
          <w:sz w:val="24"/>
          <w:szCs w:val="24"/>
        </w:rPr>
        <w:t>367</w:t>
      </w:r>
      <w:r w:rsidR="00F618D0" w:rsidRPr="001637A4">
        <w:rPr>
          <w:rFonts w:ascii="TimesNewRomanPS-BoldMT" w:hAnsi="TimesNewRomanPS-BoldMT" w:cs="TimesNewRomanPS-BoldMT"/>
          <w:bCs/>
          <w:sz w:val="24"/>
          <w:szCs w:val="24"/>
        </w:rPr>
        <w:t>/2015</w:t>
      </w:r>
      <w:r w:rsidR="00BF1749" w:rsidRPr="001637A4">
        <w:rPr>
          <w:rFonts w:ascii="TimesNewRomanPS-BoldMT" w:hAnsi="TimesNewRomanPS-BoldMT" w:cs="TimesNewRomanPS-BoldMT"/>
          <w:bCs/>
          <w:sz w:val="24"/>
          <w:szCs w:val="24"/>
        </w:rPr>
        <w:t xml:space="preserve"> Sb.)</w:t>
      </w:r>
      <w:r w:rsidRPr="00100FEC">
        <w:rPr>
          <w:sz w:val="24"/>
          <w:szCs w:val="24"/>
        </w:rPr>
        <w:t>:</w:t>
      </w:r>
    </w:p>
    <w:p w:rsidR="00E41025" w:rsidRPr="00DE7837" w:rsidRDefault="00E41025" w:rsidP="00E41025">
      <w:pPr>
        <w:pStyle w:val="Zkladntextodsazen"/>
        <w:ind w:firstLine="0"/>
        <w:rPr>
          <w:color w:val="FF0000"/>
          <w:sz w:val="20"/>
          <w:lang w:val="cs-CZ"/>
        </w:rPr>
      </w:pPr>
    </w:p>
    <w:p w:rsidR="00E41025" w:rsidRPr="00F618D0" w:rsidRDefault="00E41025" w:rsidP="00F618D0">
      <w:pPr>
        <w:pStyle w:val="Zkladntextodsazen"/>
        <w:numPr>
          <w:ilvl w:val="0"/>
          <w:numId w:val="1"/>
        </w:numPr>
        <w:rPr>
          <w:u w:val="single"/>
        </w:rPr>
      </w:pPr>
      <w:r w:rsidRPr="00F618D0">
        <w:rPr>
          <w:u w:val="single"/>
        </w:rPr>
        <w:t xml:space="preserve">Část </w:t>
      </w:r>
      <w:r w:rsidR="00CA7F9A" w:rsidRPr="00F618D0">
        <w:rPr>
          <w:u w:val="single"/>
          <w:lang w:val="cs-CZ"/>
        </w:rPr>
        <w:t>A</w:t>
      </w:r>
      <w:r w:rsidRPr="00F618D0">
        <w:rPr>
          <w:u w:val="single"/>
        </w:rPr>
        <w:t xml:space="preserve">. </w:t>
      </w:r>
      <w:r w:rsidR="00F618D0" w:rsidRPr="00F618D0">
        <w:rPr>
          <w:u w:val="single"/>
        </w:rPr>
        <w:t>Finanční vypořádání příspěvku na provoz, dotací a návratných finančních výpomocí poskytnutých zřizovatelem</w:t>
      </w:r>
      <w:r w:rsidR="00F618D0" w:rsidRPr="00F618D0">
        <w:rPr>
          <w:u w:val="single"/>
          <w:lang w:val="cs-CZ"/>
        </w:rPr>
        <w:t xml:space="preserve"> </w:t>
      </w:r>
      <w:r w:rsidR="00F618D0" w:rsidRPr="00F618D0">
        <w:rPr>
          <w:u w:val="single"/>
        </w:rPr>
        <w:t>s výjimkou dotací na projekty spolufinancované z rozpočtu Evropské unie a z prostředků finanční mechanismů</w:t>
      </w:r>
      <w:r w:rsidR="00F618D0" w:rsidRPr="00F618D0">
        <w:t xml:space="preserve"> </w:t>
      </w:r>
      <w:r w:rsidRPr="00F618D0">
        <w:t>(Příloha č. 1</w:t>
      </w:r>
      <w:r w:rsidR="000A39CD">
        <w:rPr>
          <w:lang w:val="cs-CZ"/>
        </w:rPr>
        <w:t>A</w:t>
      </w:r>
      <w:r w:rsidRPr="00F618D0">
        <w:t>)</w:t>
      </w:r>
    </w:p>
    <w:p w:rsidR="00E41025" w:rsidRPr="00CA7F9A" w:rsidRDefault="00E41025" w:rsidP="00E41025">
      <w:pPr>
        <w:pStyle w:val="Zkladntextodsazen"/>
        <w:ind w:firstLine="0"/>
        <w:rPr>
          <w:color w:val="FF0000"/>
        </w:rPr>
      </w:pPr>
    </w:p>
    <w:p w:rsidR="00E41025" w:rsidRPr="00F618D0" w:rsidRDefault="00E41025" w:rsidP="00F618D0">
      <w:pPr>
        <w:pStyle w:val="Zkladntextodsazen"/>
        <w:numPr>
          <w:ilvl w:val="0"/>
          <w:numId w:val="1"/>
        </w:numPr>
        <w:rPr>
          <w:u w:val="single"/>
        </w:rPr>
      </w:pPr>
      <w:r w:rsidRPr="00F618D0">
        <w:rPr>
          <w:u w:val="single"/>
        </w:rPr>
        <w:t xml:space="preserve">Část </w:t>
      </w:r>
      <w:r w:rsidR="00CA7F9A" w:rsidRPr="00F618D0">
        <w:rPr>
          <w:u w:val="single"/>
          <w:lang w:val="cs-CZ"/>
        </w:rPr>
        <w:t>B</w:t>
      </w:r>
      <w:r w:rsidRPr="00F618D0">
        <w:rPr>
          <w:u w:val="single"/>
        </w:rPr>
        <w:t xml:space="preserve">. </w:t>
      </w:r>
      <w:r w:rsidR="00F618D0" w:rsidRPr="00F618D0">
        <w:rPr>
          <w:u w:val="single"/>
        </w:rPr>
        <w:t>Finanční vypořádání dotací poskytnutých zřizovatelem</w:t>
      </w:r>
      <w:r w:rsidR="00F618D0" w:rsidRPr="00F618D0">
        <w:rPr>
          <w:u w:val="single"/>
          <w:lang w:val="cs-CZ"/>
        </w:rPr>
        <w:t xml:space="preserve"> </w:t>
      </w:r>
      <w:r w:rsidR="00F618D0" w:rsidRPr="00F618D0">
        <w:rPr>
          <w:u w:val="single"/>
        </w:rPr>
        <w:t>na projekty spolufinancované z rozpočtu Evropské unie a z prostředků finanční mechanismů</w:t>
      </w:r>
      <w:r w:rsidRPr="00F618D0">
        <w:rPr>
          <w:u w:val="single"/>
        </w:rPr>
        <w:t xml:space="preserve"> </w:t>
      </w:r>
      <w:r w:rsidRPr="00F618D0">
        <w:t xml:space="preserve"> </w:t>
      </w:r>
      <w:r w:rsidRPr="00F618D0">
        <w:br/>
        <w:t>(Příloha č. 1</w:t>
      </w:r>
      <w:r w:rsidR="000A39CD">
        <w:rPr>
          <w:lang w:val="cs-CZ"/>
        </w:rPr>
        <w:t>B</w:t>
      </w:r>
      <w:r w:rsidRPr="00F618D0">
        <w:t xml:space="preserve">) </w:t>
      </w:r>
    </w:p>
    <w:p w:rsidR="006B36DE" w:rsidRDefault="006B36DE" w:rsidP="006B36DE">
      <w:pPr>
        <w:pStyle w:val="Odstavecseseznamem"/>
      </w:pPr>
    </w:p>
    <w:p w:rsidR="00456E14" w:rsidRDefault="006B36DE" w:rsidP="006B36DE">
      <w:pPr>
        <w:pStyle w:val="Zkladntextodsazen"/>
        <w:tabs>
          <w:tab w:val="left" w:pos="567"/>
        </w:tabs>
        <w:ind w:firstLine="720"/>
        <w:rPr>
          <w:lang w:val="cs-CZ"/>
        </w:rPr>
      </w:pPr>
      <w:r>
        <w:rPr>
          <w:u w:val="single"/>
        </w:rPr>
        <w:t>Vypořádány budou pouze projekty spolufinancované z rozpočtu EU a z prostředků finančních mechanismů, které byly k 31.12.</w:t>
      </w:r>
      <w:r w:rsidR="008A0E57">
        <w:rPr>
          <w:u w:val="single"/>
        </w:rPr>
        <w:t>201</w:t>
      </w:r>
      <w:r w:rsidR="00CA7F9A">
        <w:rPr>
          <w:u w:val="single"/>
          <w:lang w:val="cs-CZ"/>
        </w:rPr>
        <w:t>5</w:t>
      </w:r>
      <w:r>
        <w:rPr>
          <w:u w:val="single"/>
        </w:rPr>
        <w:t xml:space="preserve"> ukončeny.</w:t>
      </w:r>
      <w:r>
        <w:t xml:space="preserve"> Termín ukončení projektu sdělí poskytovatel prostředků. </w:t>
      </w:r>
      <w:r w:rsidR="00F813EB">
        <w:rPr>
          <w:lang w:val="cs-CZ"/>
        </w:rPr>
        <w:t>Projekt musí být identifikován registračním číslem ve tvaru CZ.1.07/</w:t>
      </w:r>
      <w:proofErr w:type="spellStart"/>
      <w:r w:rsidR="00F813EB">
        <w:rPr>
          <w:lang w:val="cs-CZ"/>
        </w:rPr>
        <w:t>x.x.xx</w:t>
      </w:r>
      <w:proofErr w:type="spellEnd"/>
      <w:r w:rsidR="00F813EB">
        <w:rPr>
          <w:lang w:val="cs-CZ"/>
        </w:rPr>
        <w:t>/</w:t>
      </w:r>
      <w:proofErr w:type="spellStart"/>
      <w:r w:rsidR="00F813EB">
        <w:rPr>
          <w:lang w:val="cs-CZ"/>
        </w:rPr>
        <w:t>xx.xxxx</w:t>
      </w:r>
      <w:proofErr w:type="spellEnd"/>
      <w:r w:rsidR="00F813EB">
        <w:rPr>
          <w:lang w:val="cs-CZ"/>
        </w:rPr>
        <w:t>.</w:t>
      </w:r>
      <w:r w:rsidR="00CA7F9A">
        <w:rPr>
          <w:lang w:val="cs-CZ"/>
        </w:rPr>
        <w:t xml:space="preserve"> Příspěvková organizace v části B. </w:t>
      </w:r>
      <w:proofErr w:type="gramStart"/>
      <w:r w:rsidR="00CA7F9A">
        <w:rPr>
          <w:lang w:val="cs-CZ"/>
        </w:rPr>
        <w:t>oddělí</w:t>
      </w:r>
      <w:proofErr w:type="gramEnd"/>
      <w:r w:rsidR="00CA7F9A">
        <w:rPr>
          <w:lang w:val="cs-CZ"/>
        </w:rPr>
        <w:t xml:space="preserve"> projekty spolufinancované</w:t>
      </w:r>
      <w:r w:rsidR="00CA7F9A" w:rsidRPr="00CA7F9A">
        <w:rPr>
          <w:lang w:val="cs-CZ"/>
        </w:rPr>
        <w:t xml:space="preserve"> z rozpočtu EU</w:t>
      </w:r>
      <w:r w:rsidR="00CA7F9A">
        <w:rPr>
          <w:lang w:val="cs-CZ"/>
        </w:rPr>
        <w:t>, v rámci kterých byly</w:t>
      </w:r>
      <w:r w:rsidR="00A20D0D">
        <w:rPr>
          <w:lang w:val="cs-CZ"/>
        </w:rPr>
        <w:t xml:space="preserve"> organizaci</w:t>
      </w:r>
      <w:r w:rsidR="00CA7F9A">
        <w:rPr>
          <w:lang w:val="cs-CZ"/>
        </w:rPr>
        <w:t xml:space="preserve"> poskytnuty prostředky investičního charakteru od projektů, v rámci kterých byly poskytnuty prostředky neinvestičního charakteru. V případě, že byly v rámci jednoho projektu poskytnuty prostředky jak investiční, tak neinvestiční, uvede příspěvková organizace tento projekt na dvou řádcích</w:t>
      </w:r>
      <w:r w:rsidR="00AB2CC7">
        <w:rPr>
          <w:lang w:val="cs-CZ"/>
        </w:rPr>
        <w:t xml:space="preserve"> odděleně za prostředky investiční a za prostředky neinvestiční.</w:t>
      </w:r>
    </w:p>
    <w:p w:rsidR="00456E14" w:rsidRDefault="00456E14" w:rsidP="00456E14">
      <w:pPr>
        <w:pStyle w:val="Zkladntextodsazen"/>
        <w:tabs>
          <w:tab w:val="left" w:pos="567"/>
        </w:tabs>
        <w:ind w:firstLine="0"/>
        <w:rPr>
          <w:lang w:val="cs-CZ"/>
        </w:rPr>
      </w:pPr>
    </w:p>
    <w:p w:rsidR="006B36DE" w:rsidRPr="00456E14" w:rsidRDefault="00456E14" w:rsidP="00456E14">
      <w:pPr>
        <w:pStyle w:val="Zkladntextodsazen"/>
        <w:tabs>
          <w:tab w:val="left" w:pos="567"/>
        </w:tabs>
        <w:ind w:firstLine="0"/>
        <w:rPr>
          <w:lang w:val="cs-CZ"/>
        </w:rPr>
      </w:pPr>
      <w:r>
        <w:rPr>
          <w:lang w:val="cs-CZ"/>
        </w:rPr>
        <w:t xml:space="preserve">Ukončené </w:t>
      </w:r>
      <w:r w:rsidR="004F798A">
        <w:rPr>
          <w:lang w:val="cs-CZ"/>
        </w:rPr>
        <w:t>akce</w:t>
      </w:r>
      <w:r>
        <w:rPr>
          <w:lang w:val="cs-CZ"/>
        </w:rPr>
        <w:t xml:space="preserve"> </w:t>
      </w:r>
      <w:r w:rsidRPr="00456E14">
        <w:rPr>
          <w:u w:val="single"/>
          <w:lang w:val="cs-CZ"/>
        </w:rPr>
        <w:t>programového financování</w:t>
      </w:r>
      <w:r>
        <w:rPr>
          <w:lang w:val="cs-CZ"/>
        </w:rPr>
        <w:t xml:space="preserve"> (EDS/SMVS) identifikuje příspěvková organizace číslem akce</w:t>
      </w:r>
      <w:r w:rsidR="004F798A">
        <w:rPr>
          <w:lang w:val="cs-CZ"/>
        </w:rPr>
        <w:t>. V případě,</w:t>
      </w:r>
      <w:r w:rsidR="004F798A" w:rsidRPr="004F798A">
        <w:t xml:space="preserve"> </w:t>
      </w:r>
      <w:r w:rsidR="004F798A" w:rsidRPr="004F798A">
        <w:rPr>
          <w:lang w:val="cs-CZ"/>
        </w:rPr>
        <w:t>že byly v rámci jedn</w:t>
      </w:r>
      <w:r w:rsidR="004F798A">
        <w:rPr>
          <w:lang w:val="cs-CZ"/>
        </w:rPr>
        <w:t>é</w:t>
      </w:r>
      <w:r w:rsidR="004F798A" w:rsidRPr="004F798A">
        <w:rPr>
          <w:lang w:val="cs-CZ"/>
        </w:rPr>
        <w:t xml:space="preserve"> </w:t>
      </w:r>
      <w:r w:rsidR="004F798A">
        <w:rPr>
          <w:lang w:val="cs-CZ"/>
        </w:rPr>
        <w:t>akce</w:t>
      </w:r>
      <w:r w:rsidR="004F798A" w:rsidRPr="004F798A">
        <w:rPr>
          <w:lang w:val="cs-CZ"/>
        </w:rPr>
        <w:t xml:space="preserve"> poskytnuty prostředky jak investiční, tak neinvestiční, uvede příspěvková organizace </w:t>
      </w:r>
      <w:r w:rsidR="004F798A">
        <w:rPr>
          <w:lang w:val="cs-CZ"/>
        </w:rPr>
        <w:t>tuto akci</w:t>
      </w:r>
      <w:r w:rsidR="004F798A" w:rsidRPr="004F798A">
        <w:rPr>
          <w:lang w:val="cs-CZ"/>
        </w:rPr>
        <w:t xml:space="preserve"> na dvou řádcích odděleně za prostředky investiční a za prostředky neinvestiční.</w:t>
      </w:r>
    </w:p>
    <w:p w:rsidR="00E41025" w:rsidRPr="00DE7837" w:rsidRDefault="00E41025" w:rsidP="00E41025">
      <w:pPr>
        <w:pStyle w:val="Zkladntextodsazen"/>
        <w:ind w:firstLine="0"/>
        <w:rPr>
          <w:color w:val="3366FF"/>
          <w:sz w:val="20"/>
          <w:lang w:val="cs-CZ"/>
        </w:rPr>
      </w:pPr>
    </w:p>
    <w:p w:rsidR="00DE7837" w:rsidRDefault="00E41025" w:rsidP="00DE7837">
      <w:pPr>
        <w:pStyle w:val="Zkladntextodsazen"/>
        <w:ind w:firstLine="0"/>
        <w:rPr>
          <w:lang w:val="cs-CZ"/>
        </w:rPr>
      </w:pPr>
      <w:r>
        <w:t xml:space="preserve"> </w:t>
      </w:r>
      <w:r w:rsidR="00DE7837" w:rsidRPr="00AB2CC7">
        <w:rPr>
          <w:lang w:val="cs-CZ"/>
        </w:rPr>
        <w:t>V</w:t>
      </w:r>
      <w:r w:rsidR="00DE7837">
        <w:rPr>
          <w:lang w:val="cs-CZ"/>
        </w:rPr>
        <w:t> </w:t>
      </w:r>
      <w:r w:rsidR="00DE7837" w:rsidRPr="00AB2CC7">
        <w:rPr>
          <w:lang w:val="cs-CZ"/>
        </w:rPr>
        <w:t>souvislosti</w:t>
      </w:r>
      <w:r w:rsidR="00DE7837">
        <w:rPr>
          <w:lang w:val="cs-CZ"/>
        </w:rPr>
        <w:t xml:space="preserve"> s vydáním vyhlášky č. </w:t>
      </w:r>
      <w:r w:rsidR="00100FEC">
        <w:rPr>
          <w:lang w:val="cs-CZ"/>
        </w:rPr>
        <w:t>367</w:t>
      </w:r>
      <w:r w:rsidR="00DE7837">
        <w:rPr>
          <w:lang w:val="cs-CZ"/>
        </w:rPr>
        <w:t>/2015 Sb. již příspěvkové organizace nevyplňují část (dříve tabulka 1A) týkající se odvodů prostředků (tj. např. odvody prostředků z prodeje nemovitého majetku, odvody z odpisů, odvody zůstatků prostředků při zrušení organizace).</w:t>
      </w:r>
      <w:r w:rsidR="00A20D0D">
        <w:rPr>
          <w:lang w:val="cs-CZ"/>
        </w:rPr>
        <w:t xml:space="preserve"> </w:t>
      </w:r>
      <w:r w:rsidR="00DE7837">
        <w:rPr>
          <w:lang w:val="cs-CZ"/>
        </w:rPr>
        <w:lastRenderedPageBreak/>
        <w:t>Tímto však není dotčena povinnost organizací převést tyto prostředky ve stanoveném termínu na příjmový účet MŠMT</w:t>
      </w:r>
      <w:r w:rsidR="00A20D0D">
        <w:rPr>
          <w:rStyle w:val="Znakapoznpodarou"/>
          <w:lang w:val="cs-CZ"/>
        </w:rPr>
        <w:footnoteReference w:id="2"/>
      </w:r>
      <w:r w:rsidR="00DE7837">
        <w:rPr>
          <w:lang w:val="cs-CZ"/>
        </w:rPr>
        <w:t>.</w:t>
      </w:r>
    </w:p>
    <w:p w:rsidR="005749E0" w:rsidRPr="002526C3" w:rsidRDefault="005749E0" w:rsidP="00E41025">
      <w:pPr>
        <w:pStyle w:val="Zkladntextodsazen"/>
        <w:ind w:firstLine="0"/>
        <w:rPr>
          <w:u w:val="single"/>
          <w:lang w:val="cs-CZ"/>
        </w:rPr>
      </w:pPr>
    </w:p>
    <w:p w:rsidR="00E41025" w:rsidRPr="00437D4C" w:rsidRDefault="00E41025" w:rsidP="00E41025">
      <w:pPr>
        <w:pStyle w:val="Zkladntextodsazen"/>
        <w:ind w:firstLine="0"/>
        <w:rPr>
          <w:u w:val="single"/>
        </w:rPr>
      </w:pPr>
      <w:r>
        <w:rPr>
          <w:u w:val="single"/>
        </w:rPr>
        <w:t>Příspěvkové organizace převedou:</w:t>
      </w:r>
    </w:p>
    <w:p w:rsidR="00E41025" w:rsidRPr="005C5FC5" w:rsidRDefault="00E41025" w:rsidP="005C5FC5">
      <w:pPr>
        <w:pStyle w:val="Zkladntextodsazen"/>
        <w:numPr>
          <w:ilvl w:val="0"/>
          <w:numId w:val="1"/>
        </w:numPr>
        <w:rPr>
          <w:b/>
        </w:rPr>
      </w:pPr>
      <w:r>
        <w:rPr>
          <w:b/>
        </w:rPr>
        <w:t>nespotřebovaný zbytek účelových dotací</w:t>
      </w:r>
      <w:r w:rsidR="005C5FC5">
        <w:rPr>
          <w:b/>
          <w:lang w:val="cs-CZ"/>
        </w:rPr>
        <w:t xml:space="preserve"> </w:t>
      </w:r>
      <w:r w:rsidR="005C5FC5">
        <w:t xml:space="preserve">poskytnutých ze státního rozpočtu, určených na plnění konkrétních úkolů, </w:t>
      </w:r>
      <w:r w:rsidR="005C5FC5">
        <w:rPr>
          <w:b/>
          <w:lang w:val="cs-CZ"/>
        </w:rPr>
        <w:t>včetně nedočerpaných prostředků programového financování</w:t>
      </w:r>
      <w:r>
        <w:t xml:space="preserve"> </w:t>
      </w:r>
      <w:r w:rsidR="005C5FC5" w:rsidRPr="005C5FC5">
        <w:rPr>
          <w:b/>
          <w:lang w:val="cs-CZ"/>
        </w:rPr>
        <w:t>EDS/SMVS</w:t>
      </w:r>
      <w:r w:rsidR="005C5FC5">
        <w:rPr>
          <w:lang w:val="cs-CZ"/>
        </w:rPr>
        <w:t>,</w:t>
      </w:r>
    </w:p>
    <w:p w:rsidR="00E41025" w:rsidRPr="00456E14" w:rsidRDefault="00E41025" w:rsidP="00E41025">
      <w:pPr>
        <w:pStyle w:val="Zkladntextodsazen"/>
        <w:numPr>
          <w:ilvl w:val="0"/>
          <w:numId w:val="1"/>
        </w:numPr>
        <w:rPr>
          <w:b/>
        </w:rPr>
      </w:pPr>
      <w:r w:rsidRPr="00BD6944">
        <w:rPr>
          <w:b/>
        </w:rPr>
        <w:t>nedočerpané prostředky na platy a OON včetně prostředků na zákonné pojistné</w:t>
      </w:r>
      <w:r w:rsidR="001B0DAF">
        <w:rPr>
          <w:b/>
        </w:rPr>
        <w:br/>
      </w:r>
      <w:r w:rsidRPr="00BD6944">
        <w:rPr>
          <w:b/>
        </w:rPr>
        <w:t>v případě, že došlo k použití prostředků určených na platy a OON na krytí ostatních neinvestičních výdajů</w:t>
      </w:r>
      <w:r w:rsidR="00456E14">
        <w:rPr>
          <w:lang w:val="cs-CZ"/>
        </w:rPr>
        <w:t>,</w:t>
      </w:r>
    </w:p>
    <w:p w:rsidR="00E41025" w:rsidRPr="006033C0" w:rsidRDefault="00E41025" w:rsidP="00E41025">
      <w:pPr>
        <w:pStyle w:val="Zkladntextodsazen"/>
        <w:ind w:firstLine="0"/>
        <w:rPr>
          <w:sz w:val="20"/>
          <w:lang w:val="cs-CZ"/>
        </w:rPr>
      </w:pPr>
    </w:p>
    <w:p w:rsidR="00E41025" w:rsidRPr="000E061D" w:rsidRDefault="00E41025" w:rsidP="000E061D">
      <w:pPr>
        <w:pStyle w:val="Zkladntextodsazen"/>
        <w:ind w:firstLine="0"/>
      </w:pPr>
      <w:r>
        <w:t>na běžný účet cizích prostředků (depozitní účet) ministerstva číslo</w:t>
      </w:r>
      <w:r w:rsidR="005749E0">
        <w:t xml:space="preserve"> </w:t>
      </w:r>
      <w:r w:rsidRPr="005749E0">
        <w:rPr>
          <w:b/>
          <w:szCs w:val="24"/>
        </w:rPr>
        <w:t>6015-821001/0710</w:t>
      </w:r>
      <w:r w:rsidR="006033C0">
        <w:rPr>
          <w:lang w:val="cs-CZ"/>
        </w:rPr>
        <w:t xml:space="preserve"> </w:t>
      </w:r>
      <w:r>
        <w:t xml:space="preserve">v termínu stanoveném </w:t>
      </w:r>
      <w:r w:rsidRPr="00100FEC">
        <w:t xml:space="preserve">vyhláškou č. </w:t>
      </w:r>
      <w:r w:rsidR="00100FEC" w:rsidRPr="001637A4">
        <w:rPr>
          <w:lang w:val="cs-CZ"/>
        </w:rPr>
        <w:t>367</w:t>
      </w:r>
      <w:r w:rsidR="005C5FC5" w:rsidRPr="001637A4">
        <w:rPr>
          <w:lang w:val="cs-CZ"/>
        </w:rPr>
        <w:t>/2015</w:t>
      </w:r>
      <w:r w:rsidRPr="001637A4">
        <w:t xml:space="preserve"> Sb., tj. </w:t>
      </w:r>
      <w:r>
        <w:t xml:space="preserve">do </w:t>
      </w:r>
      <w:r w:rsidR="00BF1749" w:rsidRPr="000E061D">
        <w:rPr>
          <w:b/>
          <w:szCs w:val="24"/>
        </w:rPr>
        <w:t>15. února 201</w:t>
      </w:r>
      <w:r w:rsidR="00DE7837">
        <w:rPr>
          <w:b/>
          <w:szCs w:val="24"/>
          <w:lang w:val="cs-CZ"/>
        </w:rPr>
        <w:t>6</w:t>
      </w:r>
      <w:r w:rsidRPr="000E061D">
        <w:rPr>
          <w:b/>
          <w:szCs w:val="24"/>
        </w:rPr>
        <w:t>.</w:t>
      </w:r>
    </w:p>
    <w:p w:rsidR="00E41025" w:rsidRPr="00474353" w:rsidRDefault="00E41025" w:rsidP="00E41025">
      <w:pPr>
        <w:pStyle w:val="Zkladntextodsazen"/>
        <w:ind w:firstLine="0"/>
        <w:jc w:val="center"/>
        <w:rPr>
          <w:sz w:val="20"/>
        </w:rPr>
      </w:pPr>
    </w:p>
    <w:p w:rsidR="00E41025" w:rsidRDefault="00E41025" w:rsidP="00E41025">
      <w:pPr>
        <w:pStyle w:val="Zkladntextodsazen"/>
        <w:ind w:firstLine="0"/>
      </w:pPr>
      <w:r>
        <w:tab/>
      </w:r>
      <w:r w:rsidRPr="002C7D85">
        <w:t>Termínem rozhodným pro splnění povinností provedení odvodu nebo vratky se rozumí datum odepsání odvodu nebo vratky z účtu.</w:t>
      </w:r>
      <w:r>
        <w:t xml:space="preserve"> </w:t>
      </w:r>
      <w:r w:rsidRPr="006D50AB">
        <w:t xml:space="preserve">V případě, </w:t>
      </w:r>
      <w:r>
        <w:t xml:space="preserve">že nevyčerpané prostředky nebudou vráceny na účet ministerstva v termínu stanoveném </w:t>
      </w:r>
      <w:r w:rsidRPr="00100FEC">
        <w:t xml:space="preserve">vyhláškou č. </w:t>
      </w:r>
      <w:r w:rsidR="00100FEC" w:rsidRPr="001637A4">
        <w:rPr>
          <w:lang w:val="cs-CZ"/>
        </w:rPr>
        <w:t>367</w:t>
      </w:r>
      <w:r w:rsidR="005C5FC5" w:rsidRPr="001637A4">
        <w:rPr>
          <w:lang w:val="cs-CZ"/>
        </w:rPr>
        <w:t>/2015</w:t>
      </w:r>
      <w:r w:rsidRPr="001637A4">
        <w:t xml:space="preserve"> Sb., jedná </w:t>
      </w:r>
      <w:r>
        <w:t xml:space="preserve">se </w:t>
      </w:r>
      <w:r>
        <w:br/>
      </w:r>
      <w:r w:rsidRPr="005749E0">
        <w:t>o porušení rozpočtové kázně a příslušný</w:t>
      </w:r>
      <w:r>
        <w:t xml:space="preserve"> útvar ministerstva zajistí postup v souladu s § 44a zákona č. 218/2000 Sb. </w:t>
      </w:r>
    </w:p>
    <w:p w:rsidR="00E41025" w:rsidRPr="00474353" w:rsidRDefault="00E41025" w:rsidP="00E41025">
      <w:pPr>
        <w:pStyle w:val="Zkladntextodsazen"/>
        <w:ind w:firstLine="0"/>
        <w:rPr>
          <w:sz w:val="20"/>
        </w:rPr>
      </w:pPr>
    </w:p>
    <w:p w:rsidR="00E41025" w:rsidRDefault="00E41025" w:rsidP="00E41025">
      <w:pPr>
        <w:pStyle w:val="Zkladntextodsazen"/>
        <w:ind w:firstLine="700"/>
        <w:rPr>
          <w:u w:val="single"/>
        </w:rPr>
      </w:pPr>
      <w:r>
        <w:t>Současně s převodem vratek příspěvků a dotací zašlou příspěvkové organizace věcně příslušnému útvaru (poskytovateli prostředků) a zároveň odboru 1</w:t>
      </w:r>
      <w:r w:rsidR="00DE7837">
        <w:rPr>
          <w:lang w:val="cs-CZ"/>
        </w:rPr>
        <w:t>1</w:t>
      </w:r>
      <w:r w:rsidR="00BF1749">
        <w:t xml:space="preserve"> </w:t>
      </w:r>
      <w:r w:rsidR="004B7F7E">
        <w:rPr>
          <w:rFonts w:ascii="TimesNewRomanPSMT" w:hAnsi="TimesNewRomanPSMT" w:cs="TimesNewRomanPSMT"/>
          <w:color w:val="000000"/>
        </w:rPr>
        <w:t>– hlavního účetního a</w:t>
      </w:r>
      <w:r w:rsidR="004B7F7E">
        <w:rPr>
          <w:rFonts w:ascii="TimesNewRomanPSMT" w:hAnsi="TimesNewRomanPSMT" w:cs="TimesNewRomanPSMT"/>
          <w:color w:val="000000"/>
          <w:lang w:val="cs-CZ"/>
        </w:rPr>
        <w:t> </w:t>
      </w:r>
      <w:r w:rsidR="00BF1749" w:rsidRPr="006952A1">
        <w:rPr>
          <w:rFonts w:ascii="TimesNewRomanPSMT" w:hAnsi="TimesNewRomanPSMT" w:cs="TimesNewRomanPSMT"/>
          <w:color w:val="000000"/>
        </w:rPr>
        <w:t>svodného výkaznictví</w:t>
      </w:r>
      <w:r>
        <w:t xml:space="preserve"> </w:t>
      </w:r>
      <w:r w:rsidRPr="00B84F71">
        <w:rPr>
          <w:u w:val="single"/>
        </w:rPr>
        <w:t>a</w:t>
      </w:r>
      <w:r>
        <w:rPr>
          <w:u w:val="single"/>
        </w:rPr>
        <w:t>vízo</w:t>
      </w:r>
      <w:r w:rsidRPr="00B84F71">
        <w:t>, v</w:t>
      </w:r>
      <w:r w:rsidRPr="00704E8A">
        <w:t>e kterém budou uvedeny potřebné identifikační údaje včetně variabilního symbolu stanoveného poskytovatelem prostředků.</w:t>
      </w:r>
      <w:r>
        <w:t xml:space="preserve"> </w:t>
      </w:r>
    </w:p>
    <w:p w:rsidR="00E41025" w:rsidRPr="00704E8A" w:rsidRDefault="00E41025" w:rsidP="00E41025">
      <w:pPr>
        <w:pStyle w:val="Zkladntextodsazen"/>
        <w:ind w:firstLine="700"/>
      </w:pPr>
    </w:p>
    <w:p w:rsidR="00E41025" w:rsidRDefault="00E41025" w:rsidP="00E41025">
      <w:pPr>
        <w:pStyle w:val="Nadpis2"/>
      </w:pPr>
      <w:bookmarkStart w:id="5" w:name="_Toc339886062"/>
      <w:bookmarkStart w:id="6" w:name="_Toc339968377"/>
      <w:r>
        <w:t xml:space="preserve">Postup při převodu nevyčerpaných prostředků poskytnutých </w:t>
      </w:r>
      <w:r>
        <w:br/>
        <w:t>na projekty spolufinancované z rozpočtu EU nebo z finančních mechanismů, které nebyly k 31.12.</w:t>
      </w:r>
      <w:r w:rsidR="008A0E57">
        <w:t>201</w:t>
      </w:r>
      <w:r w:rsidR="00113A5A">
        <w:rPr>
          <w:lang w:val="cs-CZ"/>
        </w:rPr>
        <w:t>5</w:t>
      </w:r>
      <w:r>
        <w:t xml:space="preserve"> ukončeny, do rezervního fondu příspěvkových organizací</w:t>
      </w:r>
      <w:bookmarkEnd w:id="5"/>
      <w:bookmarkEnd w:id="6"/>
    </w:p>
    <w:p w:rsidR="00A20D0D" w:rsidRDefault="00A20D0D" w:rsidP="00E41025">
      <w:pPr>
        <w:ind w:firstLine="708"/>
        <w:jc w:val="both"/>
        <w:rPr>
          <w:sz w:val="24"/>
        </w:rPr>
      </w:pPr>
    </w:p>
    <w:p w:rsidR="00E41025" w:rsidRDefault="00E41025" w:rsidP="00E41025">
      <w:pPr>
        <w:ind w:firstLine="708"/>
        <w:jc w:val="both"/>
        <w:rPr>
          <w:sz w:val="24"/>
          <w:u w:val="single"/>
        </w:rPr>
      </w:pPr>
      <w:r w:rsidRPr="00100FEC">
        <w:rPr>
          <w:sz w:val="24"/>
        </w:rPr>
        <w:t xml:space="preserve">Podle § </w:t>
      </w:r>
      <w:r w:rsidR="00E36EC2" w:rsidRPr="001637A4">
        <w:rPr>
          <w:sz w:val="24"/>
        </w:rPr>
        <w:t xml:space="preserve">3 </w:t>
      </w:r>
      <w:r w:rsidR="005C5FC5" w:rsidRPr="001637A4">
        <w:rPr>
          <w:sz w:val="24"/>
        </w:rPr>
        <w:t xml:space="preserve">odst. </w:t>
      </w:r>
      <w:r w:rsidR="00E36EC2" w:rsidRPr="001637A4">
        <w:rPr>
          <w:sz w:val="24"/>
        </w:rPr>
        <w:t xml:space="preserve">4 </w:t>
      </w:r>
      <w:r w:rsidR="005C5FC5" w:rsidRPr="001637A4">
        <w:rPr>
          <w:sz w:val="24"/>
        </w:rPr>
        <w:t>písm. b)</w:t>
      </w:r>
      <w:r w:rsidRPr="001637A4">
        <w:rPr>
          <w:sz w:val="24"/>
        </w:rPr>
        <w:t xml:space="preserve"> vyhlášky č. </w:t>
      </w:r>
      <w:r w:rsidR="00100FEC" w:rsidRPr="001637A4">
        <w:rPr>
          <w:sz w:val="24"/>
        </w:rPr>
        <w:t>367</w:t>
      </w:r>
      <w:r w:rsidR="005C5FC5" w:rsidRPr="001637A4">
        <w:rPr>
          <w:sz w:val="24"/>
        </w:rPr>
        <w:t>/2015</w:t>
      </w:r>
      <w:r w:rsidRPr="001637A4">
        <w:rPr>
          <w:sz w:val="24"/>
        </w:rPr>
        <w:t xml:space="preserve"> Sb. se </w:t>
      </w:r>
      <w:r>
        <w:rPr>
          <w:sz w:val="24"/>
        </w:rPr>
        <w:t xml:space="preserve">provede finanční vypořádání dotací na projekty spolufinancované z rozpočtu Evropské unie nebo z finančních mechanismů </w:t>
      </w:r>
      <w:r>
        <w:rPr>
          <w:sz w:val="24"/>
        </w:rPr>
        <w:br/>
      </w:r>
      <w:r>
        <w:rPr>
          <w:sz w:val="24"/>
          <w:u w:val="single"/>
        </w:rPr>
        <w:t>k 31. prosinci roku, v němž byl projekt ukončen.</w:t>
      </w:r>
    </w:p>
    <w:p w:rsidR="00A20D0D" w:rsidRDefault="00A20D0D" w:rsidP="00E41025">
      <w:pPr>
        <w:pStyle w:val="Zkladntextodsazen"/>
        <w:rPr>
          <w:lang w:val="cs-CZ"/>
        </w:rPr>
      </w:pPr>
    </w:p>
    <w:p w:rsidR="00D21607" w:rsidRDefault="00E41025" w:rsidP="000C319A">
      <w:pPr>
        <w:pStyle w:val="Zkladntextodsazen"/>
        <w:rPr>
          <w:lang w:val="cs-CZ"/>
        </w:rPr>
      </w:pPr>
      <w:r>
        <w:t>Termín ukončení projektu sdělí příjemci poskytovatel prostředků.</w:t>
      </w:r>
    </w:p>
    <w:p w:rsidR="00E41025" w:rsidRPr="00D21607" w:rsidRDefault="00E41025" w:rsidP="000C319A">
      <w:pPr>
        <w:pStyle w:val="Zkladntextodsazen"/>
        <w:rPr>
          <w:lang w:val="cs-CZ"/>
        </w:rPr>
      </w:pPr>
    </w:p>
    <w:p w:rsidR="00E41025" w:rsidRDefault="00E41025" w:rsidP="00E410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Ministerstvo školství mládeže a tělovýchovy stanoví v souladu se zákonem </w:t>
      </w:r>
      <w:r>
        <w:rPr>
          <w:sz w:val="24"/>
          <w:szCs w:val="24"/>
        </w:rPr>
        <w:br/>
        <w:t>č. 218/2000 Sb. (rozpočtová pravidla), ve znění pozdějších předpisů, pro nakládání s nevyčerpanými prostředky poskytnutými na projekty spol</w:t>
      </w:r>
      <w:r w:rsidR="006033C0">
        <w:rPr>
          <w:sz w:val="24"/>
          <w:szCs w:val="24"/>
        </w:rPr>
        <w:t>ufinancované z rozpočtu EU nebo </w:t>
      </w:r>
      <w:r>
        <w:rPr>
          <w:sz w:val="24"/>
          <w:szCs w:val="24"/>
        </w:rPr>
        <w:t>z finančních mecha</w:t>
      </w:r>
      <w:r w:rsidR="006B36DE">
        <w:rPr>
          <w:sz w:val="24"/>
          <w:szCs w:val="24"/>
        </w:rPr>
        <w:t>nismů, které nebyly k </w:t>
      </w:r>
      <w:proofErr w:type="gramStart"/>
      <w:r w:rsidR="006B36DE">
        <w:rPr>
          <w:sz w:val="24"/>
          <w:szCs w:val="24"/>
        </w:rPr>
        <w:t>31.12.</w:t>
      </w:r>
      <w:r w:rsidR="008A0E57">
        <w:rPr>
          <w:sz w:val="24"/>
          <w:szCs w:val="24"/>
        </w:rPr>
        <w:t>201</w:t>
      </w:r>
      <w:r w:rsidR="006033C0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ukončeny, následující postup:</w:t>
      </w:r>
    </w:p>
    <w:p w:rsidR="00E41025" w:rsidRPr="00D61102" w:rsidRDefault="00E41025" w:rsidP="00E41025">
      <w:pPr>
        <w:jc w:val="both"/>
      </w:pPr>
    </w:p>
    <w:p w:rsidR="00E41025" w:rsidRPr="00344FF8" w:rsidRDefault="00E41025" w:rsidP="00E41025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Nevyčerpané prostředky z dotace na výdaje kryté z rozpočtu EU a z finančních mechanismů se převedou dle § 54 odst. 7 zákona č. 218/2000 Sb. před uzavřením účetních knih do rezervního fondu příspěvkové organizace jako zdroj financování v následujících letech a mohou se použít pouze na stanovený účel. </w:t>
      </w:r>
      <w:r w:rsidRPr="004672C0">
        <w:rPr>
          <w:sz w:val="24"/>
          <w:szCs w:val="24"/>
        </w:rPr>
        <w:t>Převod se uskuteční snížením výnosů a zvýšením rezervního fondu.</w:t>
      </w:r>
      <w:r>
        <w:rPr>
          <w:sz w:val="24"/>
          <w:szCs w:val="24"/>
        </w:rPr>
        <w:t xml:space="preserve"> V rezervním fondu se tyto zdroje </w:t>
      </w:r>
      <w:r>
        <w:rPr>
          <w:sz w:val="24"/>
          <w:szCs w:val="24"/>
        </w:rPr>
        <w:lastRenderedPageBreak/>
        <w:t xml:space="preserve">sledují odděleně. Prostředky, které na stanovený účel nebyly použity, podléhají finančnímu vypořádání se státním rozpočtem za rok, ve kterém byl splněn účel, </w:t>
      </w:r>
      <w:r>
        <w:rPr>
          <w:sz w:val="24"/>
          <w:szCs w:val="24"/>
        </w:rPr>
        <w:br/>
        <w:t>na který byla dotace poskytnuta.</w:t>
      </w:r>
    </w:p>
    <w:p w:rsidR="00E41025" w:rsidRPr="00D61102" w:rsidRDefault="00E41025" w:rsidP="00E41025">
      <w:pPr>
        <w:ind w:left="360"/>
        <w:jc w:val="both"/>
      </w:pPr>
    </w:p>
    <w:p w:rsidR="00E41025" w:rsidRPr="00F55707" w:rsidRDefault="00E41025" w:rsidP="000C319A">
      <w:pPr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 w:rsidRPr="00F55707">
        <w:rPr>
          <w:sz w:val="24"/>
          <w:szCs w:val="24"/>
        </w:rPr>
        <w:t>Prostředky převedené do rezervního fondu (nevyčerpané dotace z rozpočtu EU</w:t>
      </w:r>
      <w:r w:rsidR="006033C0">
        <w:rPr>
          <w:sz w:val="24"/>
          <w:szCs w:val="24"/>
        </w:rPr>
        <w:t xml:space="preserve"> nebo </w:t>
      </w:r>
      <w:r>
        <w:rPr>
          <w:sz w:val="24"/>
          <w:szCs w:val="24"/>
        </w:rPr>
        <w:t>z rozpočtu finančních mechanismů</w:t>
      </w:r>
      <w:r w:rsidRPr="00F55707">
        <w:rPr>
          <w:sz w:val="24"/>
          <w:szCs w:val="24"/>
        </w:rPr>
        <w:t>) může přísp</w:t>
      </w:r>
      <w:r w:rsidR="006033C0">
        <w:rPr>
          <w:sz w:val="24"/>
          <w:szCs w:val="24"/>
        </w:rPr>
        <w:t>ěvková organizace v souladu s § </w:t>
      </w:r>
      <w:r w:rsidRPr="00F55707">
        <w:rPr>
          <w:sz w:val="24"/>
          <w:szCs w:val="24"/>
        </w:rPr>
        <w:t>57 odst. 3 zákona č. 218/2000 Sb. použít, i když jejich použití rozpočtováno nebylo.</w:t>
      </w:r>
    </w:p>
    <w:p w:rsidR="00E41025" w:rsidRPr="00D61102" w:rsidRDefault="00E41025" w:rsidP="00E41025">
      <w:pPr>
        <w:jc w:val="both"/>
        <w:rPr>
          <w:color w:val="FF0000"/>
        </w:rPr>
      </w:pPr>
    </w:p>
    <w:p w:rsidR="00113A5A" w:rsidRDefault="00E41025" w:rsidP="000C319A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 ukončení projektu spolufinancovaného z </w:t>
      </w:r>
      <w:r w:rsidRPr="00100FEC">
        <w:rPr>
          <w:sz w:val="24"/>
          <w:szCs w:val="24"/>
        </w:rPr>
        <w:t xml:space="preserve">rozpočtu EU nebo z rozpočtu finančních mechanismů provede příspěvková organizace podle § </w:t>
      </w:r>
      <w:r w:rsidR="00E36EC2" w:rsidRPr="001637A4">
        <w:rPr>
          <w:sz w:val="24"/>
          <w:szCs w:val="24"/>
        </w:rPr>
        <w:t xml:space="preserve">8 </w:t>
      </w:r>
      <w:r w:rsidRPr="001637A4">
        <w:rPr>
          <w:sz w:val="24"/>
          <w:szCs w:val="24"/>
        </w:rPr>
        <w:t xml:space="preserve">odst. 1 písm. b) vyhlášky </w:t>
      </w:r>
      <w:r w:rsidRPr="001637A4">
        <w:rPr>
          <w:sz w:val="24"/>
          <w:szCs w:val="24"/>
        </w:rPr>
        <w:br/>
        <w:t xml:space="preserve">č. </w:t>
      </w:r>
      <w:r w:rsidR="00100FEC" w:rsidRPr="001637A4">
        <w:rPr>
          <w:sz w:val="24"/>
          <w:szCs w:val="24"/>
        </w:rPr>
        <w:t>367</w:t>
      </w:r>
      <w:r w:rsidR="002D1374" w:rsidRPr="001637A4">
        <w:rPr>
          <w:sz w:val="24"/>
          <w:szCs w:val="24"/>
        </w:rPr>
        <w:t>/2015</w:t>
      </w:r>
      <w:r w:rsidRPr="001637A4">
        <w:rPr>
          <w:sz w:val="24"/>
          <w:szCs w:val="24"/>
        </w:rPr>
        <w:t xml:space="preserve"> Sb. finanční vypořádání k 31. prosinci roku, </w:t>
      </w:r>
      <w:r>
        <w:rPr>
          <w:sz w:val="24"/>
          <w:szCs w:val="24"/>
        </w:rPr>
        <w:t xml:space="preserve">v němž byl projekt ukončen </w:t>
      </w:r>
      <w:r>
        <w:rPr>
          <w:sz w:val="24"/>
          <w:szCs w:val="24"/>
        </w:rPr>
        <w:br/>
        <w:t xml:space="preserve">a prostředky, které nebyly vyčerpány za celou dobu trvání projektu, převede </w:t>
      </w:r>
      <w:r>
        <w:rPr>
          <w:sz w:val="24"/>
          <w:szCs w:val="24"/>
        </w:rPr>
        <w:br/>
        <w:t>na depozitní účet MŠMT (6015-821001/0710).</w:t>
      </w:r>
    </w:p>
    <w:p w:rsidR="00BE238E" w:rsidRDefault="00113A5A" w:rsidP="000C319A">
      <w:pPr>
        <w:spacing w:after="360"/>
        <w:jc w:val="both"/>
        <w:rPr>
          <w:b/>
          <w:sz w:val="24"/>
          <w:szCs w:val="24"/>
        </w:rPr>
      </w:pPr>
      <w:r w:rsidRPr="000C319A">
        <w:rPr>
          <w:b/>
          <w:sz w:val="24"/>
          <w:szCs w:val="24"/>
        </w:rPr>
        <w:t>Upozorňujeme, že finanční prostředky na projekty OP VK nebude možno již v roce 2016 použít (uznatelnost výdajů bude ukončena k </w:t>
      </w:r>
      <w:proofErr w:type="gramStart"/>
      <w:r w:rsidRPr="000C319A">
        <w:rPr>
          <w:b/>
          <w:sz w:val="24"/>
          <w:szCs w:val="24"/>
        </w:rPr>
        <w:t>31.12.2015</w:t>
      </w:r>
      <w:proofErr w:type="gramEnd"/>
      <w:r w:rsidRPr="000C319A">
        <w:rPr>
          <w:b/>
          <w:sz w:val="24"/>
          <w:szCs w:val="24"/>
        </w:rPr>
        <w:t>), proto by mělo dojít k jejich vrácení</w:t>
      </w:r>
      <w:r w:rsidR="000D7C9E">
        <w:rPr>
          <w:b/>
          <w:sz w:val="24"/>
          <w:szCs w:val="24"/>
        </w:rPr>
        <w:t>, pokud poskytovatel nestanoví výslovně jinak.</w:t>
      </w:r>
    </w:p>
    <w:p w:rsidR="0058145C" w:rsidRDefault="0058145C" w:rsidP="000C319A">
      <w:pPr>
        <w:pStyle w:val="Nadpis2"/>
        <w:spacing w:after="240"/>
        <w:rPr>
          <w:lang w:val="cs-CZ"/>
        </w:rPr>
      </w:pPr>
      <w:r>
        <w:rPr>
          <w:lang w:val="cs-CZ"/>
        </w:rPr>
        <w:t>Komentář k finančnímu vypořádání</w:t>
      </w:r>
    </w:p>
    <w:p w:rsidR="0058145C" w:rsidRPr="005D1EA7" w:rsidRDefault="005D1EA7" w:rsidP="000C319A">
      <w:pPr>
        <w:spacing w:after="2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100FEC">
        <w:rPr>
          <w:sz w:val="24"/>
          <w:szCs w:val="24"/>
        </w:rPr>
        <w:t xml:space="preserve">le § </w:t>
      </w:r>
      <w:r w:rsidR="00E36EC2" w:rsidRPr="001637A4">
        <w:rPr>
          <w:sz w:val="24"/>
          <w:szCs w:val="24"/>
        </w:rPr>
        <w:t xml:space="preserve">8 </w:t>
      </w:r>
      <w:r w:rsidRPr="001637A4">
        <w:rPr>
          <w:sz w:val="24"/>
          <w:szCs w:val="24"/>
        </w:rPr>
        <w:t xml:space="preserve">odst. 1 písm. c) vyhlášky č. </w:t>
      </w:r>
      <w:r w:rsidR="00100FEC">
        <w:rPr>
          <w:sz w:val="24"/>
          <w:szCs w:val="24"/>
        </w:rPr>
        <w:t>367</w:t>
      </w:r>
      <w:r w:rsidRPr="001637A4">
        <w:rPr>
          <w:sz w:val="24"/>
          <w:szCs w:val="24"/>
        </w:rPr>
        <w:t xml:space="preserve">/2015 Sb. je </w:t>
      </w:r>
      <w:r>
        <w:rPr>
          <w:sz w:val="24"/>
          <w:szCs w:val="24"/>
        </w:rPr>
        <w:t>součástí podkladů k finančnímu vypořádání komentář. Komentář je povinna zpracovat a předložit pouze ta příspěvková organizace, která v rámci finančního vypořádání realizuje alespoň jednu vratku prostředků na depozitní účet MŠMT. V komentáři příspěvková organizace u každé z</w:t>
      </w:r>
      <w:r w:rsidR="008421AD">
        <w:rPr>
          <w:sz w:val="24"/>
          <w:szCs w:val="24"/>
        </w:rPr>
        <w:t xml:space="preserve"> těchto </w:t>
      </w:r>
      <w:r>
        <w:rPr>
          <w:sz w:val="24"/>
          <w:szCs w:val="24"/>
        </w:rPr>
        <w:t xml:space="preserve">jednotlivých vratek řádně zdůvodní, z jakého důvodu nebyly obdržené prostředky </w:t>
      </w:r>
      <w:r w:rsidR="005D3A4D">
        <w:rPr>
          <w:sz w:val="24"/>
          <w:szCs w:val="24"/>
        </w:rPr>
        <w:t xml:space="preserve">v celkové výši </w:t>
      </w:r>
      <w:r>
        <w:rPr>
          <w:sz w:val="24"/>
          <w:szCs w:val="24"/>
        </w:rPr>
        <w:t>vyčerpány</w:t>
      </w:r>
      <w:r w:rsidR="005D3A4D">
        <w:rPr>
          <w:sz w:val="24"/>
          <w:szCs w:val="24"/>
        </w:rPr>
        <w:t xml:space="preserve"> a dále z jakého důvodu nebyly prostředky zaslány již v průběhu roku 2015 na výdajový účet MŠMT, ale jsou součástí finančního vypořádání.</w:t>
      </w:r>
    </w:p>
    <w:p w:rsidR="00593526" w:rsidRDefault="00593526" w:rsidP="000C319A">
      <w:pPr>
        <w:pStyle w:val="Nadpis2"/>
        <w:spacing w:after="240"/>
        <w:rPr>
          <w:lang w:val="cs-CZ"/>
        </w:rPr>
      </w:pPr>
      <w:r>
        <w:t>Zajištění oprav vykázaných údajů na základě výzvy odboru hlavního účetního a svodného výkaznictví</w:t>
      </w:r>
    </w:p>
    <w:p w:rsidR="00593526" w:rsidRDefault="00593526" w:rsidP="000C31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Okamžikem odevzdání tabulek finančního vypořádání</w:t>
      </w:r>
      <w:r w:rsidR="00BE238E">
        <w:rPr>
          <w:sz w:val="24"/>
          <w:szCs w:val="24"/>
        </w:rPr>
        <w:t xml:space="preserve"> vzniká příspěvkovým organizacím povinnost zajistit dosažitelnost osoby odpovědné za zpracování podkladů, která je současně uvedena jako kontaktní osoba na předložených tabulkách, a to až </w:t>
      </w:r>
      <w:r w:rsidR="00BE238E" w:rsidRPr="000C319A">
        <w:rPr>
          <w:b/>
          <w:sz w:val="24"/>
          <w:szCs w:val="24"/>
        </w:rPr>
        <w:t>do 29. února 2016</w:t>
      </w:r>
      <w:r w:rsidR="00BE238E">
        <w:rPr>
          <w:sz w:val="24"/>
          <w:szCs w:val="24"/>
        </w:rPr>
        <w:t>. V případě zjištěných nesrovnalostí je osoba odpovědná za sestavení podkladů povinna na vyzvání odboru hlavního účetního a svodného výkaznictví provést opravu podkladů, přičemž opravu provede jak v elektronické, tak v tištěné podobě tak, aby údaje uvedené v obou verzích byly shodné.</w:t>
      </w:r>
    </w:p>
    <w:p w:rsidR="006139BB" w:rsidRDefault="006139BB" w:rsidP="000C319A">
      <w:pPr>
        <w:ind w:firstLine="709"/>
        <w:jc w:val="both"/>
        <w:rPr>
          <w:sz w:val="24"/>
          <w:szCs w:val="24"/>
        </w:rPr>
      </w:pPr>
    </w:p>
    <w:p w:rsidR="00BE238E" w:rsidRPr="000C319A" w:rsidRDefault="00BE238E" w:rsidP="000C31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Termín pro provedení opravy je</w:t>
      </w:r>
      <w:r w:rsidR="0058145C">
        <w:rPr>
          <w:sz w:val="24"/>
          <w:szCs w:val="24"/>
        </w:rPr>
        <w:t xml:space="preserve"> v </w:t>
      </w:r>
      <w:r w:rsidR="0058145C" w:rsidRPr="00100FEC">
        <w:rPr>
          <w:sz w:val="24"/>
          <w:szCs w:val="24"/>
        </w:rPr>
        <w:t xml:space="preserve">souladu s § </w:t>
      </w:r>
      <w:r w:rsidR="00E36EC2" w:rsidRPr="001637A4">
        <w:rPr>
          <w:sz w:val="24"/>
          <w:szCs w:val="24"/>
        </w:rPr>
        <w:t xml:space="preserve">3 </w:t>
      </w:r>
      <w:r w:rsidR="005D3A4D" w:rsidRPr="001637A4">
        <w:rPr>
          <w:sz w:val="24"/>
          <w:szCs w:val="24"/>
        </w:rPr>
        <w:t xml:space="preserve">odst. </w:t>
      </w:r>
      <w:r w:rsidR="00E36EC2" w:rsidRPr="001637A4">
        <w:rPr>
          <w:sz w:val="24"/>
          <w:szCs w:val="24"/>
        </w:rPr>
        <w:t>3</w:t>
      </w:r>
      <w:r w:rsidR="005D3A4D" w:rsidRPr="001637A4">
        <w:rPr>
          <w:sz w:val="24"/>
          <w:szCs w:val="24"/>
        </w:rPr>
        <w:t xml:space="preserve"> </w:t>
      </w:r>
      <w:r w:rsidR="0058145C" w:rsidRPr="001637A4">
        <w:rPr>
          <w:sz w:val="24"/>
          <w:szCs w:val="24"/>
        </w:rPr>
        <w:t xml:space="preserve">vyhlášky č. </w:t>
      </w:r>
      <w:r w:rsidR="00100FEC" w:rsidRPr="001637A4">
        <w:rPr>
          <w:sz w:val="24"/>
          <w:szCs w:val="24"/>
        </w:rPr>
        <w:t>367</w:t>
      </w:r>
      <w:r w:rsidR="0058145C" w:rsidRPr="001637A4">
        <w:rPr>
          <w:sz w:val="24"/>
          <w:szCs w:val="24"/>
        </w:rPr>
        <w:t>/2015 Sb.</w:t>
      </w:r>
      <w:r w:rsidRPr="001637A4">
        <w:rPr>
          <w:sz w:val="24"/>
          <w:szCs w:val="24"/>
        </w:rPr>
        <w:t xml:space="preserve"> </w:t>
      </w:r>
      <w:r>
        <w:rPr>
          <w:sz w:val="24"/>
          <w:szCs w:val="24"/>
        </w:rPr>
        <w:t>stanoven na jeden pracovní den od</w:t>
      </w:r>
      <w:r w:rsidR="006139BB">
        <w:rPr>
          <w:sz w:val="24"/>
          <w:szCs w:val="24"/>
        </w:rPr>
        <w:t xml:space="preserve"> okamžiku vyzvání odpovědné osoby k provedení opravy zaměstnancem odboru hlavního účetního a svodného výkaznictví.</w:t>
      </w:r>
      <w:r w:rsidR="0058145C">
        <w:rPr>
          <w:sz w:val="24"/>
          <w:szCs w:val="24"/>
        </w:rPr>
        <w:t xml:space="preserve"> Výzva k provedení opravy bude podána na e-mailovou adresu, ze které byly MŠMT zaslány podklady k finančnímu vypořádání a/nebo na e-mailovou adresu odpovědné osoby</w:t>
      </w:r>
      <w:r w:rsidR="00AC1F91">
        <w:rPr>
          <w:sz w:val="24"/>
          <w:szCs w:val="24"/>
        </w:rPr>
        <w:t>, která byla uvedena</w:t>
      </w:r>
      <w:r w:rsidR="0058145C">
        <w:rPr>
          <w:sz w:val="24"/>
          <w:szCs w:val="24"/>
        </w:rPr>
        <w:t xml:space="preserve"> v podkladech k finančnímu vypořádání v případě, že tyto kontaktní údaje budou vzájemně odlišné.</w:t>
      </w:r>
    </w:p>
    <w:p w:rsidR="00113A5A" w:rsidRDefault="00113A5A">
      <w:pPr>
        <w:rPr>
          <w:sz w:val="24"/>
          <w:lang w:val="x-none"/>
        </w:rPr>
      </w:pPr>
      <w:r>
        <w:br w:type="page"/>
      </w:r>
    </w:p>
    <w:p w:rsidR="00E41025" w:rsidRPr="00946D71" w:rsidRDefault="00E41025" w:rsidP="00E41025">
      <w:pPr>
        <w:pStyle w:val="Zkladntextodsazen"/>
        <w:ind w:firstLine="0"/>
        <w:rPr>
          <w:sz w:val="32"/>
          <w:szCs w:val="32"/>
        </w:rPr>
      </w:pPr>
      <w:r>
        <w:lastRenderedPageBreak/>
        <w:t>Seznam příloh</w:t>
      </w:r>
    </w:p>
    <w:p w:rsidR="00E41025" w:rsidRPr="006033C0" w:rsidRDefault="00E41025" w:rsidP="006033C0">
      <w:pPr>
        <w:pStyle w:val="Zkladntextodsazen"/>
        <w:ind w:firstLine="0"/>
        <w:rPr>
          <w:sz w:val="20"/>
          <w:lang w:val="cs-CZ"/>
        </w:rPr>
      </w:pPr>
    </w:p>
    <w:p w:rsidR="00E41025" w:rsidRDefault="00E41025" w:rsidP="00E41025">
      <w:pPr>
        <w:pStyle w:val="Zkladntextodsazen"/>
        <w:ind w:left="1410" w:hanging="1410"/>
      </w:pPr>
      <w:r>
        <w:t>Příloha č. 1</w:t>
      </w:r>
      <w:r w:rsidR="000A39CD">
        <w:rPr>
          <w:lang w:val="cs-CZ"/>
        </w:rPr>
        <w:t>A</w:t>
      </w:r>
      <w:r>
        <w:tab/>
        <w:t xml:space="preserve">Finanční vypořádání vztahů státních příspěvkových organizací – Část </w:t>
      </w:r>
      <w:r w:rsidR="006033C0">
        <w:rPr>
          <w:lang w:val="cs-CZ"/>
        </w:rPr>
        <w:t>A</w:t>
      </w:r>
      <w:r>
        <w:t xml:space="preserve">. </w:t>
      </w:r>
      <w:r w:rsidR="002D1374" w:rsidRPr="002D1374">
        <w:t>Finanční vypořádání příspěvku na provoz, dotací a návratných finančních výpomocí poskytnutých zřizovatelem s výjimkou dotací na projekty spolufinancované z rozpočtu Evropské unie a z prostředků finanční mechanismů</w:t>
      </w:r>
    </w:p>
    <w:p w:rsidR="00E41025" w:rsidRPr="002E094D" w:rsidRDefault="00E41025" w:rsidP="00E41025">
      <w:pPr>
        <w:pStyle w:val="Zkladntextodsazen"/>
        <w:ind w:left="1410" w:hanging="1410"/>
        <w:rPr>
          <w:sz w:val="20"/>
        </w:rPr>
      </w:pPr>
    </w:p>
    <w:p w:rsidR="00E41025" w:rsidRDefault="00E41025" w:rsidP="00E41025">
      <w:pPr>
        <w:pStyle w:val="Zkladntextodsazen"/>
        <w:ind w:left="1410" w:hanging="1410"/>
      </w:pPr>
      <w:r>
        <w:t>Příloha č. 1</w:t>
      </w:r>
      <w:r w:rsidR="000A39CD">
        <w:rPr>
          <w:lang w:val="cs-CZ"/>
        </w:rPr>
        <w:t>B</w:t>
      </w:r>
      <w:r>
        <w:tab/>
        <w:t xml:space="preserve">Finanční vypořádání vztahů státních příspěvkových organizací – Část </w:t>
      </w:r>
      <w:r w:rsidR="006033C0">
        <w:rPr>
          <w:lang w:val="cs-CZ"/>
        </w:rPr>
        <w:t>B</w:t>
      </w:r>
      <w:r>
        <w:t xml:space="preserve">. </w:t>
      </w:r>
      <w:r w:rsidR="002D1374" w:rsidRPr="002D1374">
        <w:t>Finanční vypořádání dotací poskytnutých zřizovatelem na projekty spolufinancované z rozpočtu Evropské unie a z prostředků finanční mechanismů</w:t>
      </w:r>
    </w:p>
    <w:p w:rsidR="00E41025" w:rsidRPr="002E094D" w:rsidRDefault="00E41025" w:rsidP="00E41025">
      <w:pPr>
        <w:pStyle w:val="Zkladntextodsazen"/>
        <w:ind w:left="1410" w:hanging="1410"/>
        <w:rPr>
          <w:sz w:val="20"/>
        </w:rPr>
      </w:pPr>
    </w:p>
    <w:p w:rsidR="00E41025" w:rsidRDefault="00E41025" w:rsidP="00E41025">
      <w:pPr>
        <w:pStyle w:val="Zkladntextodsazen"/>
        <w:ind w:left="1410" w:hanging="1410"/>
      </w:pPr>
      <w:r>
        <w:t>Příloha č. 1</w:t>
      </w:r>
      <w:r w:rsidR="000A39CD">
        <w:rPr>
          <w:lang w:val="cs-CZ"/>
        </w:rPr>
        <w:t>C</w:t>
      </w:r>
      <w:r>
        <w:tab/>
        <w:t>Vysvětlivky k tabulkám finančního vypořádání příspěvkových organizací</w:t>
      </w:r>
    </w:p>
    <w:p w:rsidR="00B078CD" w:rsidRDefault="00B078CD" w:rsidP="00E41025"/>
    <w:sectPr w:rsidR="00B078CD" w:rsidSect="00B078C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C1" w:rsidRDefault="00B06EC1" w:rsidP="00E41025">
      <w:r>
        <w:separator/>
      </w:r>
    </w:p>
  </w:endnote>
  <w:endnote w:type="continuationSeparator" w:id="0">
    <w:p w:rsidR="00B06EC1" w:rsidRDefault="00B06EC1" w:rsidP="00E4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0629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D34C3" w:rsidRPr="000C319A" w:rsidRDefault="008D34C3">
        <w:pPr>
          <w:pStyle w:val="Zpat"/>
          <w:jc w:val="center"/>
          <w:rPr>
            <w:sz w:val="24"/>
            <w:szCs w:val="24"/>
          </w:rPr>
        </w:pPr>
        <w:r w:rsidRPr="000C319A">
          <w:rPr>
            <w:sz w:val="24"/>
            <w:szCs w:val="24"/>
          </w:rPr>
          <w:fldChar w:fldCharType="begin"/>
        </w:r>
        <w:r w:rsidRPr="000C319A">
          <w:rPr>
            <w:sz w:val="24"/>
            <w:szCs w:val="24"/>
          </w:rPr>
          <w:instrText>PAGE   \* MERGEFORMAT</w:instrText>
        </w:r>
        <w:r w:rsidRPr="000C319A">
          <w:rPr>
            <w:sz w:val="24"/>
            <w:szCs w:val="24"/>
          </w:rPr>
          <w:fldChar w:fldCharType="separate"/>
        </w:r>
        <w:r w:rsidR="001637A4" w:rsidRPr="001637A4">
          <w:rPr>
            <w:noProof/>
            <w:sz w:val="24"/>
            <w:szCs w:val="24"/>
            <w:lang w:val="cs-CZ"/>
          </w:rPr>
          <w:t>4</w:t>
        </w:r>
        <w:r w:rsidRPr="000C319A">
          <w:rPr>
            <w:sz w:val="24"/>
            <w:szCs w:val="24"/>
          </w:rPr>
          <w:fldChar w:fldCharType="end"/>
        </w:r>
      </w:p>
    </w:sdtContent>
  </w:sdt>
  <w:p w:rsidR="008D34C3" w:rsidRDefault="008D34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C1" w:rsidRDefault="00B06EC1" w:rsidP="00E41025">
      <w:r>
        <w:separator/>
      </w:r>
    </w:p>
  </w:footnote>
  <w:footnote w:type="continuationSeparator" w:id="0">
    <w:p w:rsidR="00B06EC1" w:rsidRDefault="00B06EC1" w:rsidP="00E41025">
      <w:r>
        <w:continuationSeparator/>
      </w:r>
    </w:p>
  </w:footnote>
  <w:footnote w:id="1">
    <w:p w:rsidR="00593526" w:rsidRPr="000C319A" w:rsidRDefault="00593526" w:rsidP="000C319A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Termín pro předání údajů o finančním vypořádání má doporučující charakter. </w:t>
      </w:r>
      <w:r w:rsidRPr="00100FEC">
        <w:t xml:space="preserve">Vyhláška </w:t>
      </w:r>
      <w:r w:rsidRPr="001637A4">
        <w:t xml:space="preserve">č. </w:t>
      </w:r>
      <w:r w:rsidR="00100FEC" w:rsidRPr="001637A4">
        <w:rPr>
          <w:lang w:val="cs-CZ"/>
        </w:rPr>
        <w:t>367</w:t>
      </w:r>
      <w:r w:rsidRPr="001637A4">
        <w:rPr>
          <w:lang w:val="cs-CZ"/>
        </w:rPr>
        <w:t>/2015</w:t>
      </w:r>
      <w:r w:rsidRPr="001637A4">
        <w:t xml:space="preserve"> Sb. stanoví </w:t>
      </w:r>
      <w:r>
        <w:t xml:space="preserve">termín pro předání údajů do </w:t>
      </w:r>
      <w:r w:rsidRPr="00E73638">
        <w:rPr>
          <w:b/>
        </w:rPr>
        <w:t xml:space="preserve">15. února </w:t>
      </w:r>
      <w:r>
        <w:rPr>
          <w:b/>
        </w:rPr>
        <w:t>201</w:t>
      </w:r>
      <w:r>
        <w:rPr>
          <w:b/>
          <w:lang w:val="cs-CZ"/>
        </w:rPr>
        <w:t>6</w:t>
      </w:r>
      <w:r>
        <w:rPr>
          <w:lang w:val="cs-CZ"/>
        </w:rPr>
        <w:t>.</w:t>
      </w:r>
    </w:p>
  </w:footnote>
  <w:footnote w:id="2">
    <w:p w:rsidR="00A20D0D" w:rsidRPr="00A20D0D" w:rsidRDefault="00A20D0D" w:rsidP="00A20D0D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Např. v případě prodeje nemovitého majetku je příspěvková organizace podle § 53 odst. 6 zákona č. 218/2000 Sb.</w:t>
      </w:r>
      <w:r w:rsidRPr="00A20D0D">
        <w:rPr>
          <w:lang w:val="cs-CZ"/>
        </w:rPr>
        <w:t xml:space="preserve"> „</w:t>
      </w:r>
      <w:r>
        <w:rPr>
          <w:lang w:val="cs-CZ"/>
        </w:rPr>
        <w:t xml:space="preserve">povinna do 15 pracovních dnů </w:t>
      </w:r>
      <w:r w:rsidRPr="00A20D0D">
        <w:rPr>
          <w:lang w:val="cs-CZ"/>
        </w:rPr>
        <w:t>po připsání částky na její účet odvést do státního rozpočtu příjmy z prodeje nemovitého majetku České republiky, se kterým hospodaří, s výjimkou příjmů z prodeje nemovitého majetku, který příspěvková organ</w:t>
      </w:r>
      <w:r>
        <w:rPr>
          <w:lang w:val="cs-CZ"/>
        </w:rPr>
        <w:t>izace nabyla darem nebo děděním</w:t>
      </w:r>
      <w:r w:rsidRPr="00A20D0D">
        <w:rPr>
          <w:lang w:val="cs-CZ"/>
        </w:rPr>
        <w:t>“</w:t>
      </w:r>
      <w:r>
        <w:rPr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25" w:rsidRPr="008A0E57" w:rsidRDefault="004F56A7" w:rsidP="00E41025">
    <w:pPr>
      <w:pStyle w:val="Zkladntext2"/>
      <w:spacing w:after="0" w:line="276" w:lineRule="auto"/>
      <w:jc w:val="center"/>
      <w:rPr>
        <w:sz w:val="24"/>
        <w:lang w:val="cs-CZ"/>
      </w:rPr>
    </w:pPr>
    <w:r>
      <w:rPr>
        <w:sz w:val="24"/>
        <w:lang w:val="cs-CZ"/>
      </w:rPr>
      <w:t xml:space="preserve">Metodická informace k </w:t>
    </w:r>
    <w:r w:rsidR="00C7392C">
      <w:rPr>
        <w:sz w:val="24"/>
        <w:lang w:val="cs-CZ"/>
      </w:rPr>
      <w:t>finančnímu</w:t>
    </w:r>
    <w:r w:rsidR="007075C9">
      <w:rPr>
        <w:sz w:val="24"/>
      </w:rPr>
      <w:t xml:space="preserve"> vypořádání vztahů </w:t>
    </w:r>
    <w:r w:rsidR="00E41025">
      <w:rPr>
        <w:sz w:val="24"/>
      </w:rPr>
      <w:t xml:space="preserve">se státním rozpočtem za rok </w:t>
    </w:r>
    <w:r w:rsidR="008A0E57">
      <w:rPr>
        <w:sz w:val="24"/>
      </w:rPr>
      <w:t>201</w:t>
    </w:r>
    <w:r w:rsidR="004E2BB2">
      <w:rPr>
        <w:sz w:val="24"/>
        <w:lang w:val="cs-CZ"/>
      </w:rPr>
      <w:t>5</w:t>
    </w:r>
  </w:p>
  <w:p w:rsidR="00E41025" w:rsidRDefault="00E410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923"/>
    <w:multiLevelType w:val="multilevel"/>
    <w:tmpl w:val="4CD61BC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7B35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9FA7AE9"/>
    <w:multiLevelType w:val="hybridMultilevel"/>
    <w:tmpl w:val="06A2B6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C6650B"/>
    <w:multiLevelType w:val="singleLevel"/>
    <w:tmpl w:val="3CDC4560"/>
    <w:lvl w:ilvl="0">
      <w:start w:val="8"/>
      <w:numFmt w:val="bullet"/>
      <w:lvlText w:val="-"/>
      <w:lvlJc w:val="left"/>
      <w:pPr>
        <w:ind w:left="72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zdrová Martina">
    <w15:presenceInfo w15:providerId="AD" w15:userId="S-1-5-21-1024343765-948047755-1557874966-3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25"/>
    <w:rsid w:val="000017C3"/>
    <w:rsid w:val="000366E3"/>
    <w:rsid w:val="000A39CD"/>
    <w:rsid w:val="000C1F4C"/>
    <w:rsid w:val="000C319A"/>
    <w:rsid w:val="000D7C9E"/>
    <w:rsid w:val="000E061D"/>
    <w:rsid w:val="00100FEC"/>
    <w:rsid w:val="00113A5A"/>
    <w:rsid w:val="001637A4"/>
    <w:rsid w:val="001B0DAF"/>
    <w:rsid w:val="001D69D4"/>
    <w:rsid w:val="002526C3"/>
    <w:rsid w:val="002D1374"/>
    <w:rsid w:val="003675EC"/>
    <w:rsid w:val="0037445B"/>
    <w:rsid w:val="003D1809"/>
    <w:rsid w:val="00456E14"/>
    <w:rsid w:val="004B7F7E"/>
    <w:rsid w:val="004E2BB2"/>
    <w:rsid w:val="004F56A7"/>
    <w:rsid w:val="004F798A"/>
    <w:rsid w:val="00522855"/>
    <w:rsid w:val="005262F4"/>
    <w:rsid w:val="005749E0"/>
    <w:rsid w:val="0058145C"/>
    <w:rsid w:val="00593526"/>
    <w:rsid w:val="00595321"/>
    <w:rsid w:val="005C5FC5"/>
    <w:rsid w:val="005D1EA7"/>
    <w:rsid w:val="005D3A4D"/>
    <w:rsid w:val="006033C0"/>
    <w:rsid w:val="006139BB"/>
    <w:rsid w:val="006B36DE"/>
    <w:rsid w:val="007075C9"/>
    <w:rsid w:val="0071543B"/>
    <w:rsid w:val="007D53DD"/>
    <w:rsid w:val="008421AD"/>
    <w:rsid w:val="00845591"/>
    <w:rsid w:val="00884990"/>
    <w:rsid w:val="008A0E57"/>
    <w:rsid w:val="008D34C3"/>
    <w:rsid w:val="009B4D91"/>
    <w:rsid w:val="00A20D0D"/>
    <w:rsid w:val="00AB2CC7"/>
    <w:rsid w:val="00AB351A"/>
    <w:rsid w:val="00AC1F91"/>
    <w:rsid w:val="00AC5878"/>
    <w:rsid w:val="00B06EC1"/>
    <w:rsid w:val="00B078CD"/>
    <w:rsid w:val="00B447C5"/>
    <w:rsid w:val="00B70B7B"/>
    <w:rsid w:val="00BB6797"/>
    <w:rsid w:val="00BE238E"/>
    <w:rsid w:val="00BF1749"/>
    <w:rsid w:val="00C64D3B"/>
    <w:rsid w:val="00C7392C"/>
    <w:rsid w:val="00CA7F9A"/>
    <w:rsid w:val="00D14E23"/>
    <w:rsid w:val="00D21607"/>
    <w:rsid w:val="00DA56A0"/>
    <w:rsid w:val="00DE27A2"/>
    <w:rsid w:val="00DE7837"/>
    <w:rsid w:val="00DF65DC"/>
    <w:rsid w:val="00E36EC2"/>
    <w:rsid w:val="00E41025"/>
    <w:rsid w:val="00E4570E"/>
    <w:rsid w:val="00F408E7"/>
    <w:rsid w:val="00F618D0"/>
    <w:rsid w:val="00F8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02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E41025"/>
    <w:pPr>
      <w:keepNext/>
      <w:numPr>
        <w:numId w:val="4"/>
      </w:numPr>
      <w:spacing w:before="240" w:after="240"/>
      <w:jc w:val="both"/>
      <w:outlineLvl w:val="0"/>
    </w:pPr>
    <w:rPr>
      <w:b/>
      <w:sz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E41025"/>
    <w:pPr>
      <w:keepNext/>
      <w:numPr>
        <w:ilvl w:val="1"/>
        <w:numId w:val="4"/>
      </w:numPr>
      <w:spacing w:after="120"/>
      <w:ind w:left="578" w:hanging="578"/>
      <w:jc w:val="both"/>
      <w:outlineLvl w:val="1"/>
    </w:pPr>
    <w:rPr>
      <w:b/>
      <w:sz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E41025"/>
    <w:pPr>
      <w:keepNext/>
      <w:numPr>
        <w:ilvl w:val="2"/>
        <w:numId w:val="4"/>
      </w:numPr>
      <w:spacing w:after="60"/>
      <w:jc w:val="both"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E4102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E4102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E41025"/>
    <w:pPr>
      <w:numPr>
        <w:ilvl w:val="5"/>
        <w:numId w:val="4"/>
      </w:numPr>
      <w:spacing w:before="240" w:after="60"/>
      <w:outlineLvl w:val="5"/>
    </w:pPr>
    <w:rPr>
      <w:b/>
      <w:bCs/>
      <w:lang w:val="x-none"/>
    </w:rPr>
  </w:style>
  <w:style w:type="paragraph" w:styleId="Nadpis7">
    <w:name w:val="heading 7"/>
    <w:basedOn w:val="Normln"/>
    <w:next w:val="Normln"/>
    <w:link w:val="Nadpis7Char"/>
    <w:qFormat/>
    <w:rsid w:val="00E41025"/>
    <w:pPr>
      <w:numPr>
        <w:ilvl w:val="6"/>
        <w:numId w:val="4"/>
      </w:numPr>
      <w:spacing w:before="240" w:after="60"/>
      <w:outlineLvl w:val="6"/>
    </w:pPr>
    <w:rPr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E41025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E41025"/>
    <w:pPr>
      <w:numPr>
        <w:ilvl w:val="8"/>
        <w:numId w:val="4"/>
      </w:numPr>
      <w:spacing w:before="240" w:after="60"/>
      <w:outlineLvl w:val="8"/>
    </w:pPr>
    <w:rPr>
      <w:rFonts w:ascii="Arial" w:hAnsi="Arial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4102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link w:val="Nadpis2"/>
    <w:rsid w:val="00E4102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link w:val="Nadpis3"/>
    <w:rsid w:val="00E4102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E4102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E4102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E4102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E410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E4102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E41025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rsid w:val="00E41025"/>
    <w:pPr>
      <w:ind w:firstLine="708"/>
      <w:jc w:val="both"/>
    </w:pPr>
    <w:rPr>
      <w:sz w:val="24"/>
      <w:lang w:val="x-none"/>
    </w:rPr>
  </w:style>
  <w:style w:type="character" w:customStyle="1" w:styleId="ZkladntextodsazenChar">
    <w:name w:val="Základní text odsazený Char"/>
    <w:link w:val="Zkladntextodsazen"/>
    <w:rsid w:val="00E410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41025"/>
    <w:rPr>
      <w:lang w:val="x-none"/>
    </w:rPr>
  </w:style>
  <w:style w:type="character" w:customStyle="1" w:styleId="TextpoznpodarouChar">
    <w:name w:val="Text pozn. pod čarou Char"/>
    <w:link w:val="Textpoznpodarou"/>
    <w:semiHidden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410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41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1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1025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7075C9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749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F174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7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F1749"/>
    <w:rPr>
      <w:rFonts w:ascii="Times New Roman" w:eastAsia="Times New Roman" w:hAnsi="Times New Roman"/>
      <w:b/>
      <w:bCs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B36D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70B7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B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B7B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13A5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02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E41025"/>
    <w:pPr>
      <w:keepNext/>
      <w:numPr>
        <w:numId w:val="4"/>
      </w:numPr>
      <w:spacing w:before="240" w:after="240"/>
      <w:jc w:val="both"/>
      <w:outlineLvl w:val="0"/>
    </w:pPr>
    <w:rPr>
      <w:b/>
      <w:sz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E41025"/>
    <w:pPr>
      <w:keepNext/>
      <w:numPr>
        <w:ilvl w:val="1"/>
        <w:numId w:val="4"/>
      </w:numPr>
      <w:spacing w:after="120"/>
      <w:ind w:left="578" w:hanging="578"/>
      <w:jc w:val="both"/>
      <w:outlineLvl w:val="1"/>
    </w:pPr>
    <w:rPr>
      <w:b/>
      <w:sz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E41025"/>
    <w:pPr>
      <w:keepNext/>
      <w:numPr>
        <w:ilvl w:val="2"/>
        <w:numId w:val="4"/>
      </w:numPr>
      <w:spacing w:after="60"/>
      <w:jc w:val="both"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E4102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E4102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E41025"/>
    <w:pPr>
      <w:numPr>
        <w:ilvl w:val="5"/>
        <w:numId w:val="4"/>
      </w:numPr>
      <w:spacing w:before="240" w:after="60"/>
      <w:outlineLvl w:val="5"/>
    </w:pPr>
    <w:rPr>
      <w:b/>
      <w:bCs/>
      <w:lang w:val="x-none"/>
    </w:rPr>
  </w:style>
  <w:style w:type="paragraph" w:styleId="Nadpis7">
    <w:name w:val="heading 7"/>
    <w:basedOn w:val="Normln"/>
    <w:next w:val="Normln"/>
    <w:link w:val="Nadpis7Char"/>
    <w:qFormat/>
    <w:rsid w:val="00E41025"/>
    <w:pPr>
      <w:numPr>
        <w:ilvl w:val="6"/>
        <w:numId w:val="4"/>
      </w:numPr>
      <w:spacing w:before="240" w:after="60"/>
      <w:outlineLvl w:val="6"/>
    </w:pPr>
    <w:rPr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E41025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E41025"/>
    <w:pPr>
      <w:numPr>
        <w:ilvl w:val="8"/>
        <w:numId w:val="4"/>
      </w:numPr>
      <w:spacing w:before="240" w:after="60"/>
      <w:outlineLvl w:val="8"/>
    </w:pPr>
    <w:rPr>
      <w:rFonts w:ascii="Arial" w:hAnsi="Arial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4102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link w:val="Nadpis2"/>
    <w:rsid w:val="00E4102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link w:val="Nadpis3"/>
    <w:rsid w:val="00E4102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E4102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E4102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E4102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E410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E4102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E41025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rsid w:val="00E41025"/>
    <w:pPr>
      <w:ind w:firstLine="708"/>
      <w:jc w:val="both"/>
    </w:pPr>
    <w:rPr>
      <w:sz w:val="24"/>
      <w:lang w:val="x-none"/>
    </w:rPr>
  </w:style>
  <w:style w:type="character" w:customStyle="1" w:styleId="ZkladntextodsazenChar">
    <w:name w:val="Základní text odsazený Char"/>
    <w:link w:val="Zkladntextodsazen"/>
    <w:rsid w:val="00E410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41025"/>
    <w:rPr>
      <w:lang w:val="x-none"/>
    </w:rPr>
  </w:style>
  <w:style w:type="character" w:customStyle="1" w:styleId="TextpoznpodarouChar">
    <w:name w:val="Text pozn. pod čarou Char"/>
    <w:link w:val="Textpoznpodarou"/>
    <w:semiHidden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410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41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1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1025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7075C9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749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F174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7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F1749"/>
    <w:rPr>
      <w:rFonts w:ascii="Times New Roman" w:eastAsia="Times New Roman" w:hAnsi="Times New Roman"/>
      <w:b/>
      <w:bCs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B36D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70B7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B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B7B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13A5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inancni_vyporadani@msmt.c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6D16-352E-4057-8EF8-9F6B002F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1271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8753</CharactersWithSpaces>
  <SharedDoc>false</SharedDoc>
  <HLinks>
    <vt:vector size="6" baseType="variant"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mailto:financni_vyporadani@msmt.cz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Svobodová Lenka</cp:lastModifiedBy>
  <cp:revision>13</cp:revision>
  <cp:lastPrinted>2015-12-08T13:45:00Z</cp:lastPrinted>
  <dcterms:created xsi:type="dcterms:W3CDTF">2015-12-07T14:06:00Z</dcterms:created>
  <dcterms:modified xsi:type="dcterms:W3CDTF">2016-01-04T06:25:00Z</dcterms:modified>
</cp:coreProperties>
</file>